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A6100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3E2807EE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20C50184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40D7E671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35B04D73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47980ACB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2EE2FBAB" w14:textId="77777777" w:rsidR="00582715" w:rsidRDefault="00582715">
      <w:pPr>
        <w:rPr>
          <w:rFonts w:ascii="Times New Roman" w:hAnsi="Times New Roman" w:cs="Times New Roman"/>
          <w:sz w:val="32"/>
          <w:szCs w:val="32"/>
        </w:rPr>
      </w:pPr>
    </w:p>
    <w:p w14:paraId="5396FA58" w14:textId="1E0538CB" w:rsidR="00702A99" w:rsidRPr="00AD1E77" w:rsidRDefault="00582715" w:rsidP="00DD18E4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AD1E77">
        <w:rPr>
          <w:rFonts w:ascii="Times New Roman" w:hAnsi="Times New Roman" w:cs="Times New Roman"/>
          <w:sz w:val="32"/>
          <w:szCs w:val="32"/>
        </w:rPr>
        <w:t xml:space="preserve">Учебный план по ОПОП </w:t>
      </w:r>
      <w:r w:rsidR="00924490">
        <w:rPr>
          <w:rFonts w:ascii="Times New Roman" w:hAnsi="Times New Roman" w:cs="Times New Roman"/>
          <w:sz w:val="32"/>
          <w:szCs w:val="32"/>
        </w:rPr>
        <w:t>38.02.01.Экономика и бухгалтерский учет (по отраслям)</w:t>
      </w:r>
      <w:r w:rsidR="007B706E" w:rsidRPr="00AD1E77">
        <w:rPr>
          <w:rFonts w:ascii="Times New Roman" w:hAnsi="Times New Roman" w:cs="Times New Roman"/>
          <w:sz w:val="32"/>
          <w:szCs w:val="32"/>
        </w:rPr>
        <w:t xml:space="preserve"> </w:t>
      </w:r>
      <w:r w:rsidRPr="00AD1E77">
        <w:rPr>
          <w:rFonts w:ascii="Times New Roman" w:hAnsi="Times New Roman" w:cs="Times New Roman"/>
          <w:sz w:val="32"/>
          <w:szCs w:val="32"/>
        </w:rPr>
        <w:t>размещен в графе «Ссылка на учебный план с приложением его в виде электронного документа, подписанного электронной подписью»</w:t>
      </w:r>
    </w:p>
    <w:p w14:paraId="0FA01636" w14:textId="70539A0B" w:rsidR="00AD1E77" w:rsidRPr="005C39A5" w:rsidRDefault="005C39A5" w:rsidP="005C39A5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hyperlink r:id="rId4" w:history="1">
        <w:r w:rsidRPr="00A446A4">
          <w:rPr>
            <w:rStyle w:val="a3"/>
          </w:rPr>
          <w:t>https://mkgtu.ru/vikon/sveden/files/riv/Uchebnyi_plan_(priloghenie_3)_38.02.01(2).pdf</w:t>
        </w:r>
      </w:hyperlink>
      <w:r w:rsidRPr="005C39A5">
        <w:t xml:space="preserve"> </w:t>
      </w:r>
    </w:p>
    <w:sectPr w:rsidR="00AD1E77" w:rsidRPr="005C3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15"/>
    <w:rsid w:val="00165147"/>
    <w:rsid w:val="003C0B3A"/>
    <w:rsid w:val="00582715"/>
    <w:rsid w:val="005C39A5"/>
    <w:rsid w:val="00702A99"/>
    <w:rsid w:val="007B706E"/>
    <w:rsid w:val="00893D2C"/>
    <w:rsid w:val="00924490"/>
    <w:rsid w:val="00AD1E77"/>
    <w:rsid w:val="00B849EE"/>
    <w:rsid w:val="00DD18E4"/>
    <w:rsid w:val="00F06937"/>
    <w:rsid w:val="00F7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2310C"/>
  <w15:docId w15:val="{25BC45EA-B8EC-4296-BE32-C83A6011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71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D18E4"/>
    <w:rPr>
      <w:color w:val="605E5C"/>
      <w:shd w:val="clear" w:color="auto" w:fill="E1DFDD"/>
    </w:rPr>
  </w:style>
  <w:style w:type="character" w:styleId="a4">
    <w:name w:val="Unresolved Mention"/>
    <w:basedOn w:val="a0"/>
    <w:uiPriority w:val="99"/>
    <w:semiHidden/>
    <w:unhideWhenUsed/>
    <w:rsid w:val="00B84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8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kgtu.ru/vikon/sveden/files/riv/Uchebnyi_plan_(priloghenie_3)_38.02.01(2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</dc:creator>
  <cp:keywords/>
  <dc:description/>
  <cp:lastModifiedBy>user</cp:lastModifiedBy>
  <cp:revision>4</cp:revision>
  <cp:lastPrinted>2023-10-24T08:12:00Z</cp:lastPrinted>
  <dcterms:created xsi:type="dcterms:W3CDTF">2024-09-29T14:28:00Z</dcterms:created>
  <dcterms:modified xsi:type="dcterms:W3CDTF">2026-08-04T09:24:00Z</dcterms:modified>
</cp:coreProperties>
</file>