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8A07A" w14:textId="77777777" w:rsidR="00246532" w:rsidRPr="00246532" w:rsidRDefault="00246532" w:rsidP="00246532">
      <w:pPr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46532">
        <w:rPr>
          <w:rFonts w:ascii="Times New Roman" w:eastAsia="Calibri" w:hAnsi="Times New Roman" w:cs="Times New Roman"/>
          <w:b/>
          <w:sz w:val="28"/>
          <w:szCs w:val="28"/>
        </w:rPr>
        <w:t>Календарный план воспитательной работы (приложение 13)</w:t>
      </w:r>
    </w:p>
    <w:p w14:paraId="57314C80" w14:textId="77777777" w:rsidR="00246532" w:rsidRPr="00246532" w:rsidRDefault="00246532" w:rsidP="00246532">
      <w:pPr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509EB9" w14:textId="77777777" w:rsidR="0071772B" w:rsidRDefault="00246532" w:rsidP="00246532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532">
        <w:rPr>
          <w:rFonts w:ascii="Times New Roman" w:eastAsia="Calibri" w:hAnsi="Times New Roman" w:cs="Times New Roman"/>
          <w:sz w:val="28"/>
          <w:szCs w:val="28"/>
        </w:rPr>
        <w:t xml:space="preserve">Календарный план воспитательной работы по основной образовательной программе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332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.03.0</w:t>
      </w:r>
      <w:r w:rsidR="003B02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02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Гостиничное дело</w:t>
      </w:r>
      <w:r w:rsidRPr="00246532">
        <w:rPr>
          <w:rFonts w:ascii="Times New Roman" w:eastAsia="Calibri" w:hAnsi="Times New Roman" w:cs="Times New Roman"/>
          <w:sz w:val="28"/>
          <w:szCs w:val="28"/>
        </w:rPr>
        <w:t xml:space="preserve"> размещен в графе «Ссылка на методические и иные документы, разработанные ОО для обеспечения образовательного процесса, а также рабочие программы воспитания и календарные планы воспитательной работы, включаемых в ООП в виде электронного документа, подписан</w:t>
      </w:r>
      <w:r w:rsidR="0071772B">
        <w:rPr>
          <w:rFonts w:ascii="Times New Roman" w:eastAsia="Calibri" w:hAnsi="Times New Roman" w:cs="Times New Roman"/>
          <w:sz w:val="28"/>
          <w:szCs w:val="28"/>
        </w:rPr>
        <w:t>ного электронной подписью»:</w:t>
      </w:r>
    </w:p>
    <w:p w14:paraId="44E5D8FA" w14:textId="77777777" w:rsidR="00D964C1" w:rsidRDefault="007A707E" w:rsidP="00246532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  <w:hyperlink r:id="rId4" w:history="1">
        <w:r w:rsidRPr="0086319A">
          <w:rPr>
            <w:rStyle w:val="a3"/>
            <w:rFonts w:ascii="Times New Roman" w:hAnsi="Times New Roman" w:cs="Times New Roman"/>
            <w:sz w:val="28"/>
            <w:szCs w:val="28"/>
          </w:rPr>
          <w:t>https://www.mkgtu.ru/vikon/sveden/files/zie/Kalandarnyi_plan_vospitatelynoi_raboty_43.03.03._GD_2024(1).pdf</w:t>
        </w:r>
      </w:hyperlink>
    </w:p>
    <w:p w14:paraId="40C1CA62" w14:textId="77777777" w:rsidR="007A707E" w:rsidRPr="0015074F" w:rsidRDefault="007A707E" w:rsidP="0024653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707E" w:rsidRPr="00150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532"/>
    <w:rsid w:val="0015074F"/>
    <w:rsid w:val="00246532"/>
    <w:rsid w:val="00332427"/>
    <w:rsid w:val="003B0213"/>
    <w:rsid w:val="005F448E"/>
    <w:rsid w:val="0071772B"/>
    <w:rsid w:val="007A707E"/>
    <w:rsid w:val="00A70632"/>
    <w:rsid w:val="00D9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D84F"/>
  <w15:chartTrackingRefBased/>
  <w15:docId w15:val="{E93062A2-9544-476C-8444-7783D21B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72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A7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kgtu.ru/vikon/sveden/files/zie/Kalandarnyi_plan_vospitatelynoi_raboty_43.03.03._GD_2024(1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</cp:revision>
  <cp:lastPrinted>2024-10-10T06:56:00Z</cp:lastPrinted>
  <dcterms:created xsi:type="dcterms:W3CDTF">2023-06-19T12:21:00Z</dcterms:created>
  <dcterms:modified xsi:type="dcterms:W3CDTF">2024-10-10T06:56:00Z</dcterms:modified>
</cp:coreProperties>
</file>