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D82B75">
        <w:rPr>
          <w:rFonts w:ascii="Times New Roman" w:hAnsi="Times New Roman" w:cs="Times New Roman"/>
          <w:b/>
          <w:iCs/>
        </w:rPr>
        <w:t>МИНОБРНАУКИ РОССИИ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D82B75">
        <w:rPr>
          <w:rFonts w:ascii="Times New Roman" w:hAnsi="Times New Roman" w:cs="Times New Roman"/>
          <w:iCs/>
        </w:rPr>
        <w:t>Федеральное государственное бюджетное образовательное учреждение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proofErr w:type="gramStart"/>
      <w:r w:rsidRPr="00D82B75">
        <w:rPr>
          <w:rFonts w:ascii="Times New Roman" w:hAnsi="Times New Roman" w:cs="Times New Roman"/>
          <w:iCs/>
        </w:rPr>
        <w:t>высшего</w:t>
      </w:r>
      <w:proofErr w:type="gramEnd"/>
      <w:r w:rsidRPr="00D82B75">
        <w:rPr>
          <w:rFonts w:ascii="Times New Roman" w:hAnsi="Times New Roman" w:cs="Times New Roman"/>
          <w:iCs/>
        </w:rPr>
        <w:t xml:space="preserve"> образования 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D82B75">
        <w:rPr>
          <w:rFonts w:ascii="Times New Roman" w:hAnsi="Times New Roman" w:cs="Times New Roman"/>
          <w:b/>
          <w:iCs/>
        </w:rPr>
        <w:t xml:space="preserve">«Майкопский государственный технологический университет»  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D82B75">
        <w:rPr>
          <w:rFonts w:ascii="Times New Roman" w:hAnsi="Times New Roman" w:cs="Times New Roman"/>
          <w:b/>
          <w:iCs/>
        </w:rPr>
        <w:t>(ФГБОУ ВО «МГТУ»)</w:t>
      </w: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D82B75" w:rsidRPr="00D82B75" w:rsidTr="00D82B75">
        <w:tc>
          <w:tcPr>
            <w:tcW w:w="1555" w:type="dxa"/>
          </w:tcPr>
          <w:p w:rsidR="00D82B75" w:rsidRPr="00D82B75" w:rsidRDefault="00D82B75" w:rsidP="00D82B7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iCs/>
              </w:rPr>
            </w:pPr>
            <w:r w:rsidRPr="00D82B7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Факультет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82B75" w:rsidRPr="00261E3A" w:rsidRDefault="00D82B75" w:rsidP="00D82B7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61E3A">
              <w:rPr>
                <w:rFonts w:ascii="Times New Roman" w:hAnsi="Times New Roman" w:cs="Times New Roman"/>
                <w:i/>
                <w:iCs/>
              </w:rPr>
              <w:t>экономики</w:t>
            </w:r>
            <w:proofErr w:type="gramEnd"/>
            <w:r w:rsidRPr="00261E3A">
              <w:rPr>
                <w:rFonts w:ascii="Times New Roman" w:hAnsi="Times New Roman" w:cs="Times New Roman"/>
                <w:i/>
                <w:iCs/>
              </w:rPr>
              <w:t xml:space="preserve"> и управления</w:t>
            </w:r>
          </w:p>
        </w:tc>
      </w:tr>
      <w:tr w:rsidR="00D82B75" w:rsidRPr="00D82B75" w:rsidTr="00D82B75">
        <w:tc>
          <w:tcPr>
            <w:tcW w:w="1555" w:type="dxa"/>
          </w:tcPr>
          <w:p w:rsidR="00D82B75" w:rsidRPr="00D82B75" w:rsidRDefault="00D82B75" w:rsidP="00D82B7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iCs/>
              </w:rPr>
            </w:pPr>
            <w:r w:rsidRPr="00D82B7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Кафедра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D82B75" w:rsidRPr="00261E3A" w:rsidRDefault="00D82B75" w:rsidP="00D82B7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61E3A">
              <w:rPr>
                <w:rFonts w:ascii="Times New Roman" w:hAnsi="Times New Roman" w:cs="Times New Roman"/>
                <w:i/>
                <w:iCs/>
              </w:rPr>
              <w:t>философии</w:t>
            </w:r>
            <w:proofErr w:type="gramEnd"/>
            <w:r w:rsidRPr="00261E3A">
              <w:rPr>
                <w:rFonts w:ascii="Times New Roman" w:hAnsi="Times New Roman" w:cs="Times New Roman"/>
                <w:i/>
                <w:iCs/>
              </w:rPr>
              <w:t>, социологии и педагогики</w:t>
            </w:r>
          </w:p>
        </w:tc>
      </w:tr>
    </w:tbl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D82B75" w:rsidRPr="00D82B75" w:rsidRDefault="00D82B75" w:rsidP="00D82B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6048"/>
        <w:gridCol w:w="3627"/>
      </w:tblGrid>
      <w:tr w:rsidR="00D82B75" w:rsidRPr="00D82B75" w:rsidTr="00DC6D73">
        <w:tc>
          <w:tcPr>
            <w:tcW w:w="6048" w:type="dxa"/>
          </w:tcPr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2B75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 xml:space="preserve">Начальник управления 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82B75">
              <w:rPr>
                <w:rFonts w:ascii="Times New Roman" w:hAnsi="Times New Roman" w:cs="Times New Roman"/>
                <w:bCs/>
              </w:rPr>
              <w:t>аспирантуры</w:t>
            </w:r>
            <w:proofErr w:type="gramEnd"/>
            <w:r w:rsidRPr="00D82B75">
              <w:rPr>
                <w:rFonts w:ascii="Times New Roman" w:hAnsi="Times New Roman" w:cs="Times New Roman"/>
                <w:bCs/>
              </w:rPr>
              <w:t xml:space="preserve"> и докторантуры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 xml:space="preserve">___________З.А. </w:t>
            </w:r>
            <w:proofErr w:type="spellStart"/>
            <w:r w:rsidRPr="00D82B75">
              <w:rPr>
                <w:rFonts w:ascii="Times New Roman" w:hAnsi="Times New Roman" w:cs="Times New Roman"/>
                <w:bCs/>
              </w:rPr>
              <w:t>Цеева</w:t>
            </w:r>
            <w:proofErr w:type="spellEnd"/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>«___»_________20____г.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7" w:type="dxa"/>
          </w:tcPr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2B75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>Проректор по научной работе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82B75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D82B75">
              <w:rPr>
                <w:rFonts w:ascii="Times New Roman" w:hAnsi="Times New Roman" w:cs="Times New Roman"/>
                <w:bCs/>
              </w:rPr>
              <w:t xml:space="preserve"> инновационному развитию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>____________ Овсянникова Т.А.</w:t>
            </w:r>
          </w:p>
          <w:p w:rsidR="00D82B75" w:rsidRPr="00D82B75" w:rsidRDefault="00D82B75" w:rsidP="00D82B75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2B75">
              <w:rPr>
                <w:rFonts w:ascii="Times New Roman" w:hAnsi="Times New Roman" w:cs="Times New Roman"/>
                <w:bCs/>
              </w:rPr>
              <w:t xml:space="preserve"> «____» ____________ 20____ г.</w:t>
            </w:r>
          </w:p>
        </w:tc>
      </w:tr>
    </w:tbl>
    <w:p w:rsidR="00D82B75" w:rsidRPr="00D82B75" w:rsidRDefault="00D82B75" w:rsidP="00D82B75">
      <w:pPr>
        <w:pStyle w:val="a5"/>
        <w:tabs>
          <w:tab w:val="right" w:leader="underscore" w:pos="9639"/>
        </w:tabs>
        <w:spacing w:after="0" w:line="240" w:lineRule="auto"/>
      </w:pPr>
    </w:p>
    <w:p w:rsidR="00D82B75" w:rsidRPr="00D82B75" w:rsidRDefault="00D82B75" w:rsidP="00D8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82B75" w:rsidRPr="00D82B75" w:rsidRDefault="00D82B75" w:rsidP="00D8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2B75">
        <w:rPr>
          <w:rFonts w:ascii="Times New Roman" w:hAnsi="Times New Roman" w:cs="Times New Roman"/>
          <w:sz w:val="28"/>
          <w:szCs w:val="28"/>
        </w:rPr>
        <w:t>вступительного</w:t>
      </w:r>
      <w:proofErr w:type="gramEnd"/>
      <w:r w:rsidRPr="00D82B75">
        <w:rPr>
          <w:rFonts w:ascii="Times New Roman" w:hAnsi="Times New Roman" w:cs="Times New Roman"/>
          <w:sz w:val="28"/>
          <w:szCs w:val="28"/>
        </w:rPr>
        <w:t xml:space="preserve"> экзамена</w:t>
      </w:r>
    </w:p>
    <w:p w:rsidR="00D82B75" w:rsidRPr="00D82B75" w:rsidRDefault="00D82B75" w:rsidP="00D8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B75" w:rsidRPr="00D82B75" w:rsidRDefault="00D82B75" w:rsidP="00D82B75">
      <w:pPr>
        <w:tabs>
          <w:tab w:val="left" w:pos="3686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595959"/>
          <w:sz w:val="26"/>
          <w:szCs w:val="26"/>
        </w:rPr>
      </w:pPr>
    </w:p>
    <w:p w:rsidR="00D82B75" w:rsidRPr="00D82B75" w:rsidRDefault="00D82B75" w:rsidP="00D82B75">
      <w:pPr>
        <w:pBdr>
          <w:bottom w:val="single" w:sz="12" w:space="1" w:color="auto"/>
        </w:pBd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595959"/>
          <w:sz w:val="28"/>
          <w:szCs w:val="28"/>
        </w:rPr>
      </w:pPr>
      <w:r w:rsidRPr="00D82B75">
        <w:rPr>
          <w:rFonts w:ascii="Times New Roman" w:hAnsi="Times New Roman" w:cs="Times New Roman"/>
          <w:b/>
          <w:i/>
          <w:color w:val="595959"/>
          <w:sz w:val="28"/>
          <w:szCs w:val="28"/>
        </w:rPr>
        <w:t xml:space="preserve">Подготовка научных и научно-педагогических кадров а аспирантуре </w:t>
      </w:r>
    </w:p>
    <w:p w:rsidR="00D82B75" w:rsidRPr="00D82B75" w:rsidRDefault="00D82B75" w:rsidP="00D82B7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color w:val="595959"/>
          <w:sz w:val="24"/>
          <w:szCs w:val="24"/>
        </w:rPr>
      </w:pPr>
      <w:r w:rsidRPr="00D82B75">
        <w:rPr>
          <w:rFonts w:ascii="Times New Roman" w:hAnsi="Times New Roman" w:cs="Times New Roman"/>
          <w:color w:val="595959"/>
          <w:sz w:val="24"/>
          <w:szCs w:val="24"/>
        </w:rPr>
        <w:t>Уровень высшего образования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D82B75" w:rsidRPr="00D82B75" w:rsidRDefault="00D82B75" w:rsidP="00D82B75">
      <w:pPr>
        <w:pStyle w:val="42"/>
        <w:pBdr>
          <w:bottom w:val="single" w:sz="12" w:space="1" w:color="auto"/>
        </w:pBdr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i/>
          <w:sz w:val="28"/>
          <w:szCs w:val="28"/>
        </w:rPr>
      </w:pPr>
      <w:r w:rsidRPr="00D82B75">
        <w:rPr>
          <w:rFonts w:ascii="Times New Roman" w:hAnsi="Times New Roman" w:cs="Times New Roman"/>
          <w:i/>
          <w:sz w:val="28"/>
          <w:szCs w:val="28"/>
        </w:rPr>
        <w:t>5.</w:t>
      </w:r>
      <w:r w:rsidR="002D11D4">
        <w:rPr>
          <w:rFonts w:ascii="Times New Roman" w:hAnsi="Times New Roman" w:cs="Times New Roman"/>
          <w:i/>
          <w:sz w:val="28"/>
          <w:szCs w:val="28"/>
        </w:rPr>
        <w:t>4</w:t>
      </w:r>
      <w:r w:rsidRPr="00D82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1D4">
        <w:rPr>
          <w:rFonts w:ascii="Times New Roman" w:hAnsi="Times New Roman" w:cs="Times New Roman"/>
          <w:i/>
          <w:sz w:val="28"/>
          <w:szCs w:val="28"/>
        </w:rPr>
        <w:t>Социология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82B75">
        <w:rPr>
          <w:rFonts w:ascii="Times New Roman" w:hAnsi="Times New Roman" w:cs="Times New Roman"/>
          <w:b w:val="0"/>
          <w:sz w:val="24"/>
          <w:szCs w:val="24"/>
        </w:rPr>
        <w:t>Шифр наименования группы научных специальностей</w:t>
      </w:r>
      <w:r w:rsidRPr="00D82B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82B75" w:rsidRPr="00D82B75" w:rsidRDefault="00D82B75" w:rsidP="00D82B75">
      <w:pPr>
        <w:pBdr>
          <w:bottom w:val="single" w:sz="12" w:space="2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B75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2D11D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82B7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11D4">
        <w:rPr>
          <w:rFonts w:ascii="Times New Roman" w:hAnsi="Times New Roman" w:cs="Times New Roman"/>
          <w:b/>
          <w:i/>
          <w:sz w:val="28"/>
          <w:szCs w:val="28"/>
        </w:rPr>
        <w:t>6 Социология культуры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D82B75">
        <w:rPr>
          <w:rFonts w:ascii="Times New Roman" w:hAnsi="Times New Roman" w:cs="Times New Roman"/>
          <w:b w:val="0"/>
          <w:sz w:val="24"/>
          <w:szCs w:val="24"/>
        </w:rPr>
        <w:t>Шифр и наименование научной специальности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>Очная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Нормативный срок освоения программы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очной </w:t>
      </w:r>
      <w:proofErr w:type="gramStart"/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форме </w:t>
      </w:r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sym w:font="Symbol" w:char="F02D"/>
      </w:r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3</w:t>
      </w:r>
      <w:proofErr w:type="gramEnd"/>
      <w:r w:rsidRPr="00D82B7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 </w:t>
      </w:r>
      <w:r w:rsidRPr="00D82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82B75" w:rsidRPr="00D82B75" w:rsidRDefault="00D82B75" w:rsidP="00D82B75">
      <w:pPr>
        <w:pStyle w:val="42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b w:val="0"/>
          <w:sz w:val="28"/>
          <w:szCs w:val="28"/>
        </w:rPr>
      </w:pPr>
      <w:r w:rsidRPr="00D82B75">
        <w:rPr>
          <w:rFonts w:ascii="Times New Roman" w:hAnsi="Times New Roman" w:cs="Times New Roman"/>
          <w:b w:val="0"/>
          <w:sz w:val="28"/>
          <w:szCs w:val="28"/>
        </w:rPr>
        <w:t xml:space="preserve">Майкоп, 2022 </w:t>
      </w:r>
    </w:p>
    <w:p w:rsidR="00642C31" w:rsidRDefault="00642C31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lastRenderedPageBreak/>
        <w:t>Составители программы:</w:t>
      </w:r>
    </w:p>
    <w:p w:rsidR="00083FF5" w:rsidRPr="00F66E97" w:rsidRDefault="00083FF5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354"/>
        <w:gridCol w:w="1817"/>
        <w:gridCol w:w="381"/>
        <w:gridCol w:w="2693"/>
      </w:tblGrid>
      <w:tr w:rsidR="00F66E97" w:rsidRPr="00F66E97" w:rsidTr="0087154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E97" w:rsidRPr="00F66E97" w:rsidRDefault="009B73C9" w:rsidP="009B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философии, социологии и педагогики</w:t>
            </w:r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 РАО, </w:t>
            </w:r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>профессор,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социологических</w:t>
            </w:r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54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E97" w:rsidRPr="00F66E97" w:rsidRDefault="009B73C9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Тхакушинов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6E97" w:rsidRPr="00F66E97" w:rsidTr="0087154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, ученое звание, степень)</w:t>
            </w:r>
          </w:p>
        </w:tc>
        <w:tc>
          <w:tcPr>
            <w:tcW w:w="354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66E97" w:rsidRPr="00F66E97" w:rsidTr="0087154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Профессор, доцент, д-р культурологии</w:t>
            </w:r>
          </w:p>
        </w:tc>
        <w:tc>
          <w:tcPr>
            <w:tcW w:w="354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Сиюхова</w:t>
            </w:r>
            <w:proofErr w:type="spell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66E97" w:rsidRPr="00F66E97" w:rsidTr="0087154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, ученое звание, степень)</w:t>
            </w:r>
          </w:p>
        </w:tc>
        <w:tc>
          <w:tcPr>
            <w:tcW w:w="354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 xml:space="preserve">Рабочая программа утверждена на заседании кафедры  </w:t>
      </w:r>
    </w:p>
    <w:p w:rsidR="00F66E97" w:rsidRPr="009B73C9" w:rsidRDefault="00FE1EB4" w:rsidP="00083F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r w:rsidR="00F66E97" w:rsidRPr="009B73C9">
        <w:rPr>
          <w:rFonts w:ascii="Times New Roman" w:hAnsi="Times New Roman" w:cs="Times New Roman"/>
          <w:i/>
          <w:sz w:val="24"/>
          <w:szCs w:val="24"/>
        </w:rPr>
        <w:t>ило</w:t>
      </w:r>
      <w:r w:rsidR="00083FF5" w:rsidRPr="009B73C9">
        <w:rPr>
          <w:rFonts w:ascii="Times New Roman" w:hAnsi="Times New Roman" w:cs="Times New Roman"/>
          <w:i/>
          <w:sz w:val="24"/>
          <w:szCs w:val="24"/>
        </w:rPr>
        <w:t>софии</w:t>
      </w:r>
      <w:proofErr w:type="gramEnd"/>
      <w:r w:rsidR="00083FF5" w:rsidRPr="009B73C9">
        <w:rPr>
          <w:rFonts w:ascii="Times New Roman" w:hAnsi="Times New Roman" w:cs="Times New Roman"/>
          <w:i/>
          <w:sz w:val="24"/>
          <w:szCs w:val="24"/>
        </w:rPr>
        <w:t>, социологии и педагогики</w:t>
      </w:r>
    </w:p>
    <w:p w:rsidR="00F66E97" w:rsidRPr="00F66E97" w:rsidRDefault="00F66E97" w:rsidP="00083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6E9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66E97">
        <w:rPr>
          <w:rFonts w:ascii="Times New Roman" w:hAnsi="Times New Roman" w:cs="Times New Roman"/>
          <w:sz w:val="24"/>
          <w:szCs w:val="24"/>
        </w:rPr>
        <w:t xml:space="preserve"> кафедры)</w:t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2" w:type="dxa"/>
        <w:tblLook w:val="04A0" w:firstRow="1" w:lastRow="0" w:firstColumn="1" w:lastColumn="0" w:noHBand="0" w:noVBand="1"/>
      </w:tblPr>
      <w:tblGrid>
        <w:gridCol w:w="4077"/>
        <w:gridCol w:w="288"/>
        <w:gridCol w:w="2264"/>
        <w:gridCol w:w="281"/>
        <w:gridCol w:w="2362"/>
      </w:tblGrid>
      <w:tr w:rsidR="00F66E97" w:rsidRPr="00F66E97" w:rsidTr="0087154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, социологии и педагогики </w:t>
            </w:r>
          </w:p>
          <w:p w:rsidR="00F66E97" w:rsidRPr="00F66E97" w:rsidRDefault="00373C54" w:rsidP="0037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="00F66E97"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88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642C31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Тхакушинов</w:t>
            </w:r>
            <w:proofErr w:type="spellEnd"/>
            <w:r w:rsidR="00083FF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6E97" w:rsidRPr="00F66E97" w:rsidTr="0087154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64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ab/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>Программа утверждена на заседании</w:t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 xml:space="preserve">НТС ФГБОУ ВО «МГТУ» </w:t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>Протокол №</w:t>
      </w:r>
      <w:r w:rsidRPr="00F66E97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  <w:t>20 __ г.</w:t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  <w:r w:rsidRPr="00F66E97">
        <w:rPr>
          <w:rFonts w:ascii="Times New Roman" w:hAnsi="Times New Roman" w:cs="Times New Roman"/>
          <w:sz w:val="24"/>
          <w:szCs w:val="24"/>
        </w:rPr>
        <w:tab/>
      </w: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97" w:rsidRPr="00F66E97" w:rsidRDefault="00F66E97" w:rsidP="00F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326"/>
        <w:gridCol w:w="2517"/>
        <w:gridCol w:w="410"/>
        <w:gridCol w:w="1992"/>
      </w:tblGrid>
      <w:tr w:rsidR="00F66E97" w:rsidRPr="00F66E97" w:rsidTr="0087154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аспирантуры и докторантуры МГТУ</w:t>
            </w:r>
          </w:p>
        </w:tc>
        <w:tc>
          <w:tcPr>
            <w:tcW w:w="326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66E97" w:rsidRPr="00F66E97" w:rsidTr="0087154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F6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dxa"/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</w:tcPr>
          <w:p w:rsidR="00F66E97" w:rsidRPr="00F66E97" w:rsidRDefault="00F66E97" w:rsidP="00F66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97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584A" w:rsidRPr="004067F8" w:rsidRDefault="00C2401E" w:rsidP="00083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F8">
        <w:rPr>
          <w:rFonts w:ascii="Times New Roman" w:hAnsi="Times New Roman" w:cs="Times New Roman"/>
          <w:b/>
          <w:sz w:val="24"/>
          <w:szCs w:val="24"/>
        </w:rPr>
        <w:lastRenderedPageBreak/>
        <w:t>Вступительный экзамен</w:t>
      </w:r>
    </w:p>
    <w:p w:rsidR="00C2401E" w:rsidRPr="004067F8" w:rsidRDefault="00C2401E" w:rsidP="00083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F8">
        <w:rPr>
          <w:rFonts w:ascii="Times New Roman" w:hAnsi="Times New Roman" w:cs="Times New Roman"/>
          <w:b/>
          <w:sz w:val="24"/>
          <w:szCs w:val="24"/>
        </w:rPr>
        <w:t>«</w:t>
      </w:r>
      <w:r w:rsidR="00F829B8" w:rsidRPr="004067F8">
        <w:rPr>
          <w:rFonts w:ascii="Times New Roman" w:hAnsi="Times New Roman" w:cs="Times New Roman"/>
          <w:b/>
          <w:sz w:val="24"/>
          <w:szCs w:val="24"/>
        </w:rPr>
        <w:t>Социология культуры</w:t>
      </w:r>
      <w:r w:rsidRPr="004067F8">
        <w:rPr>
          <w:rFonts w:ascii="Times New Roman" w:hAnsi="Times New Roman" w:cs="Times New Roman"/>
          <w:b/>
          <w:sz w:val="24"/>
          <w:szCs w:val="24"/>
        </w:rPr>
        <w:t>»</w:t>
      </w:r>
    </w:p>
    <w:p w:rsidR="00F66E97" w:rsidRPr="004067F8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При поступлении в аспирантуру по направлению </w:t>
      </w:r>
      <w:r w:rsidR="00F66E97" w:rsidRPr="004067F8">
        <w:rPr>
          <w:rFonts w:ascii="Times New Roman" w:hAnsi="Times New Roman" w:cs="Times New Roman"/>
          <w:sz w:val="24"/>
          <w:szCs w:val="24"/>
        </w:rPr>
        <w:t>5.</w:t>
      </w:r>
      <w:r w:rsidR="00F829B8" w:rsidRPr="004067F8">
        <w:rPr>
          <w:rFonts w:ascii="Times New Roman" w:hAnsi="Times New Roman" w:cs="Times New Roman"/>
          <w:sz w:val="24"/>
          <w:szCs w:val="24"/>
        </w:rPr>
        <w:t>4</w:t>
      </w:r>
      <w:r w:rsidR="00F66E97" w:rsidRPr="004067F8">
        <w:rPr>
          <w:rFonts w:ascii="Times New Roman" w:hAnsi="Times New Roman" w:cs="Times New Roman"/>
          <w:sz w:val="24"/>
          <w:szCs w:val="24"/>
        </w:rPr>
        <w:t>.</w:t>
      </w:r>
      <w:r w:rsidR="00F829B8" w:rsidRPr="004067F8">
        <w:rPr>
          <w:rFonts w:ascii="Times New Roman" w:hAnsi="Times New Roman" w:cs="Times New Roman"/>
          <w:sz w:val="24"/>
          <w:szCs w:val="24"/>
        </w:rPr>
        <w:t>6</w:t>
      </w:r>
      <w:r w:rsidRPr="004067F8">
        <w:rPr>
          <w:rFonts w:ascii="Times New Roman" w:hAnsi="Times New Roman" w:cs="Times New Roman"/>
          <w:sz w:val="24"/>
          <w:szCs w:val="24"/>
        </w:rPr>
        <w:t xml:space="preserve"> «</w:t>
      </w:r>
      <w:r w:rsidR="00F829B8" w:rsidRPr="004067F8">
        <w:rPr>
          <w:rFonts w:ascii="Times New Roman" w:hAnsi="Times New Roman" w:cs="Times New Roman"/>
          <w:sz w:val="24"/>
          <w:szCs w:val="24"/>
        </w:rPr>
        <w:t>Социология культуры</w:t>
      </w:r>
      <w:r w:rsidRPr="004067F8">
        <w:rPr>
          <w:rFonts w:ascii="Times New Roman" w:hAnsi="Times New Roman" w:cs="Times New Roman"/>
          <w:sz w:val="24"/>
          <w:szCs w:val="24"/>
        </w:rPr>
        <w:t xml:space="preserve">» сдается вступительное испытание, включающее в себя ответ на вопросы экзаменационных билетов в форме собеседования. Итоговая оценка определяется глубиной и качеством знаний, пониманием </w:t>
      </w:r>
      <w:r w:rsidR="00F829B8" w:rsidRPr="004067F8">
        <w:rPr>
          <w:rFonts w:ascii="Times New Roman" w:hAnsi="Times New Roman" w:cs="Times New Roman"/>
          <w:sz w:val="24"/>
          <w:szCs w:val="24"/>
        </w:rPr>
        <w:t>социологических</w:t>
      </w:r>
      <w:r w:rsidRPr="004067F8">
        <w:rPr>
          <w:rFonts w:ascii="Times New Roman" w:hAnsi="Times New Roman" w:cs="Times New Roman"/>
          <w:sz w:val="24"/>
          <w:szCs w:val="24"/>
        </w:rPr>
        <w:t xml:space="preserve"> проблем, культурой мышления.</w:t>
      </w:r>
    </w:p>
    <w:p w:rsidR="00F66E97" w:rsidRPr="004067F8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067F8">
        <w:rPr>
          <w:rFonts w:ascii="Times New Roman" w:hAnsi="Times New Roman" w:cs="Times New Roman"/>
          <w:sz w:val="24"/>
          <w:szCs w:val="24"/>
        </w:rPr>
        <w:t>проведения вступительного испытания:</w:t>
      </w: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-  проверить уровень знаний претендента;</w:t>
      </w: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-  определить склонности к научно-исследовательской деятельности;</w:t>
      </w: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-  выяснить мотивы поступления в аспирантуру;</w:t>
      </w: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-  определить область научных интересов.</w:t>
      </w:r>
    </w:p>
    <w:p w:rsidR="00F66E97" w:rsidRPr="004067F8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Вступительное испытание для поступающих, включая иностранных граждан, проводится в форме собеседования.</w:t>
      </w:r>
    </w:p>
    <w:p w:rsidR="00F66E97" w:rsidRPr="004067F8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Продолжительность вступительного испытания не менее 40 минут.</w:t>
      </w:r>
    </w:p>
    <w:p w:rsidR="00F66E97" w:rsidRPr="004067F8" w:rsidRDefault="00F66E97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F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   </w:t>
      </w: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  Оценка "отлично" ставится за обстоятельный, безошибочный ответ на вопросы экзаменационного билета. Экзаменуемый правильно определяет понятия и категории науки, используемые понятия строго соответствуют теме; свободно ориентируется в теоретическом и практическом материале, отвечает без затруднений на все дополнительные вопросы; грамотно, логично излагает материал.</w:t>
      </w: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  Оценка "хорошо" ставится за правильные и достаточно полные ответы на вопросы экзаменационного билета, не содержащие грубых ошибок. Поступающий квалифицированно ориентируется в теоретическом и </w:t>
      </w:r>
      <w:r w:rsidR="00F66E97" w:rsidRPr="004067F8">
        <w:rPr>
          <w:rFonts w:ascii="Times New Roman" w:hAnsi="Times New Roman" w:cs="Times New Roman"/>
          <w:sz w:val="24"/>
          <w:szCs w:val="24"/>
        </w:rPr>
        <w:t>практическом материале,</w:t>
      </w:r>
      <w:r w:rsidRPr="004067F8">
        <w:rPr>
          <w:rFonts w:ascii="Times New Roman" w:hAnsi="Times New Roman" w:cs="Times New Roman"/>
          <w:sz w:val="24"/>
          <w:szCs w:val="24"/>
        </w:rPr>
        <w:t xml:space="preserve"> и первоисточниках, относящихся к предмету; не может дать полный и четкий ответ на все дополнительные вопросы.</w:t>
      </w: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Оценка "удовлетворительно" ставится при недостаточно полном ответе на вопросы, содержащиеся в экзаменационном билете, при наличии пробелов в знаниях первоисточников и научной литературы.</w:t>
      </w:r>
    </w:p>
    <w:p w:rsidR="00C2401E" w:rsidRPr="004067F8" w:rsidRDefault="00C2401E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  Оценка "неудовлетворительно" ставится, если поступающий не смог ответить на поставленный вопрос или отвечал не по существу вопроса, обнаружил пробелы в знании материала, допустил ошибки в изложении материала по соответствующему экзаменационному вопросу.</w:t>
      </w:r>
    </w:p>
    <w:p w:rsidR="00083FF5" w:rsidRPr="004067F8" w:rsidRDefault="00083FF5" w:rsidP="00F6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01E" w:rsidRPr="004067F8" w:rsidRDefault="00373C54" w:rsidP="0037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F8">
        <w:rPr>
          <w:rFonts w:ascii="Times New Roman" w:hAnsi="Times New Roman" w:cs="Times New Roman"/>
          <w:b/>
          <w:sz w:val="24"/>
          <w:szCs w:val="24"/>
        </w:rPr>
        <w:br w:type="column"/>
      </w:r>
      <w:r w:rsidR="00C2401E" w:rsidRPr="004067F8">
        <w:rPr>
          <w:rFonts w:ascii="Times New Roman" w:hAnsi="Times New Roman" w:cs="Times New Roman"/>
          <w:b/>
          <w:sz w:val="24"/>
          <w:szCs w:val="24"/>
        </w:rPr>
        <w:lastRenderedPageBreak/>
        <w:t>Список вопросов</w:t>
      </w:r>
      <w:r w:rsidR="00083FF5" w:rsidRPr="0040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1E" w:rsidRPr="004067F8">
        <w:rPr>
          <w:rFonts w:ascii="Times New Roman" w:hAnsi="Times New Roman" w:cs="Times New Roman"/>
          <w:b/>
          <w:sz w:val="24"/>
          <w:szCs w:val="24"/>
        </w:rPr>
        <w:t>для подготовки к вступительному испытанию</w:t>
      </w:r>
    </w:p>
    <w:p w:rsidR="00083FF5" w:rsidRPr="004067F8" w:rsidRDefault="00083FF5" w:rsidP="0037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8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Социология как наука, ее предмет. Процедуры и методы социологического исследования. 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Проблема свободы от ценностей в научном исследовании и профессиональная этика социолога.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Культура как социальное явление. Главные компоненты культуры и многообразие типов культуры.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Понятие социальной структуры. Статусы и роли. Социальное взаимодействие.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Становление личности в процессе социализации. Этапы социализации и их особенности.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История и современные трактовки понятия «аномия» в структурном функционализме (Э. Дюркгейм, Р. Мертон). Классификация видов отклоняющегося поведения.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Национально-этнические общности и отношения в современном обществе.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«Интегральная социология» П. Сорокина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Социология власти, властных структур (на примере конфликтных парадигм)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Коллективное поведение. Понятие и характеристика социальных движений.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Социальные изменения через призму теорий модернизаций. Процессы модернизации современной России.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Понятие социального института. Основные его характеристики, виды и функции. Процессы институционализации.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Социальные ценности и нормы. Механизм социального контроля.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Социологический анализ хозяйственной жизни и предпринимательства. Социальный портрет российского предпринимателя.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Социологический анализ религии. Проблемы секуляризации в российском обществе.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Социальная мобильность и ее основные разновидности. Социальная мобильность в современном российском обществе.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Социология труда и досуга. Особенности трудовой этики россиян.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Концепция социального характера и его культурных оснований Э.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П.А. Сорокин о социальной стратификации. Современные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стратификационные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модели общества.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и символический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интеракционизм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. Возможности использования методологического инструментария символического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для анализа поведения россиян. 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«Социологизм» Э. Дюркгейма. Разделение труда и аномия в работах Э. Дюркгейма.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«Понимающая» социология М. Вебера, его теория социального действия. Понятие «идеального типа» у М. Вебера, виды «идеальных типов».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Т. 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о социальном действии и его структуре. Принцип AGIL в социологии Т. 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Функционализм Р. Мертона и его критика постулатов классического функционализма. Явные и латентные функции. Дисфункции. Теории среднего уровня.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Семья и брак в современном обществе. Сексуально-брачное поведение.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Работа А.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Щютца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«Возвращающийся домой».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Феноменология и социология. Понятие «жизненного мира» и «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интерсубъективности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» в социологии А.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Щютца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Марксистская социология о социальных конфликтах.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Общая характеристика теории «Зеркального Я» Ч. Кули, его работа «Социальная самость».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lastRenderedPageBreak/>
        <w:t>Работа М. Вебера «Протестантская этика и дух капитализма».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Работа Э.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«Анатомия человеческой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деструктивности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».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Основатели социологии: О. Конт, Г. Спенсер. Позитивизм в социологии.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Работа М. Вебера «Политика как призвание и профессия»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П. Сорокин: социология революции и реформ. 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Социальный психоанализ З. Фрейда, структура и уровни психологии личности. Сознательное и бессознательное в поведении людей.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Социология конфликта. Сравнительный анализ концепции К. Маркса, Р.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Дарендорфа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и Л.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Козера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Социологические подходы к исследованию глобализации.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Социологические подходы к изучению риска.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Блумер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о природе коллективного поведения.</w:t>
      </w:r>
    </w:p>
    <w:p w:rsidR="009B73C9" w:rsidRPr="004067F8" w:rsidRDefault="009B73C9" w:rsidP="004067F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Структуралистский конструктивизм П.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: понятия социального поля, капитала, габитуса.</w:t>
      </w:r>
    </w:p>
    <w:p w:rsidR="004067F8" w:rsidRPr="004067F8" w:rsidRDefault="004067F8" w:rsidP="00373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01E" w:rsidRPr="004067F8" w:rsidRDefault="00C2401E" w:rsidP="00373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F8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F66E97" w:rsidRPr="004067F8" w:rsidRDefault="00F66E97" w:rsidP="00373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E48" w:rsidRPr="004067F8" w:rsidRDefault="00C2401E" w:rsidP="00373C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67F8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4067F8">
        <w:rPr>
          <w:rFonts w:ascii="Times New Roman" w:hAnsi="Times New Roman" w:cs="Times New Roman"/>
          <w:i/>
          <w:sz w:val="24"/>
          <w:szCs w:val="24"/>
        </w:rPr>
        <w:t>) Основная литература:</w:t>
      </w:r>
    </w:p>
    <w:p w:rsidR="009B73C9" w:rsidRPr="004067F8" w:rsidRDefault="009B73C9" w:rsidP="00373C54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67F8">
        <w:rPr>
          <w:rFonts w:ascii="Times New Roman" w:hAnsi="Times New Roman" w:cs="Times New Roman"/>
          <w:sz w:val="24"/>
          <w:szCs w:val="24"/>
        </w:rPr>
        <w:t>Социология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учебник / В.И.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, А.И. Кравченко ; Московский государственный университет им. М.В. Ломоносова. -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ИНФРА-М, 2021. - 624 с.</w:t>
      </w:r>
    </w:p>
    <w:p w:rsidR="009B73C9" w:rsidRPr="004067F8" w:rsidRDefault="009B73C9" w:rsidP="00373C54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F8">
        <w:rPr>
          <w:rFonts w:ascii="Times New Roman" w:hAnsi="Times New Roman" w:cs="Times New Roman"/>
          <w:sz w:val="24"/>
          <w:szCs w:val="24"/>
        </w:rPr>
        <w:t>Социология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учебное пособие / Г.А.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Ельникова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Лаамарти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; Белгородский университет кооперации, экономики и права. - 2-е </w:t>
      </w:r>
      <w:proofErr w:type="spellStart"/>
      <w:proofErr w:type="gramStart"/>
      <w:r w:rsidRPr="004067F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.,доп.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- Москва : ИНФРА-М, 2020. - 211 с. </w:t>
      </w:r>
    </w:p>
    <w:p w:rsidR="009B73C9" w:rsidRPr="004067F8" w:rsidRDefault="009B73C9" w:rsidP="00373C54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Социология. Общий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курс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учебник / под ред. А.С.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Страданченкова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. ; Национальный институт им. Екатерины Великой. - 2-е </w:t>
      </w:r>
      <w:proofErr w:type="spellStart"/>
      <w:proofErr w:type="gramStart"/>
      <w:r w:rsidRPr="004067F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End"/>
      <w:r w:rsidRPr="004067F8">
        <w:rPr>
          <w:rFonts w:ascii="Times New Roman" w:hAnsi="Times New Roman" w:cs="Times New Roman"/>
          <w:sz w:val="24"/>
          <w:szCs w:val="24"/>
        </w:rPr>
        <w:t>. и доп. - Москва : ИНФРА-М, 2019. - 391 с. </w:t>
      </w:r>
    </w:p>
    <w:p w:rsidR="00F66E97" w:rsidRPr="004067F8" w:rsidRDefault="009B73C9" w:rsidP="00373C54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Социология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учебное пособие / ФГБОУ ВПО Майкоп. гос.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. ун-т, Фак. упр., Каф. философии, социологии и педагогики ; составители: А.М.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Сиюхова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, А.А. Безрукова. - Изд. 2-е, доп. и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Майкоп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Магарин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О.Г., 2021. - 176 с. </w:t>
      </w:r>
    </w:p>
    <w:p w:rsidR="009B73C9" w:rsidRPr="004067F8" w:rsidRDefault="009B73C9" w:rsidP="00373C54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 xml:space="preserve">Социология культуры. Культура и социальные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взаимодействия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учебное пособие / ФГБОУ ВО Майкоп. гос.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. ун-т ; [сост.: Ю.Н.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Триль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, З.Х.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Мамижева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]. -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Майкоп</w:t>
      </w:r>
      <w:r w:rsidR="00486E48" w:rsidRPr="004067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6E48" w:rsidRPr="004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E48" w:rsidRPr="004067F8">
        <w:rPr>
          <w:rFonts w:ascii="Times New Roman" w:hAnsi="Times New Roman" w:cs="Times New Roman"/>
          <w:sz w:val="24"/>
          <w:szCs w:val="24"/>
        </w:rPr>
        <w:t>Магарин</w:t>
      </w:r>
      <w:proofErr w:type="spellEnd"/>
      <w:r w:rsidR="00486E48" w:rsidRPr="004067F8">
        <w:rPr>
          <w:rFonts w:ascii="Times New Roman" w:hAnsi="Times New Roman" w:cs="Times New Roman"/>
          <w:sz w:val="24"/>
          <w:szCs w:val="24"/>
        </w:rPr>
        <w:t xml:space="preserve"> О.Г., 2017. - 148 с.</w:t>
      </w:r>
    </w:p>
    <w:p w:rsidR="009B73C9" w:rsidRPr="004067F8" w:rsidRDefault="009B73C9" w:rsidP="00373C54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Оришев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, А. Б.</w:t>
      </w:r>
      <w:r w:rsidR="00486E48" w:rsidRPr="004067F8">
        <w:rPr>
          <w:rFonts w:ascii="Times New Roman" w:hAnsi="Times New Roman" w:cs="Times New Roman"/>
          <w:sz w:val="24"/>
          <w:szCs w:val="24"/>
        </w:rPr>
        <w:t xml:space="preserve"> </w:t>
      </w:r>
      <w:r w:rsidRPr="004067F8">
        <w:rPr>
          <w:rFonts w:ascii="Times New Roman" w:hAnsi="Times New Roman" w:cs="Times New Roman"/>
          <w:sz w:val="24"/>
          <w:szCs w:val="24"/>
        </w:rPr>
        <w:t xml:space="preserve"> Социология [Электронный ресурс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учебное пособие / А. Б.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Оришев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. - 2-е изд. -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Нальчик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РИОР : ИНФРА-М, 2016. - 224 с.</w:t>
      </w:r>
    </w:p>
    <w:p w:rsidR="00C2401E" w:rsidRPr="004067F8" w:rsidRDefault="00C2401E" w:rsidP="00373C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67F8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4067F8">
        <w:rPr>
          <w:rFonts w:ascii="Times New Roman" w:hAnsi="Times New Roman" w:cs="Times New Roman"/>
          <w:i/>
          <w:sz w:val="24"/>
          <w:szCs w:val="24"/>
        </w:rPr>
        <w:t>) Дополнительная литература:</w:t>
      </w:r>
    </w:p>
    <w:p w:rsidR="00486E48" w:rsidRPr="004067F8" w:rsidRDefault="00486E48" w:rsidP="00373C54">
      <w:pPr>
        <w:spacing w:after="0" w:line="240" w:lineRule="auto"/>
        <w:ind w:firstLine="567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486E48" w:rsidRPr="004067F8" w:rsidRDefault="00486E48" w:rsidP="00373C54">
      <w:pPr>
        <w:pStyle w:val="a8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Социология. Основы общей теории [Электронный ресурс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учебник / [Г. В. Осипов и др.] ; отв. ред. Г. В. Осипов, Л. Н. Москвичев. - 2-е </w:t>
      </w:r>
      <w:proofErr w:type="spellStart"/>
      <w:proofErr w:type="gramStart"/>
      <w:r w:rsidRPr="004067F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End"/>
      <w:r w:rsidRPr="004067F8">
        <w:rPr>
          <w:rFonts w:ascii="Times New Roman" w:hAnsi="Times New Roman" w:cs="Times New Roman"/>
          <w:sz w:val="24"/>
          <w:szCs w:val="24"/>
        </w:rPr>
        <w:t>. и доп. - Москва : НОРМА : ИНФРА-М, 2015. - 912 с.</w:t>
      </w:r>
    </w:p>
    <w:p w:rsidR="00486E48" w:rsidRPr="004067F8" w:rsidRDefault="00486E48" w:rsidP="00373C54">
      <w:pPr>
        <w:pStyle w:val="a8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Удальцова, М. В. Социология управления [Электронный ресурс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учебник / М. В. Удальцова. - 2-е </w:t>
      </w:r>
      <w:proofErr w:type="spellStart"/>
      <w:proofErr w:type="gramStart"/>
      <w:r w:rsidRPr="004067F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.,доп.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- Москва : ИНФРА-М" ; Новосибирск :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НГАЭиУ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, 2016. - 150 с.</w:t>
      </w:r>
    </w:p>
    <w:p w:rsidR="00486E48" w:rsidRPr="004067F8" w:rsidRDefault="00486E48" w:rsidP="00373C54">
      <w:pPr>
        <w:pStyle w:val="a8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7F8">
        <w:rPr>
          <w:rFonts w:ascii="Times New Roman" w:hAnsi="Times New Roman" w:cs="Times New Roman"/>
          <w:sz w:val="24"/>
          <w:szCs w:val="24"/>
        </w:rPr>
        <w:t>Социология молодежи [Электронный ресурс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учебник / В. И. Чупров, Ю. А. Зубок. -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 Норма : ИНФРА-М, 2016. - 336 с.</w:t>
      </w:r>
    </w:p>
    <w:p w:rsidR="00373C54" w:rsidRPr="004067F8" w:rsidRDefault="00373C54" w:rsidP="004067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3C54" w:rsidRPr="0040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FE8"/>
    <w:multiLevelType w:val="hybridMultilevel"/>
    <w:tmpl w:val="3252F40A"/>
    <w:lvl w:ilvl="0" w:tplc="E0908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7DC8"/>
    <w:multiLevelType w:val="hybridMultilevel"/>
    <w:tmpl w:val="21AABD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94A81"/>
    <w:multiLevelType w:val="hybridMultilevel"/>
    <w:tmpl w:val="DE6E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737B"/>
    <w:multiLevelType w:val="hybridMultilevel"/>
    <w:tmpl w:val="C10C7714"/>
    <w:lvl w:ilvl="0" w:tplc="AA7E44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33C7"/>
    <w:multiLevelType w:val="hybridMultilevel"/>
    <w:tmpl w:val="02AA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6EE2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134B3"/>
    <w:multiLevelType w:val="hybridMultilevel"/>
    <w:tmpl w:val="8E4C6160"/>
    <w:lvl w:ilvl="0" w:tplc="E0908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1E"/>
    <w:rsid w:val="00083FF5"/>
    <w:rsid w:val="001B2C76"/>
    <w:rsid w:val="00261E3A"/>
    <w:rsid w:val="002D11D4"/>
    <w:rsid w:val="00373C54"/>
    <w:rsid w:val="004067F8"/>
    <w:rsid w:val="00486E48"/>
    <w:rsid w:val="00642C31"/>
    <w:rsid w:val="007277AE"/>
    <w:rsid w:val="008D584A"/>
    <w:rsid w:val="009B73C9"/>
    <w:rsid w:val="00C2401E"/>
    <w:rsid w:val="00D82B75"/>
    <w:rsid w:val="00ED7DCD"/>
    <w:rsid w:val="00F66E97"/>
    <w:rsid w:val="00F829B8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D285-1410-41F9-B3BC-94CB6EF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40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0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24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82B75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2B75"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D82B75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82B75"/>
    <w:pPr>
      <w:widowControl w:val="0"/>
      <w:shd w:val="clear" w:color="auto" w:fill="FFFFFF"/>
      <w:spacing w:after="360" w:line="240" w:lineRule="atLeast"/>
      <w:ind w:hanging="640"/>
      <w:jc w:val="center"/>
    </w:pPr>
    <w:rPr>
      <w:b/>
      <w:bCs/>
      <w:sz w:val="26"/>
      <w:szCs w:val="26"/>
    </w:rPr>
  </w:style>
  <w:style w:type="table" w:styleId="a7">
    <w:name w:val="Table Grid"/>
    <w:basedOn w:val="a1"/>
    <w:uiPriority w:val="39"/>
    <w:rsid w:val="00D8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6E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2022-06-10T06:58:00Z</cp:lastPrinted>
  <dcterms:created xsi:type="dcterms:W3CDTF">2022-06-10T06:52:00Z</dcterms:created>
  <dcterms:modified xsi:type="dcterms:W3CDTF">2022-06-10T06:58:00Z</dcterms:modified>
</cp:coreProperties>
</file>