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9B" w:rsidRPr="00DC515F" w:rsidRDefault="00722F9B" w:rsidP="0072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722F9B" w:rsidRPr="00085784" w:rsidRDefault="00722F9B" w:rsidP="0072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Pr="00085784">
        <w:rPr>
          <w:b/>
          <w:sz w:val="28"/>
          <w:szCs w:val="28"/>
        </w:rPr>
        <w:t xml:space="preserve">осударственное </w:t>
      </w:r>
      <w:r>
        <w:rPr>
          <w:b/>
          <w:sz w:val="28"/>
          <w:szCs w:val="28"/>
        </w:rPr>
        <w:t xml:space="preserve">бюджетное </w:t>
      </w:r>
      <w:r w:rsidRPr="00085784">
        <w:rPr>
          <w:b/>
          <w:sz w:val="28"/>
          <w:szCs w:val="28"/>
        </w:rPr>
        <w:t>образовательное учреждение высшего образования</w:t>
      </w:r>
    </w:p>
    <w:p w:rsidR="00722F9B" w:rsidRPr="00085784" w:rsidRDefault="00722F9B" w:rsidP="00722F9B">
      <w:pPr>
        <w:jc w:val="center"/>
        <w:rPr>
          <w:b/>
          <w:sz w:val="28"/>
          <w:szCs w:val="28"/>
        </w:rPr>
      </w:pPr>
      <w:r w:rsidRPr="00085784">
        <w:rPr>
          <w:b/>
          <w:sz w:val="28"/>
          <w:szCs w:val="28"/>
        </w:rPr>
        <w:t>«Майкопский государственный технологический университет»</w:t>
      </w:r>
    </w:p>
    <w:p w:rsidR="00722F9B" w:rsidRDefault="00722F9B" w:rsidP="00722F9B">
      <w:pPr>
        <w:jc w:val="center"/>
        <w:rPr>
          <w:sz w:val="28"/>
          <w:szCs w:val="28"/>
        </w:rPr>
      </w:pPr>
    </w:p>
    <w:p w:rsidR="00722F9B" w:rsidRDefault="00722F9B" w:rsidP="00722F9B">
      <w:pPr>
        <w:jc w:val="center"/>
        <w:rPr>
          <w:sz w:val="28"/>
          <w:szCs w:val="28"/>
        </w:rPr>
      </w:pPr>
    </w:p>
    <w:p w:rsidR="00722F9B" w:rsidRDefault="00722F9B" w:rsidP="00722F9B">
      <w:pPr>
        <w:jc w:val="center"/>
        <w:rPr>
          <w:sz w:val="28"/>
          <w:szCs w:val="28"/>
        </w:rPr>
      </w:pPr>
    </w:p>
    <w:p w:rsidR="00722F9B" w:rsidRPr="00085784" w:rsidRDefault="00722F9B" w:rsidP="00722F9B">
      <w:pPr>
        <w:jc w:val="center"/>
        <w:rPr>
          <w:sz w:val="28"/>
          <w:szCs w:val="28"/>
        </w:rPr>
      </w:pPr>
      <w:r w:rsidRPr="00085784">
        <w:rPr>
          <w:sz w:val="28"/>
          <w:szCs w:val="28"/>
        </w:rPr>
        <w:t>Технологический факультет</w:t>
      </w:r>
    </w:p>
    <w:p w:rsidR="00722F9B" w:rsidRPr="00085784" w:rsidRDefault="00722F9B" w:rsidP="00722F9B">
      <w:pPr>
        <w:jc w:val="center"/>
        <w:rPr>
          <w:b/>
          <w:sz w:val="28"/>
          <w:szCs w:val="28"/>
        </w:rPr>
      </w:pPr>
      <w:r w:rsidRPr="00085784">
        <w:rPr>
          <w:sz w:val="28"/>
          <w:szCs w:val="28"/>
        </w:rPr>
        <w:t>Кафедра строительных и общепрофессиональных дисциплин</w:t>
      </w:r>
    </w:p>
    <w:p w:rsidR="00722F9B" w:rsidRPr="00085784" w:rsidRDefault="00722F9B" w:rsidP="00722F9B">
      <w:pPr>
        <w:jc w:val="center"/>
        <w:rPr>
          <w:sz w:val="28"/>
          <w:szCs w:val="28"/>
        </w:rPr>
      </w:pPr>
    </w:p>
    <w:p w:rsidR="00722F9B" w:rsidRDefault="00722F9B" w:rsidP="00722F9B">
      <w:pPr>
        <w:pStyle w:val="a3"/>
        <w:rPr>
          <w:rFonts w:ascii="Times New Roman" w:hAnsi="Times New Roman" w:cs="Times New Roman"/>
        </w:rPr>
      </w:pPr>
    </w:p>
    <w:p w:rsidR="00722F9B" w:rsidRPr="00085784" w:rsidRDefault="00722F9B" w:rsidP="00722F9B">
      <w:pPr>
        <w:pStyle w:val="a3"/>
        <w:rPr>
          <w:rFonts w:ascii="Times New Roman" w:hAnsi="Times New Roman" w:cs="Times New Roman"/>
        </w:rPr>
      </w:pPr>
    </w:p>
    <w:p w:rsidR="00722F9B" w:rsidRPr="00085784" w:rsidRDefault="00722F9B" w:rsidP="00722F9B">
      <w:pPr>
        <w:jc w:val="right"/>
        <w:rPr>
          <w:sz w:val="28"/>
          <w:szCs w:val="28"/>
        </w:rPr>
      </w:pPr>
    </w:p>
    <w:p w:rsidR="00722F9B" w:rsidRDefault="00722F9B" w:rsidP="00722F9B">
      <w:pPr>
        <w:tabs>
          <w:tab w:val="left" w:pos="5811"/>
        </w:tabs>
        <w:rPr>
          <w:sz w:val="28"/>
          <w:szCs w:val="28"/>
        </w:rPr>
      </w:pPr>
      <w:r w:rsidRPr="00085784">
        <w:rPr>
          <w:sz w:val="28"/>
          <w:szCs w:val="28"/>
        </w:rPr>
        <w:tab/>
      </w:r>
    </w:p>
    <w:p w:rsidR="00722F9B" w:rsidRDefault="00722F9B" w:rsidP="00722F9B">
      <w:pPr>
        <w:jc w:val="center"/>
        <w:rPr>
          <w:sz w:val="28"/>
          <w:szCs w:val="28"/>
        </w:rPr>
      </w:pPr>
    </w:p>
    <w:p w:rsidR="00722F9B" w:rsidRPr="00085784" w:rsidRDefault="00722F9B" w:rsidP="00722F9B">
      <w:pPr>
        <w:jc w:val="center"/>
        <w:rPr>
          <w:sz w:val="28"/>
          <w:szCs w:val="28"/>
        </w:rPr>
      </w:pPr>
    </w:p>
    <w:p w:rsidR="00722F9B" w:rsidRPr="00827264" w:rsidRDefault="00722F9B" w:rsidP="00722F9B">
      <w:pPr>
        <w:pStyle w:val="3"/>
        <w:rPr>
          <w:sz w:val="40"/>
          <w:szCs w:val="40"/>
        </w:rPr>
      </w:pPr>
      <w:r w:rsidRPr="00827264">
        <w:rPr>
          <w:sz w:val="40"/>
          <w:szCs w:val="40"/>
        </w:rPr>
        <w:t>ПРОГРАММА</w:t>
      </w:r>
    </w:p>
    <w:p w:rsidR="00722F9B" w:rsidRPr="005C4982" w:rsidRDefault="00722F9B" w:rsidP="00722F9B">
      <w:pPr>
        <w:pStyle w:val="1"/>
        <w:jc w:val="center"/>
        <w:rPr>
          <w:rFonts w:ascii="Times New Roman" w:hAnsi="Times New Roman" w:cs="Times New Roman"/>
          <w:b w:val="0"/>
        </w:rPr>
      </w:pPr>
      <w:r w:rsidRPr="005C4982">
        <w:rPr>
          <w:rFonts w:ascii="Times New Roman" w:hAnsi="Times New Roman" w:cs="Times New Roman"/>
          <w:b w:val="0"/>
        </w:rPr>
        <w:t>итоговой государственной аттестации выпускников</w:t>
      </w:r>
    </w:p>
    <w:p w:rsidR="00722F9B" w:rsidRPr="00827264" w:rsidRDefault="00722F9B" w:rsidP="00722F9B">
      <w:pPr>
        <w:widowControl/>
        <w:jc w:val="center"/>
        <w:rPr>
          <w:bCs/>
          <w:sz w:val="32"/>
          <w:szCs w:val="32"/>
        </w:rPr>
      </w:pPr>
      <w:r w:rsidRPr="00827264">
        <w:rPr>
          <w:bCs/>
          <w:sz w:val="32"/>
          <w:szCs w:val="32"/>
        </w:rPr>
        <w:t>по направлению подготовки</w:t>
      </w:r>
      <w:r>
        <w:rPr>
          <w:bCs/>
          <w:sz w:val="32"/>
          <w:szCs w:val="32"/>
        </w:rPr>
        <w:t xml:space="preserve"> бакалавров </w:t>
      </w:r>
    </w:p>
    <w:p w:rsidR="00722F9B" w:rsidRPr="005C4982" w:rsidRDefault="00735F92" w:rsidP="00735F92">
      <w:pPr>
        <w:widowControl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08.03.01 </w:t>
      </w:r>
      <w:r w:rsidR="00722F9B" w:rsidRPr="005C4982">
        <w:rPr>
          <w:b/>
          <w:bCs/>
          <w:sz w:val="40"/>
          <w:szCs w:val="40"/>
        </w:rPr>
        <w:t>СТРОИТЕЛЬСТВО</w:t>
      </w:r>
    </w:p>
    <w:p w:rsidR="00722F9B" w:rsidRPr="00827264" w:rsidRDefault="00722F9B" w:rsidP="00722F9B">
      <w:pPr>
        <w:jc w:val="center"/>
        <w:rPr>
          <w:sz w:val="32"/>
          <w:szCs w:val="32"/>
        </w:rPr>
      </w:pPr>
      <w:r w:rsidRPr="00827264">
        <w:rPr>
          <w:bCs/>
          <w:sz w:val="32"/>
          <w:szCs w:val="32"/>
        </w:rPr>
        <w:t>для профиля подготовки</w:t>
      </w:r>
    </w:p>
    <w:p w:rsidR="00722F9B" w:rsidRPr="00827264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  <w:sz w:val="32"/>
          <w:szCs w:val="32"/>
        </w:rPr>
      </w:pPr>
      <w:r w:rsidRPr="00827264">
        <w:rPr>
          <w:b/>
          <w:bCs/>
          <w:spacing w:val="-5"/>
          <w:sz w:val="32"/>
          <w:szCs w:val="32"/>
        </w:rPr>
        <w:t xml:space="preserve"> «Городское строительство и хозяйство»</w:t>
      </w:r>
    </w:p>
    <w:p w:rsidR="00722F9B" w:rsidRPr="00827264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  <w:sz w:val="32"/>
          <w:szCs w:val="32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732602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</w:rPr>
      </w:pPr>
    </w:p>
    <w:p w:rsidR="00722F9B" w:rsidRPr="00913AFF" w:rsidRDefault="00722F9B" w:rsidP="00722F9B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8"/>
        </w:rPr>
      </w:pPr>
      <w:r w:rsidRPr="00913AFF">
        <w:rPr>
          <w:b/>
          <w:bCs/>
          <w:spacing w:val="-5"/>
          <w:sz w:val="28"/>
          <w:szCs w:val="28"/>
        </w:rPr>
        <w:t>Майкоп</w:t>
      </w:r>
    </w:p>
    <w:p w:rsidR="00722F9B" w:rsidRPr="00085784" w:rsidRDefault="00722F9B" w:rsidP="00722F9B">
      <w:pPr>
        <w:pStyle w:val="a5"/>
        <w:jc w:val="center"/>
        <w:rPr>
          <w:b/>
          <w:sz w:val="28"/>
          <w:szCs w:val="28"/>
        </w:rPr>
      </w:pPr>
      <w:r w:rsidRPr="00085784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  <w:gridCol w:w="677"/>
      </w:tblGrid>
      <w:tr w:rsidR="00722F9B" w:rsidRPr="00D340E6" w:rsidTr="00FF49DD">
        <w:trPr>
          <w:trHeight w:val="680"/>
        </w:trPr>
        <w:tc>
          <w:tcPr>
            <w:tcW w:w="534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center"/>
              <w:rPr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722F9B" w:rsidRPr="00D340E6" w:rsidRDefault="00722F9B" w:rsidP="00FF49DD">
            <w:pPr>
              <w:pStyle w:val="a5"/>
              <w:rPr>
                <w:b/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Введение</w:t>
            </w:r>
          </w:p>
        </w:tc>
        <w:tc>
          <w:tcPr>
            <w:tcW w:w="677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right"/>
              <w:rPr>
                <w:b/>
                <w:sz w:val="28"/>
                <w:szCs w:val="28"/>
              </w:rPr>
            </w:pPr>
          </w:p>
        </w:tc>
      </w:tr>
      <w:tr w:rsidR="00722F9B" w:rsidRPr="00D340E6" w:rsidTr="00FF49DD">
        <w:trPr>
          <w:trHeight w:val="702"/>
        </w:trPr>
        <w:tc>
          <w:tcPr>
            <w:tcW w:w="534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center"/>
              <w:rPr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722F9B" w:rsidRPr="00D340E6" w:rsidRDefault="00722F9B" w:rsidP="00FF49DD">
            <w:pPr>
              <w:pStyle w:val="a5"/>
              <w:rPr>
                <w:b/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Характеристика профессиональной деятельности бакалавров</w:t>
            </w:r>
          </w:p>
        </w:tc>
        <w:tc>
          <w:tcPr>
            <w:tcW w:w="677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right"/>
              <w:rPr>
                <w:b/>
                <w:sz w:val="28"/>
                <w:szCs w:val="28"/>
              </w:rPr>
            </w:pPr>
          </w:p>
        </w:tc>
      </w:tr>
      <w:tr w:rsidR="00722F9B" w:rsidRPr="00D340E6" w:rsidTr="00FF49DD">
        <w:trPr>
          <w:trHeight w:val="982"/>
        </w:trPr>
        <w:tc>
          <w:tcPr>
            <w:tcW w:w="534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center"/>
              <w:rPr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722F9B" w:rsidRPr="00D340E6" w:rsidRDefault="00722F9B" w:rsidP="00FF49DD">
            <w:pPr>
              <w:pStyle w:val="a5"/>
              <w:rPr>
                <w:b/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 xml:space="preserve">Требования к результатам освоения основных образовательных     программ </w:t>
            </w:r>
            <w:proofErr w:type="spellStart"/>
            <w:r w:rsidRPr="00D340E6">
              <w:rPr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right"/>
              <w:rPr>
                <w:b/>
                <w:sz w:val="28"/>
                <w:szCs w:val="28"/>
              </w:rPr>
            </w:pPr>
          </w:p>
        </w:tc>
      </w:tr>
      <w:tr w:rsidR="00722F9B" w:rsidRPr="00D340E6" w:rsidTr="00FF49DD">
        <w:trPr>
          <w:trHeight w:val="556"/>
        </w:trPr>
        <w:tc>
          <w:tcPr>
            <w:tcW w:w="534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center"/>
              <w:rPr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722F9B" w:rsidRPr="00D340E6" w:rsidRDefault="00722F9B" w:rsidP="00FF49DD">
            <w:pPr>
              <w:pStyle w:val="a5"/>
              <w:rPr>
                <w:b/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Характеристика государственного экзамена</w:t>
            </w:r>
          </w:p>
        </w:tc>
        <w:tc>
          <w:tcPr>
            <w:tcW w:w="677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right"/>
              <w:rPr>
                <w:b/>
                <w:sz w:val="28"/>
                <w:szCs w:val="28"/>
              </w:rPr>
            </w:pPr>
          </w:p>
        </w:tc>
      </w:tr>
      <w:tr w:rsidR="00722F9B" w:rsidRPr="00D340E6" w:rsidTr="00FF49DD">
        <w:trPr>
          <w:trHeight w:val="550"/>
        </w:trPr>
        <w:tc>
          <w:tcPr>
            <w:tcW w:w="534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center"/>
              <w:rPr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722F9B" w:rsidRPr="00D340E6" w:rsidRDefault="00722F9B" w:rsidP="00FF49DD">
            <w:pPr>
              <w:pStyle w:val="a5"/>
              <w:rPr>
                <w:b/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Вопросы к государственному междисциплинарному экзамену</w:t>
            </w:r>
          </w:p>
        </w:tc>
        <w:tc>
          <w:tcPr>
            <w:tcW w:w="677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right"/>
              <w:rPr>
                <w:b/>
                <w:sz w:val="28"/>
                <w:szCs w:val="28"/>
              </w:rPr>
            </w:pPr>
          </w:p>
        </w:tc>
      </w:tr>
      <w:tr w:rsidR="00722F9B" w:rsidRPr="00D340E6" w:rsidTr="00FF49DD">
        <w:trPr>
          <w:trHeight w:val="558"/>
        </w:trPr>
        <w:tc>
          <w:tcPr>
            <w:tcW w:w="534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center"/>
              <w:rPr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722F9B" w:rsidRPr="00D340E6" w:rsidRDefault="00722F9B" w:rsidP="00FF49DD">
            <w:pPr>
              <w:pStyle w:val="a5"/>
              <w:rPr>
                <w:b/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Примерная тематика выпускных квалификационных работ</w:t>
            </w:r>
          </w:p>
        </w:tc>
        <w:tc>
          <w:tcPr>
            <w:tcW w:w="677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right"/>
              <w:rPr>
                <w:b/>
                <w:sz w:val="28"/>
                <w:szCs w:val="28"/>
              </w:rPr>
            </w:pPr>
          </w:p>
        </w:tc>
      </w:tr>
      <w:tr w:rsidR="00722F9B" w:rsidRPr="00D340E6" w:rsidTr="00FF49DD">
        <w:trPr>
          <w:trHeight w:val="1545"/>
        </w:trPr>
        <w:tc>
          <w:tcPr>
            <w:tcW w:w="534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center"/>
              <w:rPr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722F9B" w:rsidRPr="00D340E6" w:rsidRDefault="00722F9B" w:rsidP="00147705">
            <w:pPr>
              <w:pStyle w:val="a5"/>
              <w:rPr>
                <w:b/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 xml:space="preserve">Критерии оценки знаний бакалавров технологического факультета по направлению подготовки </w:t>
            </w:r>
            <w:r w:rsidR="00147705">
              <w:rPr>
                <w:sz w:val="28"/>
                <w:szCs w:val="28"/>
              </w:rPr>
              <w:t>08.03.01</w:t>
            </w:r>
            <w:r w:rsidRPr="00D340E6">
              <w:rPr>
                <w:sz w:val="28"/>
                <w:szCs w:val="28"/>
              </w:rPr>
              <w:t xml:space="preserve"> Строительство для профиля подготовки «Городское строительство и хозяйство» на итоговом междисциплинарном экзамене (итоговом государственном экзамене)</w:t>
            </w:r>
          </w:p>
        </w:tc>
        <w:tc>
          <w:tcPr>
            <w:tcW w:w="677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right"/>
              <w:rPr>
                <w:b/>
                <w:sz w:val="28"/>
                <w:szCs w:val="28"/>
              </w:rPr>
            </w:pPr>
          </w:p>
        </w:tc>
      </w:tr>
      <w:tr w:rsidR="00722F9B" w:rsidRPr="00D340E6" w:rsidTr="00FF49DD">
        <w:tc>
          <w:tcPr>
            <w:tcW w:w="534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center"/>
              <w:rPr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722F9B" w:rsidRPr="00D340E6" w:rsidRDefault="00722F9B" w:rsidP="00FF49DD">
            <w:pPr>
              <w:pStyle w:val="a5"/>
              <w:rPr>
                <w:b/>
                <w:sz w:val="28"/>
                <w:szCs w:val="28"/>
              </w:rPr>
            </w:pPr>
            <w:r w:rsidRPr="00D340E6">
              <w:rPr>
                <w:sz w:val="28"/>
                <w:szCs w:val="28"/>
              </w:rPr>
              <w:t>Литература</w:t>
            </w:r>
          </w:p>
        </w:tc>
        <w:tc>
          <w:tcPr>
            <w:tcW w:w="677" w:type="dxa"/>
            <w:shd w:val="clear" w:color="auto" w:fill="auto"/>
          </w:tcPr>
          <w:p w:rsidR="00722F9B" w:rsidRPr="00D340E6" w:rsidRDefault="00722F9B" w:rsidP="00FF49DD">
            <w:pPr>
              <w:pStyle w:val="a5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22F9B" w:rsidRPr="008D501D" w:rsidRDefault="00722F9B" w:rsidP="00722F9B">
      <w:pPr>
        <w:pStyle w:val="a5"/>
        <w:spacing w:line="360" w:lineRule="auto"/>
        <w:rPr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Default="00722F9B" w:rsidP="00722F9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722F9B" w:rsidRPr="00085784" w:rsidRDefault="00722F9B" w:rsidP="00722F9B">
      <w:pPr>
        <w:pStyle w:val="a5"/>
        <w:spacing w:after="0" w:line="360" w:lineRule="auto"/>
        <w:ind w:left="720"/>
        <w:jc w:val="center"/>
        <w:rPr>
          <w:b/>
          <w:sz w:val="28"/>
          <w:szCs w:val="28"/>
        </w:rPr>
      </w:pPr>
      <w:r w:rsidRPr="00085784">
        <w:rPr>
          <w:b/>
          <w:sz w:val="28"/>
          <w:szCs w:val="28"/>
        </w:rPr>
        <w:lastRenderedPageBreak/>
        <w:t>ВВЕДЕНИЕ</w:t>
      </w:r>
    </w:p>
    <w:p w:rsidR="00722F9B" w:rsidRPr="00D67816" w:rsidRDefault="00722F9B" w:rsidP="00722F9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67816">
        <w:rPr>
          <w:sz w:val="28"/>
          <w:szCs w:val="28"/>
        </w:rPr>
        <w:t xml:space="preserve">Итоговая аттестация является заключительным этапом </w:t>
      </w:r>
      <w:proofErr w:type="gramStart"/>
      <w:r w:rsidRPr="00D67816">
        <w:rPr>
          <w:sz w:val="28"/>
          <w:szCs w:val="28"/>
        </w:rPr>
        <w:t>обучения бакалавров по направлению</w:t>
      </w:r>
      <w:proofErr w:type="gramEnd"/>
      <w:r w:rsidRPr="00D67816">
        <w:rPr>
          <w:sz w:val="28"/>
          <w:szCs w:val="28"/>
        </w:rPr>
        <w:t xml:space="preserve"> подготовки </w:t>
      </w:r>
      <w:r w:rsidR="00735F92">
        <w:rPr>
          <w:sz w:val="28"/>
          <w:szCs w:val="28"/>
        </w:rPr>
        <w:t xml:space="preserve">08.03.01 </w:t>
      </w:r>
      <w:r>
        <w:rPr>
          <w:sz w:val="28"/>
          <w:szCs w:val="28"/>
        </w:rPr>
        <w:t>«</w:t>
      </w:r>
      <w:r w:rsidRPr="00D67816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  <w:r w:rsidRPr="00D67816">
        <w:rPr>
          <w:sz w:val="28"/>
          <w:szCs w:val="28"/>
        </w:rPr>
        <w:t xml:space="preserve"> для профиля подготовки  «Городское строительство и хозяйство» и включает защиту выпускной квалификационной работы</w:t>
      </w:r>
      <w:r>
        <w:rPr>
          <w:sz w:val="28"/>
          <w:szCs w:val="28"/>
        </w:rPr>
        <w:t xml:space="preserve">, в случаях установленных нормативными актами университета, </w:t>
      </w:r>
      <w:r w:rsidRPr="00D67816">
        <w:rPr>
          <w:sz w:val="28"/>
          <w:szCs w:val="28"/>
        </w:rPr>
        <w:t>сдачу государственного итогового междисциплинарного экзамена</w:t>
      </w:r>
      <w:r>
        <w:rPr>
          <w:sz w:val="28"/>
          <w:szCs w:val="28"/>
        </w:rPr>
        <w:t>.</w:t>
      </w:r>
    </w:p>
    <w:p w:rsidR="00722F9B" w:rsidRPr="00085784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85784">
        <w:rPr>
          <w:sz w:val="28"/>
          <w:szCs w:val="28"/>
        </w:rPr>
        <w:t xml:space="preserve">Итоговый государственный междисциплинарный экзамен в рамках итоговой аттестации </w:t>
      </w:r>
      <w:r w:rsidRPr="00D67816">
        <w:rPr>
          <w:sz w:val="28"/>
          <w:szCs w:val="28"/>
        </w:rPr>
        <w:t>бакалавр</w:t>
      </w:r>
      <w:r w:rsidRPr="00085784">
        <w:rPr>
          <w:sz w:val="28"/>
          <w:szCs w:val="28"/>
        </w:rPr>
        <w:t xml:space="preserve">а </w:t>
      </w:r>
      <w:r w:rsidRPr="00D67816">
        <w:rPr>
          <w:sz w:val="28"/>
          <w:szCs w:val="28"/>
        </w:rPr>
        <w:t xml:space="preserve">по направлению подготовки </w:t>
      </w:r>
      <w:r w:rsidRPr="00085784">
        <w:rPr>
          <w:sz w:val="28"/>
          <w:szCs w:val="28"/>
        </w:rPr>
        <w:t xml:space="preserve">«Строительство» должен оценивать уровень усвоения студентом материала, предусмотренного учебной программой </w:t>
      </w:r>
      <w:r w:rsidR="00735F92">
        <w:rPr>
          <w:sz w:val="28"/>
          <w:szCs w:val="28"/>
        </w:rPr>
        <w:t xml:space="preserve">ФГОС </w:t>
      </w:r>
      <w:proofErr w:type="gramStart"/>
      <w:r w:rsidR="00735F9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67816">
        <w:rPr>
          <w:sz w:val="28"/>
          <w:szCs w:val="28"/>
        </w:rPr>
        <w:t>по</w:t>
      </w:r>
      <w:proofErr w:type="gramEnd"/>
      <w:r w:rsidRPr="00D67816">
        <w:rPr>
          <w:sz w:val="28"/>
          <w:szCs w:val="28"/>
        </w:rPr>
        <w:t xml:space="preserve"> направлению подготовки </w:t>
      </w:r>
      <w:r w:rsidR="00735F92">
        <w:rPr>
          <w:sz w:val="28"/>
          <w:szCs w:val="28"/>
        </w:rPr>
        <w:t>08.03.01</w:t>
      </w:r>
      <w:r w:rsidRPr="00D678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7816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  <w:r w:rsidR="008139D6">
        <w:rPr>
          <w:sz w:val="28"/>
          <w:szCs w:val="28"/>
        </w:rPr>
        <w:t xml:space="preserve"> для профиля подготовки </w:t>
      </w:r>
      <w:r w:rsidRPr="00D67816">
        <w:rPr>
          <w:sz w:val="28"/>
          <w:szCs w:val="28"/>
        </w:rPr>
        <w:t>«Городское строительство и хозяйство»</w:t>
      </w:r>
      <w:r w:rsidRPr="00085784">
        <w:rPr>
          <w:sz w:val="28"/>
          <w:szCs w:val="28"/>
        </w:rPr>
        <w:t>.</w:t>
      </w:r>
    </w:p>
    <w:p w:rsidR="00722F9B" w:rsidRPr="00085784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85784">
        <w:rPr>
          <w:sz w:val="28"/>
          <w:szCs w:val="28"/>
        </w:rPr>
        <w:t>Прием итогового государственного междисциплинарного экзамена  осуществляется государственной аттестационной комиссией, утвержденной приказом ректора университета.</w:t>
      </w:r>
    </w:p>
    <w:p w:rsidR="00722F9B" w:rsidRPr="00085784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85784">
        <w:rPr>
          <w:sz w:val="28"/>
          <w:szCs w:val="28"/>
        </w:rPr>
        <w:t xml:space="preserve">К итоговому государственному междисциплинарному экзамену допускаются лица, завершившие полный курс </w:t>
      </w:r>
      <w:proofErr w:type="gramStart"/>
      <w:r w:rsidRPr="00085784">
        <w:rPr>
          <w:sz w:val="28"/>
          <w:szCs w:val="28"/>
        </w:rPr>
        <w:t>обучения</w:t>
      </w:r>
      <w:proofErr w:type="gramEnd"/>
      <w:r w:rsidRPr="00085784">
        <w:rPr>
          <w:sz w:val="28"/>
          <w:szCs w:val="28"/>
        </w:rPr>
        <w:t xml:space="preserve"> по основной профессиональной образовательной программе, успешно прошедшие все предшествующие аттестационные испытания, предусмотренные учебным планом </w:t>
      </w:r>
      <w:r>
        <w:rPr>
          <w:sz w:val="28"/>
          <w:szCs w:val="28"/>
        </w:rPr>
        <w:t>подготовки бакалавров</w:t>
      </w:r>
      <w:r w:rsidRPr="00085784">
        <w:rPr>
          <w:sz w:val="28"/>
          <w:szCs w:val="28"/>
        </w:rPr>
        <w:t>.</w:t>
      </w:r>
    </w:p>
    <w:p w:rsidR="00722F9B" w:rsidRPr="00085784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85784">
        <w:rPr>
          <w:sz w:val="28"/>
          <w:szCs w:val="28"/>
        </w:rPr>
        <w:t xml:space="preserve">Результаты экзамена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Государственной аттестационной комиссии. </w:t>
      </w:r>
    </w:p>
    <w:p w:rsidR="00722F9B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085784">
        <w:rPr>
          <w:sz w:val="28"/>
          <w:szCs w:val="28"/>
        </w:rPr>
        <w:t xml:space="preserve">Порядок проведения и программа итогового междисциплинарного </w:t>
      </w:r>
      <w:r>
        <w:rPr>
          <w:sz w:val="28"/>
          <w:szCs w:val="28"/>
        </w:rPr>
        <w:t xml:space="preserve">экзамена </w:t>
      </w:r>
      <w:r w:rsidRPr="00D67816">
        <w:rPr>
          <w:sz w:val="28"/>
          <w:szCs w:val="28"/>
        </w:rPr>
        <w:t xml:space="preserve">по направлению подготовки </w:t>
      </w:r>
      <w:r w:rsidR="00735F92">
        <w:rPr>
          <w:sz w:val="28"/>
          <w:szCs w:val="28"/>
        </w:rPr>
        <w:t>08.03.01</w:t>
      </w:r>
      <w:r w:rsidRPr="00D678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7816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  <w:r w:rsidRPr="00D67816">
        <w:rPr>
          <w:sz w:val="28"/>
          <w:szCs w:val="28"/>
        </w:rPr>
        <w:t xml:space="preserve"> для профиля подготовки  «Городское строительство и хозяйство»</w:t>
      </w:r>
      <w:r>
        <w:rPr>
          <w:sz w:val="28"/>
          <w:szCs w:val="28"/>
        </w:rPr>
        <w:t xml:space="preserve">, </w:t>
      </w:r>
      <w:r w:rsidRPr="00085784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ООП</w:t>
      </w:r>
      <w:r w:rsidRPr="00085784">
        <w:rPr>
          <w:sz w:val="28"/>
          <w:szCs w:val="28"/>
        </w:rPr>
        <w:t>,</w:t>
      </w:r>
      <w:r>
        <w:rPr>
          <w:sz w:val="28"/>
          <w:szCs w:val="28"/>
        </w:rPr>
        <w:t xml:space="preserve"> реал</w:t>
      </w:r>
      <w:r w:rsidR="00735F92">
        <w:rPr>
          <w:sz w:val="28"/>
          <w:szCs w:val="28"/>
        </w:rPr>
        <w:t xml:space="preserve">изуемой в соответствии с ФГОС </w:t>
      </w:r>
      <w:proofErr w:type="gramStart"/>
      <w:r w:rsidR="00735F9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</w:t>
      </w:r>
    </w:p>
    <w:p w:rsidR="00722F9B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22F9B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22F9B" w:rsidRPr="001254A0" w:rsidRDefault="00722F9B" w:rsidP="00722F9B">
      <w:pPr>
        <w:pStyle w:val="a5"/>
        <w:numPr>
          <w:ilvl w:val="0"/>
          <w:numId w:val="2"/>
        </w:numPr>
        <w:spacing w:after="0" w:line="360" w:lineRule="auto"/>
        <w:jc w:val="center"/>
        <w:rPr>
          <w:b/>
          <w:sz w:val="28"/>
          <w:szCs w:val="28"/>
        </w:rPr>
      </w:pPr>
      <w:r w:rsidRPr="001254A0">
        <w:rPr>
          <w:b/>
          <w:sz w:val="28"/>
          <w:szCs w:val="28"/>
        </w:rPr>
        <w:lastRenderedPageBreak/>
        <w:t>ХАРАКТЕРИСТИКА ПРОФЕССИОНАЛЬНОЙ ДЕЯТЕЛЬНОСТИ БАКАЛАВРОВ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54A0">
        <w:rPr>
          <w:sz w:val="28"/>
          <w:szCs w:val="28"/>
        </w:rPr>
        <w:t>1. Область профессиональной деятельности бакалавров включает: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4A0">
        <w:rPr>
          <w:sz w:val="28"/>
          <w:szCs w:val="28"/>
        </w:rPr>
        <w:t>инженерные изыскания, проектирование, возведение, эксплуатация, оценка и реконструкция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зданий и сооружений;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4A0">
        <w:rPr>
          <w:sz w:val="28"/>
          <w:szCs w:val="28"/>
        </w:rPr>
        <w:t>инженерное обеспечение и оборудование строительных объектов и городских территорий;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4A0">
        <w:rPr>
          <w:sz w:val="28"/>
          <w:szCs w:val="28"/>
        </w:rPr>
        <w:t>применение машин, оборудования и технологий для строительства и производства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строительных материалов, изделий и конструкций.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54A0">
        <w:rPr>
          <w:sz w:val="28"/>
          <w:szCs w:val="28"/>
        </w:rPr>
        <w:t>2. Объектами профессиональной деятельности бакалавров являются: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4A0">
        <w:rPr>
          <w:sz w:val="28"/>
          <w:szCs w:val="28"/>
        </w:rPr>
        <w:t>промышленные, гражданские здания, гидротехнические и природоохранные сооружения;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4A0">
        <w:rPr>
          <w:sz w:val="28"/>
          <w:szCs w:val="28"/>
        </w:rPr>
        <w:t>строительные материалы, изделия и конструкции;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4A0">
        <w:rPr>
          <w:sz w:val="28"/>
          <w:szCs w:val="28"/>
        </w:rPr>
        <w:t xml:space="preserve">системы теплогазоснабжения, вентиляции, водоснабжения и водоотведения </w:t>
      </w:r>
      <w:proofErr w:type="gramStart"/>
      <w:r w:rsidRPr="001254A0">
        <w:rPr>
          <w:sz w:val="28"/>
          <w:szCs w:val="28"/>
        </w:rPr>
        <w:t>промышленных</w:t>
      </w:r>
      <w:proofErr w:type="gramEnd"/>
      <w:r w:rsidRPr="001254A0">
        <w:rPr>
          <w:sz w:val="28"/>
          <w:szCs w:val="28"/>
        </w:rPr>
        <w:t>,</w:t>
      </w:r>
    </w:p>
    <w:p w:rsidR="00722F9B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4A0">
        <w:rPr>
          <w:sz w:val="28"/>
          <w:szCs w:val="28"/>
        </w:rPr>
        <w:t>гражданских зданий и природоохранные объекты;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4A0">
        <w:rPr>
          <w:sz w:val="28"/>
          <w:szCs w:val="28"/>
        </w:rPr>
        <w:t>машины, оборудование, технологические комплексы и системы автоматизации,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1254A0">
        <w:rPr>
          <w:sz w:val="28"/>
          <w:szCs w:val="28"/>
        </w:rPr>
        <w:t>используемые</w:t>
      </w:r>
      <w:proofErr w:type="gramEnd"/>
      <w:r w:rsidRPr="001254A0">
        <w:rPr>
          <w:sz w:val="28"/>
          <w:szCs w:val="28"/>
        </w:rPr>
        <w:t xml:space="preserve"> при строительстве и производстве строительных материалов, изделий и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конструкций;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A0">
        <w:rPr>
          <w:sz w:val="28"/>
          <w:szCs w:val="28"/>
        </w:rPr>
        <w:t>объекты недвижимости, земельные участки, городские территории.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54A0">
        <w:rPr>
          <w:sz w:val="28"/>
          <w:szCs w:val="28"/>
        </w:rPr>
        <w:t xml:space="preserve">3. Бакалавр по направлению подготовки </w:t>
      </w:r>
      <w:r w:rsidR="00E96EE1">
        <w:rPr>
          <w:sz w:val="28"/>
          <w:szCs w:val="28"/>
        </w:rPr>
        <w:t>08.03.01</w:t>
      </w:r>
      <w:r w:rsidRPr="001254A0">
        <w:rPr>
          <w:sz w:val="28"/>
          <w:szCs w:val="28"/>
        </w:rPr>
        <w:t xml:space="preserve"> Строительство </w:t>
      </w:r>
      <w:bookmarkStart w:id="0" w:name="_GoBack"/>
      <w:bookmarkEnd w:id="0"/>
      <w:r w:rsidRPr="001254A0">
        <w:rPr>
          <w:sz w:val="28"/>
          <w:szCs w:val="28"/>
        </w:rPr>
        <w:t>готовится к следующим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видам профессиональной деятельности: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A0">
        <w:rPr>
          <w:sz w:val="28"/>
          <w:szCs w:val="28"/>
        </w:rPr>
        <w:t>изыскательская и проектно-конструкторская;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A0">
        <w:rPr>
          <w:sz w:val="28"/>
          <w:szCs w:val="28"/>
        </w:rPr>
        <w:t>производственно-технологическая и производственно-управленческая;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A0">
        <w:rPr>
          <w:sz w:val="28"/>
          <w:szCs w:val="28"/>
        </w:rPr>
        <w:t>экспериментально-исследовательская;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A0">
        <w:rPr>
          <w:sz w:val="28"/>
          <w:szCs w:val="28"/>
        </w:rPr>
        <w:t xml:space="preserve">монтажно-наладочная и </w:t>
      </w:r>
      <w:proofErr w:type="spellStart"/>
      <w:r w:rsidRPr="001254A0">
        <w:rPr>
          <w:sz w:val="28"/>
          <w:szCs w:val="28"/>
        </w:rPr>
        <w:t>сервисно</w:t>
      </w:r>
      <w:proofErr w:type="spellEnd"/>
      <w:r w:rsidRPr="001254A0">
        <w:rPr>
          <w:sz w:val="28"/>
          <w:szCs w:val="28"/>
        </w:rPr>
        <w:t>-эксплуатационная.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1254A0">
        <w:rPr>
          <w:sz w:val="28"/>
          <w:szCs w:val="28"/>
        </w:rPr>
        <w:t>По окончании обучения выпускнику, успешно прошедшему итоговую государственную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аттестацию, наряду с квалификацией (степенью) "бакалавр" присваивается специальное звание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"бакалавр-инженер".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254A0">
        <w:rPr>
          <w:sz w:val="28"/>
          <w:szCs w:val="28"/>
        </w:rPr>
        <w:t>4. Бакалавр по направлению подготовки 270800 Строительство должен решать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следующие профессиональные задачи в соответствии с видами профессиональной деятельности: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B877B9">
        <w:rPr>
          <w:sz w:val="28"/>
          <w:szCs w:val="28"/>
          <w:u w:val="single"/>
        </w:rPr>
        <w:t>в области изыскательской и проектно-конструкторской деятельности</w:t>
      </w:r>
      <w:r w:rsidRPr="001254A0">
        <w:rPr>
          <w:sz w:val="28"/>
          <w:szCs w:val="28"/>
        </w:rPr>
        <w:t>: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A0">
        <w:rPr>
          <w:sz w:val="28"/>
          <w:szCs w:val="28"/>
        </w:rPr>
        <w:t>сбор и систематизация информационных и исходных данных для проектирования зданий,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A0">
        <w:rPr>
          <w:sz w:val="28"/>
          <w:szCs w:val="28"/>
        </w:rPr>
        <w:t>сооружений, инженерных систем и оборудования, планировки и застройки населенных мест;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A0">
        <w:rPr>
          <w:sz w:val="28"/>
          <w:szCs w:val="28"/>
        </w:rPr>
        <w:t>расчет и конструирование деталей и узлов с использованием стандартных средств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автоматизации проектирования;</w:t>
      </w:r>
    </w:p>
    <w:p w:rsidR="00722F9B" w:rsidRPr="001254A0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A0">
        <w:rPr>
          <w:sz w:val="28"/>
          <w:szCs w:val="28"/>
        </w:rPr>
        <w:t>подготовка проектной и рабочей технической документации, оформление законченных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проектно-конструкторских работ;</w:t>
      </w:r>
    </w:p>
    <w:p w:rsidR="00722F9B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A0">
        <w:rPr>
          <w:sz w:val="28"/>
          <w:szCs w:val="28"/>
        </w:rPr>
        <w:t>обеспечение соответствия разрабатываемых проектов и технической документации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заданию, стандартам, нормам и правилам, техническим условиям и другим исполнительным</w:t>
      </w:r>
      <w:r>
        <w:rPr>
          <w:sz w:val="28"/>
          <w:szCs w:val="28"/>
        </w:rPr>
        <w:t xml:space="preserve"> </w:t>
      </w:r>
      <w:r w:rsidRPr="001254A0">
        <w:rPr>
          <w:sz w:val="28"/>
          <w:szCs w:val="28"/>
        </w:rPr>
        <w:t>документам;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B877B9">
        <w:rPr>
          <w:sz w:val="28"/>
          <w:szCs w:val="28"/>
          <w:u w:val="single"/>
        </w:rPr>
        <w:t>в области производственно-технологической и производственно-управленческой деятельности: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организация рабочих мест, их техническое оснащение, размещение технологического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оборудования;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877B9">
        <w:rPr>
          <w:sz w:val="28"/>
          <w:szCs w:val="28"/>
        </w:rPr>
        <w:t>контроль за</w:t>
      </w:r>
      <w:proofErr w:type="gramEnd"/>
      <w:r w:rsidRPr="00B877B9">
        <w:rPr>
          <w:sz w:val="28"/>
          <w:szCs w:val="28"/>
        </w:rPr>
        <w:t xml:space="preserve"> соблюдением технологической дисциплины;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обслуживание технологического оборудования и машин;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организация метрологического обеспечения технологических процессов, использование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типовых методов контроля качества строительства, выпускаемой продукции, машин и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оборудования;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участие в работах по доводке и освоению технологических процессов в ходе подготовки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строительства, производства строительных материалов, изделий и конструкций, изготовления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машин и оборудования;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реализация мер экологической безопасности;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организация работы малых коллективов исполнителей, планирование работы персонала и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фондов оплаты труда;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 xml:space="preserve">составление технической документации (графиков работ, инструкций, </w:t>
      </w:r>
      <w:r w:rsidRPr="00B877B9">
        <w:rPr>
          <w:sz w:val="28"/>
          <w:szCs w:val="28"/>
        </w:rPr>
        <w:lastRenderedPageBreak/>
        <w:t>планов, смет, заявок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на материалы, оборудование), а также установленной отчетности по утвержденным формам;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выполнение работ по стандартизации и подготовке к сертификации технических средств,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систем, процессов, оборудования и материалов;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 xml:space="preserve">исполнение </w:t>
      </w:r>
      <w:proofErr w:type="gramStart"/>
      <w:r w:rsidRPr="00B877B9">
        <w:rPr>
          <w:sz w:val="28"/>
          <w:szCs w:val="28"/>
        </w:rPr>
        <w:t>документации системы менеджмента качества предприятия</w:t>
      </w:r>
      <w:proofErr w:type="gramEnd"/>
      <w:r w:rsidRPr="00B877B9">
        <w:rPr>
          <w:sz w:val="28"/>
          <w:szCs w:val="28"/>
        </w:rPr>
        <w:t>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проведение организационно-плановых расчетов по реорганизации производственного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участка;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разработка оперативных планов работы первичного производственного подразделения;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проведение анализа затрат и результатов деятельности производственного подразделения;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B877B9">
        <w:rPr>
          <w:sz w:val="28"/>
          <w:szCs w:val="28"/>
          <w:u w:val="single"/>
        </w:rPr>
        <w:t>в области экспериментально-исследовательской деятельности:</w:t>
      </w:r>
    </w:p>
    <w:p w:rsidR="00722F9B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изучение и анализ научно-технической информации, отечественного и зарубежного опыта по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профилю деятельности;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использование стандартных пакетов автоматизации проектирования и исследований;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участие в проведении экспериментов по заданным методикам, составление описания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проводимых исследований и систематизация результатов;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подготовка данных в установленной форме для составления обзоров, отчетов, научных и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иных публикаций;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составление отчетов по выполненным работам, участие во внедрении результатов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исследований и практических разработок;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B877B9">
        <w:rPr>
          <w:sz w:val="28"/>
          <w:szCs w:val="28"/>
          <w:u w:val="single"/>
        </w:rPr>
        <w:t xml:space="preserve">в области монтажно-наладочной и </w:t>
      </w:r>
      <w:proofErr w:type="spellStart"/>
      <w:r w:rsidRPr="00B877B9">
        <w:rPr>
          <w:sz w:val="28"/>
          <w:szCs w:val="28"/>
          <w:u w:val="single"/>
        </w:rPr>
        <w:t>сервисно</w:t>
      </w:r>
      <w:proofErr w:type="spellEnd"/>
      <w:r w:rsidRPr="00B877B9">
        <w:rPr>
          <w:sz w:val="28"/>
          <w:szCs w:val="28"/>
          <w:u w:val="single"/>
        </w:rPr>
        <w:t>-эксплуатационной деятельности: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монтаж, наладка, испытания и сдача в эксплуатацию конструкций, инженерных систем и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оборудования строительных объектов, образцов продукции, выпускаемой предприятием;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опытная проверка оборудования и средств технологического обеспечения;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 xml:space="preserve">проверка технического состояния и остаточного ресурса строительных </w:t>
      </w:r>
      <w:r w:rsidRPr="00B877B9">
        <w:rPr>
          <w:sz w:val="28"/>
          <w:szCs w:val="28"/>
        </w:rPr>
        <w:lastRenderedPageBreak/>
        <w:t>объектов,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оборудования;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организация профилактических осмотров и текущего ремонта;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приемка и освоение вводимого оборудования;</w:t>
      </w:r>
    </w:p>
    <w:p w:rsidR="00722F9B" w:rsidRPr="00B877B9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составление заявок на оборудование и запасные части, подготовка технической</w:t>
      </w:r>
      <w:r>
        <w:rPr>
          <w:sz w:val="28"/>
          <w:szCs w:val="28"/>
        </w:rPr>
        <w:t xml:space="preserve"> </w:t>
      </w:r>
      <w:r w:rsidRPr="00B877B9">
        <w:rPr>
          <w:sz w:val="28"/>
          <w:szCs w:val="28"/>
        </w:rPr>
        <w:t>документации на ремонт;</w:t>
      </w:r>
    </w:p>
    <w:p w:rsidR="00722F9B" w:rsidRDefault="00722F9B" w:rsidP="00722F9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B9">
        <w:rPr>
          <w:sz w:val="28"/>
          <w:szCs w:val="28"/>
        </w:rPr>
        <w:t>составление инструкций по эксплуатации оборудования и программ испытаний.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5784">
        <w:rPr>
          <w:color w:val="000000"/>
          <w:sz w:val="28"/>
          <w:szCs w:val="28"/>
        </w:rPr>
        <w:t xml:space="preserve">Выпускная квалификационная работа (ВКР) </w:t>
      </w:r>
      <w:r w:rsidRPr="008C6FA5">
        <w:rPr>
          <w:color w:val="000000"/>
          <w:sz w:val="28"/>
          <w:szCs w:val="28"/>
        </w:rPr>
        <w:t xml:space="preserve">бакалавра </w:t>
      </w:r>
      <w:r w:rsidRPr="00085784">
        <w:rPr>
          <w:color w:val="000000"/>
          <w:sz w:val="28"/>
          <w:szCs w:val="28"/>
        </w:rPr>
        <w:t xml:space="preserve">представляет собой </w:t>
      </w:r>
      <w:r w:rsidRPr="0034786E">
        <w:rPr>
          <w:color w:val="000000"/>
          <w:sz w:val="28"/>
          <w:szCs w:val="28"/>
        </w:rPr>
        <w:t>профессионально направленную</w:t>
      </w:r>
      <w:r>
        <w:rPr>
          <w:color w:val="000000"/>
          <w:sz w:val="28"/>
          <w:szCs w:val="28"/>
        </w:rPr>
        <w:t xml:space="preserve"> </w:t>
      </w:r>
      <w:r w:rsidRPr="0034786E">
        <w:rPr>
          <w:color w:val="000000"/>
          <w:sz w:val="28"/>
          <w:szCs w:val="28"/>
        </w:rPr>
        <w:t>самостоятельно выполненную законченную разработку по конкретной теме, связанной с будущей</w:t>
      </w:r>
      <w:r>
        <w:rPr>
          <w:color w:val="000000"/>
          <w:sz w:val="28"/>
          <w:szCs w:val="28"/>
        </w:rPr>
        <w:t xml:space="preserve"> </w:t>
      </w:r>
      <w:r w:rsidRPr="0034786E">
        <w:rPr>
          <w:color w:val="000000"/>
          <w:sz w:val="28"/>
          <w:szCs w:val="28"/>
        </w:rPr>
        <w:t>квалификацией бакалавра.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6FA5">
        <w:rPr>
          <w:color w:val="000000"/>
          <w:sz w:val="28"/>
          <w:szCs w:val="28"/>
        </w:rPr>
        <w:t>ВКР бакалавра должна подтверждать способность автора к самостоятельной работе на</w:t>
      </w:r>
      <w:r>
        <w:rPr>
          <w:color w:val="000000"/>
          <w:sz w:val="28"/>
          <w:szCs w:val="28"/>
        </w:rPr>
        <w:t xml:space="preserve"> </w:t>
      </w:r>
      <w:r w:rsidRPr="008C6FA5">
        <w:rPr>
          <w:color w:val="000000"/>
          <w:sz w:val="28"/>
          <w:szCs w:val="28"/>
        </w:rPr>
        <w:t>основе приобретённых теоретических знаний, практических навыков и освоенных методов</w:t>
      </w:r>
      <w:r>
        <w:rPr>
          <w:color w:val="000000"/>
          <w:sz w:val="28"/>
          <w:szCs w:val="28"/>
        </w:rPr>
        <w:t xml:space="preserve"> </w:t>
      </w:r>
      <w:r w:rsidRPr="008C6FA5">
        <w:rPr>
          <w:color w:val="000000"/>
          <w:sz w:val="28"/>
          <w:szCs w:val="28"/>
        </w:rPr>
        <w:t>научного исследования в конкретной профессиональной области.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5784">
        <w:rPr>
          <w:color w:val="000000"/>
          <w:spacing w:val="5"/>
          <w:sz w:val="28"/>
          <w:szCs w:val="28"/>
        </w:rPr>
        <w:t>Тематика ВКР разработана в соответствии с рекомендациями и на основе примерных</w:t>
      </w:r>
      <w:r>
        <w:rPr>
          <w:color w:val="000000"/>
          <w:spacing w:val="5"/>
          <w:sz w:val="28"/>
          <w:szCs w:val="28"/>
        </w:rPr>
        <w:t xml:space="preserve"> </w:t>
      </w:r>
      <w:r w:rsidRPr="00085784">
        <w:rPr>
          <w:color w:val="000000"/>
          <w:spacing w:val="5"/>
          <w:sz w:val="28"/>
          <w:szCs w:val="28"/>
        </w:rPr>
        <w:t xml:space="preserve">тем дипломных работ, предлагаемых </w:t>
      </w:r>
      <w:r>
        <w:rPr>
          <w:color w:val="000000"/>
          <w:spacing w:val="5"/>
          <w:sz w:val="28"/>
          <w:szCs w:val="28"/>
        </w:rPr>
        <w:t xml:space="preserve">выпускающей кафедрой по </w:t>
      </w:r>
      <w:r w:rsidRPr="0008578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направлению подготовки бакалавров</w:t>
      </w:r>
      <w:r w:rsidRPr="00085784">
        <w:rPr>
          <w:color w:val="000000"/>
          <w:spacing w:val="5"/>
          <w:sz w:val="28"/>
          <w:szCs w:val="28"/>
        </w:rPr>
        <w:t xml:space="preserve">, и </w:t>
      </w:r>
      <w:r w:rsidRPr="00085784">
        <w:rPr>
          <w:color w:val="000000"/>
          <w:spacing w:val="2"/>
          <w:sz w:val="28"/>
          <w:szCs w:val="28"/>
        </w:rPr>
        <w:t xml:space="preserve"> связана с решением задач в областях, которые имеют </w:t>
      </w:r>
      <w:r w:rsidRPr="00085784">
        <w:rPr>
          <w:color w:val="000000"/>
          <w:sz w:val="28"/>
          <w:szCs w:val="28"/>
        </w:rPr>
        <w:t>наибольшую актуальность.</w:t>
      </w:r>
      <w:r>
        <w:rPr>
          <w:color w:val="000000"/>
          <w:sz w:val="28"/>
          <w:szCs w:val="28"/>
        </w:rPr>
        <w:t xml:space="preserve"> </w:t>
      </w:r>
      <w:r w:rsidRPr="008C6FA5">
        <w:rPr>
          <w:color w:val="000000"/>
          <w:sz w:val="28"/>
          <w:szCs w:val="28"/>
        </w:rPr>
        <w:t>Темы ВКР могут быть</w:t>
      </w:r>
      <w:r>
        <w:rPr>
          <w:color w:val="000000"/>
          <w:sz w:val="28"/>
          <w:szCs w:val="28"/>
        </w:rPr>
        <w:t xml:space="preserve"> </w:t>
      </w:r>
      <w:r w:rsidRPr="008C6FA5">
        <w:rPr>
          <w:color w:val="000000"/>
          <w:sz w:val="28"/>
          <w:szCs w:val="28"/>
        </w:rPr>
        <w:t>предложены со стороны будущего работодателя в соответствии с актуальным заказом</w:t>
      </w:r>
      <w:r>
        <w:rPr>
          <w:color w:val="000000"/>
          <w:sz w:val="28"/>
          <w:szCs w:val="28"/>
        </w:rPr>
        <w:t xml:space="preserve"> </w:t>
      </w:r>
      <w:r w:rsidRPr="008C6FA5">
        <w:rPr>
          <w:color w:val="000000"/>
          <w:sz w:val="28"/>
          <w:szCs w:val="28"/>
        </w:rPr>
        <w:t xml:space="preserve">учреждения, организации. 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2F9B" w:rsidRPr="00374431" w:rsidRDefault="00722F9B" w:rsidP="00722F9B">
      <w:pPr>
        <w:numPr>
          <w:ilvl w:val="0"/>
          <w:numId w:val="2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374431">
        <w:rPr>
          <w:b/>
          <w:color w:val="000000"/>
          <w:sz w:val="28"/>
          <w:szCs w:val="28"/>
        </w:rPr>
        <w:t xml:space="preserve">ТРЕБОВАНИЯ К РЕЗУЛЬТАТАМ ОСВОЕНИЯ </w:t>
      </w:r>
      <w:proofErr w:type="gramStart"/>
      <w:r w:rsidRPr="00374431">
        <w:rPr>
          <w:b/>
          <w:color w:val="000000"/>
          <w:sz w:val="28"/>
          <w:szCs w:val="28"/>
        </w:rPr>
        <w:t>ОСНОВНЫХ</w:t>
      </w:r>
      <w:proofErr w:type="gramEnd"/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74431">
        <w:rPr>
          <w:b/>
          <w:color w:val="000000"/>
          <w:sz w:val="28"/>
          <w:szCs w:val="28"/>
        </w:rPr>
        <w:t>ОБРАЗОВАТЕЛЬНЫХ ПРОГРАММ БАКАЛАВРИАТА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4431">
        <w:rPr>
          <w:color w:val="000000"/>
          <w:sz w:val="28"/>
          <w:szCs w:val="28"/>
        </w:rPr>
        <w:t>.1. Выпускник должен обладать следующими общекультурными компетенциями (</w:t>
      </w:r>
      <w:proofErr w:type="gramStart"/>
      <w:r w:rsidRPr="00374431">
        <w:rPr>
          <w:color w:val="000000"/>
          <w:sz w:val="28"/>
          <w:szCs w:val="28"/>
        </w:rPr>
        <w:t>ОК</w:t>
      </w:r>
      <w:proofErr w:type="gramEnd"/>
      <w:r w:rsidRPr="00374431">
        <w:rPr>
          <w:color w:val="000000"/>
          <w:sz w:val="28"/>
          <w:szCs w:val="28"/>
        </w:rPr>
        <w:t>):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владением культурой мышления, способностью к обобщению,</w:t>
      </w:r>
      <w:r>
        <w:rPr>
          <w:color w:val="000000"/>
          <w:sz w:val="28"/>
          <w:szCs w:val="28"/>
        </w:rPr>
        <w:t xml:space="preserve">    </w:t>
      </w:r>
      <w:r w:rsidRPr="00374431">
        <w:rPr>
          <w:color w:val="000000"/>
          <w:sz w:val="28"/>
          <w:szCs w:val="28"/>
        </w:rPr>
        <w:t xml:space="preserve"> анализу, восприятию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информации, постановке цели и выбору путей ее достижения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(ОК</w:t>
      </w:r>
      <w:r>
        <w:rPr>
          <w:color w:val="000000"/>
          <w:sz w:val="28"/>
          <w:szCs w:val="28"/>
        </w:rPr>
        <w:t>-</w:t>
      </w:r>
      <w:r w:rsidRPr="00374431">
        <w:rPr>
          <w:color w:val="000000"/>
          <w:sz w:val="28"/>
          <w:szCs w:val="28"/>
        </w:rPr>
        <w:t>1);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умением логически верно, аргументированно и ясно строить устную и письменную речь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(ОК-2);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74431">
        <w:rPr>
          <w:color w:val="000000"/>
          <w:sz w:val="28"/>
          <w:szCs w:val="28"/>
        </w:rPr>
        <w:t>готовностью к кооперации с коллегами, работе в коллективе (ОК-3);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способностью находить организационно-управленческие решения в нестандартных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ситуациях и готов нести за них ответственность (ОК-4);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умением использовать нормативные правовые документы в своей деятельности (ОК-5);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стремлением к саморазвитию, повышению своей квалификации и мастерства (ОК-6);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умением критически оценивать свои достоинства и недостатки, наметить пути и выбрать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средства развития достоинств и устранения недостатков (ОК-7);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осознанием социальной значимости своей будущей профессии, обладанием высокой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мотивацией к выполнению профессиональной деятельности (ОК-8);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использованием основных положений и методов социальных, гуманитарных и экономических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наук при решении социальных и профессиональных задач (ОК-9);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способностью анализировать социально значимые проблемы и процессы (ОК-10);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готовностью к социальному взаимодействию на основе принятых в обществе моральных и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правовых норм, проявлением уважения к людям, толерантностью к другой культуре, готовностью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нести ответственность за поддержание партнерских, доверительных отношений (ОК-11);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владением одним из иностранных языков на уровне не ниже разговорного (ОК-12);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владением средствами самостоятельного, методически правильного использования методов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физического воспитания и укрепления здоровья, готовностью к достижению должного уровня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физической подготовленности для обеспечения полноценной социальной и профессиональной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деятельности (ОК-13).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4431">
        <w:rPr>
          <w:color w:val="000000"/>
          <w:sz w:val="28"/>
          <w:szCs w:val="28"/>
        </w:rPr>
        <w:t>.2. Выпускник должен обладать следующими профессиональными компетенциями (ПК):</w:t>
      </w:r>
    </w:p>
    <w:p w:rsidR="00722F9B" w:rsidRPr="001C3C82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1C3C82">
        <w:rPr>
          <w:color w:val="000000"/>
          <w:sz w:val="28"/>
          <w:szCs w:val="28"/>
          <w:u w:val="single"/>
        </w:rPr>
        <w:lastRenderedPageBreak/>
        <w:t>общепрофессиональные: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использование основных законов естественнонаучных дисциплин в профессиональной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деятельности, применяет методы математического анализа и моделирования, теоретического и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экспериментального исследования (ПК-1);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способностью выявить естественнонаучную сущность проблем, возникающих в ходе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профессиональной деятельности, привлечь их для решения соответствующий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физико-математический аппарат (ПК-2);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владением основными законами геометрического формирования, построения и взаимного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пересечения моделей плоскости и пространства, необходимыми для выполнения и чтения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чертежей зданий, сооружений, конструкций, составления конструкторской документации и деталей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(ПК-3);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способностью понимать сущность и значение информации в развитии современного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информационного общества, сознавать опасности и угрозы, возникающие в этом процессе,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соблюдать основные требования информационной безопасности, в том числе защиты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государственной тайны (ПК-4);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владением основными методами, способами и средствами получения, хранения,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переработки информации, навыками работы с компьютером как средством управления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информацией (ПК-5);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способностью работать с информацией в глобальных компьютерных сетях (ПК-6);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владением одним из иностранных языков на уровне профессионального общения и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письменного перевода (ПК-7);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владением основными методами защиты производственного персонала и населения от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возможных последствий аварий, катастроф, стихийных бедствий (ПК-8);</w:t>
      </w:r>
    </w:p>
    <w:p w:rsidR="00722F9B" w:rsidRPr="001C3C82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1C3C82">
        <w:rPr>
          <w:color w:val="000000"/>
          <w:sz w:val="28"/>
          <w:szCs w:val="28"/>
          <w:u w:val="single"/>
        </w:rPr>
        <w:t>в соответствии с видами деятельности:</w:t>
      </w:r>
    </w:p>
    <w:p w:rsidR="00722F9B" w:rsidRPr="001C3C82" w:rsidRDefault="00722F9B" w:rsidP="00722F9B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C3C82">
        <w:rPr>
          <w:i/>
          <w:color w:val="000000"/>
          <w:sz w:val="28"/>
          <w:szCs w:val="28"/>
        </w:rPr>
        <w:t>изыскательская и проектно-конструкторская: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знанием нормативной базы в области инженерных изысканий, принципов проектирования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зданий, сооружений, инженерных систем и оборудования, планировки и застройки населенных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мест (ПК-9);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74431">
        <w:rPr>
          <w:color w:val="000000"/>
          <w:sz w:val="28"/>
          <w:szCs w:val="28"/>
        </w:rPr>
        <w:t>владением методами проведения инженерных изысканий, технологией проектирования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деталей и конструкций в соответствии с техническим заданием с использованием стандартных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прикладных расчетных и графических программных пакетов (ПК-10);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способностью проводить предварительное технико-экономическое обоснование проектных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расчетов, разрабатывать проектную и рабочую техническую документацию, оформлять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законченные проектно-конструкторские работы, контролировать соответствие разрабатываемых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проектов и технической документации зданию, стандартам, техническим условиям и другим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нормативным документам (ПК-11);</w:t>
      </w:r>
    </w:p>
    <w:p w:rsidR="00722F9B" w:rsidRPr="001C3C82" w:rsidRDefault="00722F9B" w:rsidP="00722F9B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C3C82">
        <w:rPr>
          <w:i/>
          <w:color w:val="000000"/>
          <w:sz w:val="28"/>
          <w:szCs w:val="28"/>
        </w:rPr>
        <w:t>производственно-технологическая и производственно-управленческая: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владением технологией, методами доводки и освоения технологических процессов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строительного производства, производства строительных материалов, изделий и конструкций,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машин и оборудования (ПК-12);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способностью вести подготовку документации по менеджменту качества и типовым методам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контроля качества технологических процессов на производственных участках, организацию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рабочих мест, их техническое оснащение, размещение технологического оборудования,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осуществлять контроль соблюдения технологической дисциплины и экологической безопасности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(ПК-13);</w:t>
      </w:r>
    </w:p>
    <w:p w:rsidR="00722F9B" w:rsidRPr="00374431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знанием организационно-правовых основ управленческой и предпринимательской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деятельности, планирования работы персонала и фондов оплаты труда (ПК-14);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431">
        <w:rPr>
          <w:color w:val="000000"/>
          <w:sz w:val="28"/>
          <w:szCs w:val="28"/>
        </w:rPr>
        <w:t>владением методами осуществления инновационных идей, организации производства и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эффективного руководства работой людей, подготовки документации для создания системы</w:t>
      </w:r>
      <w:r>
        <w:rPr>
          <w:color w:val="000000"/>
          <w:sz w:val="28"/>
          <w:szCs w:val="28"/>
        </w:rPr>
        <w:t xml:space="preserve"> </w:t>
      </w:r>
      <w:r w:rsidRPr="00374431">
        <w:rPr>
          <w:color w:val="000000"/>
          <w:sz w:val="28"/>
          <w:szCs w:val="28"/>
        </w:rPr>
        <w:t>менеджмента качества производственного подразделения (ПК-15);</w:t>
      </w:r>
    </w:p>
    <w:p w:rsidR="00722F9B" w:rsidRPr="00555F68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5F68">
        <w:rPr>
          <w:color w:val="000000"/>
          <w:sz w:val="28"/>
          <w:szCs w:val="28"/>
        </w:rPr>
        <w:t>способностью разрабатывать оперативные планы работы первичных производственных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подразделений, вести анализ затрат и результатов деятельности производственных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подразделений, составление технической документации, а также установленной отчетности по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 xml:space="preserve">утвержденным формам </w:t>
      </w:r>
      <w:r w:rsidRPr="00555F68">
        <w:rPr>
          <w:color w:val="000000"/>
          <w:sz w:val="28"/>
          <w:szCs w:val="28"/>
        </w:rPr>
        <w:lastRenderedPageBreak/>
        <w:t>(ПК-16);</w:t>
      </w:r>
    </w:p>
    <w:p w:rsidR="00722F9B" w:rsidRPr="00557978" w:rsidRDefault="00722F9B" w:rsidP="00722F9B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57978">
        <w:rPr>
          <w:i/>
          <w:color w:val="000000"/>
          <w:sz w:val="28"/>
          <w:szCs w:val="28"/>
        </w:rPr>
        <w:t>экспериментально-исследовательская:</w:t>
      </w:r>
    </w:p>
    <w:p w:rsidR="00722F9B" w:rsidRPr="00555F68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5F68">
        <w:rPr>
          <w:color w:val="000000"/>
          <w:sz w:val="28"/>
          <w:szCs w:val="28"/>
        </w:rPr>
        <w:t>знанием научно-технической информации, отечественного и зарубежного опыта по профилю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деятельности (ПК-17);</w:t>
      </w:r>
    </w:p>
    <w:p w:rsidR="00722F9B" w:rsidRPr="00555F68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5F68">
        <w:rPr>
          <w:color w:val="000000"/>
          <w:sz w:val="28"/>
          <w:szCs w:val="28"/>
        </w:rPr>
        <w:t>владением математическим моделированием на базе стандартных пакетов автоматизации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проектирования и исследований, методами постановки и проведения экспериментов по заданным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методикам (ПК-18);</w:t>
      </w:r>
    </w:p>
    <w:p w:rsidR="00722F9B" w:rsidRPr="00555F68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5F68">
        <w:rPr>
          <w:color w:val="000000"/>
          <w:sz w:val="28"/>
          <w:szCs w:val="28"/>
        </w:rPr>
        <w:t>способностью составлять отчеты по выполненным работам, участвовать во внедрении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результатов исследований и практических разработок (ПК-19);</w:t>
      </w:r>
    </w:p>
    <w:p w:rsidR="00722F9B" w:rsidRPr="00557978" w:rsidRDefault="00722F9B" w:rsidP="00722F9B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57978">
        <w:rPr>
          <w:i/>
          <w:color w:val="000000"/>
          <w:sz w:val="28"/>
          <w:szCs w:val="28"/>
        </w:rPr>
        <w:t xml:space="preserve">монтажно-наладочная и </w:t>
      </w:r>
      <w:proofErr w:type="spellStart"/>
      <w:r w:rsidRPr="00557978">
        <w:rPr>
          <w:i/>
          <w:color w:val="000000"/>
          <w:sz w:val="28"/>
          <w:szCs w:val="28"/>
        </w:rPr>
        <w:t>сервисно</w:t>
      </w:r>
      <w:proofErr w:type="spellEnd"/>
      <w:r w:rsidRPr="00557978">
        <w:rPr>
          <w:i/>
          <w:color w:val="000000"/>
          <w:sz w:val="28"/>
          <w:szCs w:val="28"/>
        </w:rPr>
        <w:t>-эксплуатационная:</w:t>
      </w:r>
    </w:p>
    <w:p w:rsidR="00722F9B" w:rsidRPr="00555F68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5F68">
        <w:rPr>
          <w:color w:val="000000"/>
          <w:sz w:val="28"/>
          <w:szCs w:val="28"/>
        </w:rPr>
        <w:t>знанием правил и технологии монтажа, наладки, испытания и сдачи в эксплуатацию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конструкций, инженерных систем и оборудования строительных объектов, образцов продукции,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выпускаемой предприятием (ПК-20);</w:t>
      </w:r>
    </w:p>
    <w:p w:rsidR="00722F9B" w:rsidRPr="00555F68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5F68">
        <w:rPr>
          <w:color w:val="000000"/>
          <w:sz w:val="28"/>
          <w:szCs w:val="28"/>
        </w:rPr>
        <w:t>владением методами опытной проверки оборудования и средств технологического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обеспечения (ПК-21);</w:t>
      </w:r>
    </w:p>
    <w:p w:rsidR="00722F9B" w:rsidRPr="00555F68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5F68">
        <w:rPr>
          <w:color w:val="000000"/>
          <w:sz w:val="28"/>
          <w:szCs w:val="28"/>
        </w:rPr>
        <w:t>владением методами оценки технического состояния и остаточного ресурса строительных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объектов, оборудования (ПК-22);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5F68">
        <w:rPr>
          <w:color w:val="000000"/>
          <w:sz w:val="28"/>
          <w:szCs w:val="28"/>
        </w:rPr>
        <w:t>способностью организовать профилактические осмотры и текущий ремонт, приемку и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освоение вводимого оборудования, составлять заявки на оборудование и запасные части,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готовить техническую документацию и инструкции по эксплуатации и ремонту оборудования</w:t>
      </w:r>
      <w:r>
        <w:rPr>
          <w:color w:val="000000"/>
          <w:sz w:val="28"/>
          <w:szCs w:val="28"/>
        </w:rPr>
        <w:t xml:space="preserve"> </w:t>
      </w:r>
      <w:r w:rsidRPr="00555F68">
        <w:rPr>
          <w:color w:val="000000"/>
          <w:sz w:val="28"/>
          <w:szCs w:val="28"/>
        </w:rPr>
        <w:t>(ПК-23).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2F9B" w:rsidRDefault="00722F9B" w:rsidP="00722F9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ХАРАКТЕРИСТИКА </w:t>
      </w:r>
      <w:r w:rsidRPr="009F5F69">
        <w:rPr>
          <w:b/>
          <w:bCs/>
          <w:color w:val="000000"/>
          <w:sz w:val="28"/>
          <w:szCs w:val="28"/>
        </w:rPr>
        <w:t>ГОСУДАРСТВЕННОГО ЭКЗАМЕНА</w:t>
      </w:r>
    </w:p>
    <w:p w:rsidR="00722F9B" w:rsidRPr="00FE2DC6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2DC6">
        <w:rPr>
          <w:color w:val="000000"/>
          <w:sz w:val="28"/>
          <w:szCs w:val="28"/>
        </w:rPr>
        <w:t>Государственный междисциплинарный экзамен должен наряду с требованиями к</w:t>
      </w:r>
      <w:r>
        <w:rPr>
          <w:color w:val="000000"/>
          <w:sz w:val="28"/>
          <w:szCs w:val="28"/>
        </w:rPr>
        <w:t xml:space="preserve"> </w:t>
      </w:r>
      <w:r w:rsidRPr="00FE2DC6">
        <w:rPr>
          <w:color w:val="000000"/>
          <w:sz w:val="28"/>
          <w:szCs w:val="28"/>
        </w:rPr>
        <w:t>содержанию отдельных дисциплин, перечень которых определяется ВУЗом, учитывать также</w:t>
      </w:r>
      <w:r>
        <w:rPr>
          <w:color w:val="000000"/>
          <w:sz w:val="28"/>
          <w:szCs w:val="28"/>
        </w:rPr>
        <w:t xml:space="preserve"> </w:t>
      </w:r>
      <w:r w:rsidRPr="00FE2DC6">
        <w:rPr>
          <w:color w:val="000000"/>
          <w:sz w:val="28"/>
          <w:szCs w:val="28"/>
        </w:rPr>
        <w:t>общие требования к выпускнику, предусмотренные государственным образовательным</w:t>
      </w:r>
      <w:r>
        <w:rPr>
          <w:color w:val="000000"/>
          <w:sz w:val="28"/>
          <w:szCs w:val="28"/>
        </w:rPr>
        <w:t xml:space="preserve"> </w:t>
      </w:r>
      <w:r w:rsidRPr="00FE2DC6">
        <w:rPr>
          <w:color w:val="000000"/>
          <w:sz w:val="28"/>
          <w:szCs w:val="28"/>
        </w:rPr>
        <w:t>стандартом по направлению подготовки.</w:t>
      </w:r>
    </w:p>
    <w:p w:rsidR="00722F9B" w:rsidRDefault="00722F9B" w:rsidP="00722F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2DC6">
        <w:rPr>
          <w:color w:val="000000"/>
          <w:sz w:val="28"/>
          <w:szCs w:val="28"/>
        </w:rPr>
        <w:t>В соответствии с государственными требованиями к минимуму содержания и уровню</w:t>
      </w:r>
      <w:r>
        <w:rPr>
          <w:color w:val="000000"/>
          <w:sz w:val="28"/>
          <w:szCs w:val="28"/>
        </w:rPr>
        <w:t xml:space="preserve"> </w:t>
      </w:r>
      <w:r w:rsidRPr="00FE2DC6">
        <w:rPr>
          <w:color w:val="000000"/>
          <w:sz w:val="28"/>
          <w:szCs w:val="28"/>
        </w:rPr>
        <w:t xml:space="preserve">подготовки выпускника по направлению </w:t>
      </w:r>
      <w:r>
        <w:rPr>
          <w:color w:val="000000"/>
          <w:sz w:val="28"/>
          <w:szCs w:val="28"/>
        </w:rPr>
        <w:t xml:space="preserve">270800 «Строительство» </w:t>
      </w:r>
      <w:r w:rsidRPr="00FE2DC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E2DC6">
        <w:rPr>
          <w:color w:val="000000"/>
          <w:sz w:val="28"/>
          <w:szCs w:val="28"/>
        </w:rPr>
        <w:t>зависимости от профиля подготовки</w:t>
      </w:r>
      <w:r>
        <w:rPr>
          <w:color w:val="000000"/>
          <w:sz w:val="28"/>
          <w:szCs w:val="28"/>
        </w:rPr>
        <w:t>,</w:t>
      </w:r>
      <w:r w:rsidRPr="00FE2DC6">
        <w:rPr>
          <w:color w:val="000000"/>
          <w:sz w:val="28"/>
          <w:szCs w:val="28"/>
        </w:rPr>
        <w:t xml:space="preserve"> в состав итогового </w:t>
      </w:r>
      <w:r w:rsidRPr="00FE2DC6">
        <w:rPr>
          <w:color w:val="000000"/>
          <w:sz w:val="28"/>
          <w:szCs w:val="28"/>
        </w:rPr>
        <w:lastRenderedPageBreak/>
        <w:t>междисциплинарного экзамена</w:t>
      </w:r>
      <w:r>
        <w:rPr>
          <w:color w:val="000000"/>
          <w:sz w:val="28"/>
          <w:szCs w:val="28"/>
        </w:rPr>
        <w:t xml:space="preserve"> </w:t>
      </w:r>
      <w:r w:rsidRPr="00FE2DC6">
        <w:rPr>
          <w:color w:val="000000"/>
          <w:sz w:val="28"/>
          <w:szCs w:val="28"/>
        </w:rPr>
        <w:t xml:space="preserve">включены </w:t>
      </w:r>
      <w:r>
        <w:rPr>
          <w:color w:val="000000"/>
          <w:sz w:val="28"/>
          <w:szCs w:val="28"/>
        </w:rPr>
        <w:t>следующие модули</w:t>
      </w:r>
      <w:r w:rsidRPr="00FE2DC6">
        <w:rPr>
          <w:color w:val="000000"/>
          <w:sz w:val="28"/>
          <w:szCs w:val="28"/>
        </w:rPr>
        <w:t>:</w:t>
      </w:r>
    </w:p>
    <w:p w:rsidR="00722F9B" w:rsidRPr="004B7EFF" w:rsidRDefault="00722F9B" w:rsidP="00722F9B">
      <w:pPr>
        <w:spacing w:line="360" w:lineRule="auto"/>
        <w:jc w:val="center"/>
        <w:rPr>
          <w:b/>
          <w:sz w:val="28"/>
          <w:szCs w:val="28"/>
          <w:highlight w:val="yellow"/>
        </w:rPr>
      </w:pPr>
      <w:r w:rsidRPr="004B7EFF">
        <w:rPr>
          <w:b/>
          <w:sz w:val="28"/>
          <w:szCs w:val="28"/>
          <w:highlight w:val="yellow"/>
        </w:rPr>
        <w:t xml:space="preserve">Основные учебные модули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520"/>
        <w:gridCol w:w="6147"/>
      </w:tblGrid>
      <w:tr w:rsidR="00722F9B" w:rsidRPr="004B7EFF" w:rsidTr="00FF49DD">
        <w:tc>
          <w:tcPr>
            <w:tcW w:w="972" w:type="dxa"/>
          </w:tcPr>
          <w:p w:rsidR="00722F9B" w:rsidRPr="004B7EFF" w:rsidRDefault="00722F9B" w:rsidP="00FF49DD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4B7EFF">
              <w:rPr>
                <w:b/>
                <w:i/>
                <w:sz w:val="28"/>
                <w:szCs w:val="28"/>
                <w:highlight w:val="yellow"/>
              </w:rPr>
              <w:t xml:space="preserve">№ </w:t>
            </w:r>
            <w:r w:rsidRPr="004B7EFF">
              <w:rPr>
                <w:b/>
                <w:i/>
                <w:highlight w:val="yellow"/>
              </w:rPr>
              <w:t>модуля</w:t>
            </w:r>
          </w:p>
        </w:tc>
        <w:tc>
          <w:tcPr>
            <w:tcW w:w="2520" w:type="dxa"/>
          </w:tcPr>
          <w:p w:rsidR="00722F9B" w:rsidRPr="004B7EFF" w:rsidRDefault="00722F9B" w:rsidP="00FF49DD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4B7EFF">
              <w:rPr>
                <w:b/>
                <w:i/>
                <w:sz w:val="28"/>
                <w:szCs w:val="28"/>
                <w:highlight w:val="yellow"/>
              </w:rPr>
              <w:t>Наименование модуля</w:t>
            </w:r>
          </w:p>
        </w:tc>
        <w:tc>
          <w:tcPr>
            <w:tcW w:w="6147" w:type="dxa"/>
          </w:tcPr>
          <w:p w:rsidR="00722F9B" w:rsidRPr="004B7EFF" w:rsidRDefault="00722F9B" w:rsidP="00FF49DD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4B7EFF">
              <w:rPr>
                <w:b/>
                <w:i/>
                <w:sz w:val="28"/>
                <w:szCs w:val="28"/>
                <w:highlight w:val="yellow"/>
              </w:rPr>
              <w:t>Дисциплины, входящие в модуль</w:t>
            </w:r>
          </w:p>
        </w:tc>
      </w:tr>
      <w:tr w:rsidR="00722F9B" w:rsidRPr="004B7EFF" w:rsidTr="00FF49DD">
        <w:tc>
          <w:tcPr>
            <w:tcW w:w="972" w:type="dxa"/>
            <w:vAlign w:val="center"/>
          </w:tcPr>
          <w:p w:rsidR="00722F9B" w:rsidRPr="004B7EFF" w:rsidRDefault="00722F9B" w:rsidP="00FF49D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7EFF">
              <w:rPr>
                <w:b/>
                <w:sz w:val="28"/>
                <w:szCs w:val="28"/>
                <w:highlight w:val="yellow"/>
              </w:rPr>
              <w:t>1.1</w:t>
            </w:r>
          </w:p>
        </w:tc>
        <w:tc>
          <w:tcPr>
            <w:tcW w:w="2520" w:type="dxa"/>
            <w:vAlign w:val="center"/>
          </w:tcPr>
          <w:p w:rsidR="00722F9B" w:rsidRPr="004B7EFF" w:rsidRDefault="00722F9B" w:rsidP="00FF49DD">
            <w:pPr>
              <w:rPr>
                <w:i/>
                <w:sz w:val="28"/>
                <w:szCs w:val="28"/>
                <w:highlight w:val="yellow"/>
              </w:rPr>
            </w:pPr>
            <w:r w:rsidRPr="004B7EFF">
              <w:rPr>
                <w:i/>
                <w:sz w:val="28"/>
                <w:szCs w:val="28"/>
                <w:highlight w:val="yellow"/>
              </w:rPr>
              <w:t>Архитектурно-строительный</w:t>
            </w:r>
          </w:p>
        </w:tc>
        <w:tc>
          <w:tcPr>
            <w:tcW w:w="6147" w:type="dxa"/>
            <w:vAlign w:val="center"/>
          </w:tcPr>
          <w:p w:rsidR="00722F9B" w:rsidRPr="004B7EFF" w:rsidRDefault="00722F9B" w:rsidP="00FF49DD">
            <w:pPr>
              <w:rPr>
                <w:i/>
                <w:sz w:val="28"/>
                <w:szCs w:val="28"/>
                <w:highlight w:val="yellow"/>
                <w:lang w:val="en-US"/>
              </w:rPr>
            </w:pPr>
            <w:r w:rsidRPr="004B7EFF">
              <w:rPr>
                <w:i/>
                <w:sz w:val="28"/>
                <w:szCs w:val="28"/>
                <w:highlight w:val="yellow"/>
              </w:rPr>
              <w:t>Архитектура</w:t>
            </w:r>
          </w:p>
        </w:tc>
      </w:tr>
      <w:tr w:rsidR="00722F9B" w:rsidRPr="004B7EFF" w:rsidTr="00FF49DD">
        <w:trPr>
          <w:trHeight w:val="456"/>
        </w:trPr>
        <w:tc>
          <w:tcPr>
            <w:tcW w:w="972" w:type="dxa"/>
            <w:vMerge w:val="restart"/>
            <w:vAlign w:val="center"/>
          </w:tcPr>
          <w:p w:rsidR="00722F9B" w:rsidRPr="004B7EFF" w:rsidRDefault="00722F9B" w:rsidP="00FF49D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7EFF">
              <w:rPr>
                <w:b/>
                <w:sz w:val="28"/>
                <w:szCs w:val="28"/>
                <w:highlight w:val="yellow"/>
              </w:rPr>
              <w:t>1.2</w:t>
            </w:r>
          </w:p>
        </w:tc>
        <w:tc>
          <w:tcPr>
            <w:tcW w:w="2520" w:type="dxa"/>
            <w:vMerge w:val="restart"/>
            <w:vAlign w:val="center"/>
          </w:tcPr>
          <w:p w:rsidR="00722F9B" w:rsidRPr="004B7EFF" w:rsidRDefault="00722F9B" w:rsidP="00FF49DD">
            <w:pPr>
              <w:rPr>
                <w:i/>
                <w:sz w:val="28"/>
                <w:szCs w:val="28"/>
                <w:highlight w:val="yellow"/>
              </w:rPr>
            </w:pPr>
            <w:r w:rsidRPr="004B7EFF">
              <w:rPr>
                <w:i/>
                <w:sz w:val="28"/>
                <w:szCs w:val="28"/>
                <w:highlight w:val="yellow"/>
              </w:rPr>
              <w:t>Расчетно-конструктивный</w:t>
            </w:r>
          </w:p>
        </w:tc>
        <w:tc>
          <w:tcPr>
            <w:tcW w:w="6147" w:type="dxa"/>
            <w:vAlign w:val="center"/>
          </w:tcPr>
          <w:p w:rsidR="00722F9B" w:rsidRPr="004B7EFF" w:rsidRDefault="00722F9B" w:rsidP="00FF49DD">
            <w:pPr>
              <w:rPr>
                <w:i/>
                <w:sz w:val="28"/>
                <w:szCs w:val="28"/>
                <w:highlight w:val="yellow"/>
              </w:rPr>
            </w:pPr>
            <w:r w:rsidRPr="004B7EFF">
              <w:rPr>
                <w:i/>
                <w:sz w:val="28"/>
                <w:szCs w:val="28"/>
                <w:highlight w:val="yellow"/>
              </w:rPr>
              <w:t>Механика грунтов</w:t>
            </w:r>
          </w:p>
        </w:tc>
      </w:tr>
      <w:tr w:rsidR="00722F9B" w:rsidRPr="004B7EFF" w:rsidTr="00FF49DD">
        <w:trPr>
          <w:trHeight w:val="300"/>
        </w:trPr>
        <w:tc>
          <w:tcPr>
            <w:tcW w:w="972" w:type="dxa"/>
            <w:vMerge/>
            <w:vAlign w:val="center"/>
          </w:tcPr>
          <w:p w:rsidR="00722F9B" w:rsidRPr="004B7EFF" w:rsidRDefault="00722F9B" w:rsidP="00FF49D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vMerge/>
            <w:vAlign w:val="center"/>
          </w:tcPr>
          <w:p w:rsidR="00722F9B" w:rsidRPr="004B7EFF" w:rsidRDefault="00722F9B" w:rsidP="00FF49DD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6147" w:type="dxa"/>
            <w:vAlign w:val="center"/>
          </w:tcPr>
          <w:p w:rsidR="00722F9B" w:rsidRPr="004B7EFF" w:rsidRDefault="00722F9B" w:rsidP="00FF49DD">
            <w:pPr>
              <w:rPr>
                <w:i/>
                <w:sz w:val="28"/>
                <w:szCs w:val="28"/>
                <w:highlight w:val="yellow"/>
              </w:rPr>
            </w:pPr>
            <w:r w:rsidRPr="004B7EFF">
              <w:rPr>
                <w:i/>
                <w:sz w:val="28"/>
                <w:szCs w:val="28"/>
                <w:highlight w:val="yellow"/>
              </w:rPr>
              <w:t>Основания и фундаменты</w:t>
            </w:r>
          </w:p>
        </w:tc>
      </w:tr>
      <w:tr w:rsidR="00722F9B" w:rsidRPr="004B7EFF" w:rsidTr="00FF49DD">
        <w:trPr>
          <w:trHeight w:val="150"/>
        </w:trPr>
        <w:tc>
          <w:tcPr>
            <w:tcW w:w="972" w:type="dxa"/>
            <w:vMerge/>
            <w:vAlign w:val="center"/>
          </w:tcPr>
          <w:p w:rsidR="00722F9B" w:rsidRPr="004B7EFF" w:rsidRDefault="00722F9B" w:rsidP="00FF49D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vMerge/>
            <w:vAlign w:val="center"/>
          </w:tcPr>
          <w:p w:rsidR="00722F9B" w:rsidRPr="004B7EFF" w:rsidRDefault="00722F9B" w:rsidP="00FF49DD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6147" w:type="dxa"/>
            <w:vAlign w:val="center"/>
          </w:tcPr>
          <w:p w:rsidR="00722F9B" w:rsidRPr="004B7EFF" w:rsidRDefault="00722F9B" w:rsidP="00FF49DD">
            <w:pPr>
              <w:shd w:val="clear" w:color="auto" w:fill="FFFFFF"/>
              <w:rPr>
                <w:i/>
                <w:spacing w:val="-8"/>
                <w:sz w:val="28"/>
                <w:szCs w:val="28"/>
                <w:highlight w:val="yellow"/>
              </w:rPr>
            </w:pPr>
            <w:r w:rsidRPr="004B7EFF">
              <w:rPr>
                <w:i/>
                <w:spacing w:val="-8"/>
                <w:sz w:val="28"/>
                <w:szCs w:val="28"/>
                <w:highlight w:val="yellow"/>
              </w:rPr>
              <w:t>Строительная механика.</w:t>
            </w:r>
          </w:p>
        </w:tc>
      </w:tr>
      <w:tr w:rsidR="00722F9B" w:rsidRPr="004B7EFF" w:rsidTr="00FF49DD">
        <w:trPr>
          <w:trHeight w:val="270"/>
        </w:trPr>
        <w:tc>
          <w:tcPr>
            <w:tcW w:w="972" w:type="dxa"/>
            <w:vMerge/>
            <w:vAlign w:val="center"/>
          </w:tcPr>
          <w:p w:rsidR="00722F9B" w:rsidRPr="004B7EFF" w:rsidRDefault="00722F9B" w:rsidP="00FF49D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vMerge/>
            <w:vAlign w:val="center"/>
          </w:tcPr>
          <w:p w:rsidR="00722F9B" w:rsidRPr="004B7EFF" w:rsidRDefault="00722F9B" w:rsidP="00FF49DD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6147" w:type="dxa"/>
            <w:vAlign w:val="center"/>
          </w:tcPr>
          <w:p w:rsidR="00722F9B" w:rsidRPr="004B7EFF" w:rsidRDefault="00722F9B" w:rsidP="00FF49DD">
            <w:pPr>
              <w:rPr>
                <w:i/>
                <w:sz w:val="28"/>
                <w:szCs w:val="28"/>
                <w:highlight w:val="yellow"/>
              </w:rPr>
            </w:pPr>
            <w:r w:rsidRPr="004B7EFF">
              <w:rPr>
                <w:i/>
                <w:spacing w:val="-8"/>
                <w:sz w:val="28"/>
                <w:szCs w:val="28"/>
                <w:highlight w:val="yellow"/>
              </w:rPr>
              <w:t>Конструкции городских зданий и сооружений</w:t>
            </w:r>
          </w:p>
        </w:tc>
      </w:tr>
      <w:tr w:rsidR="00722F9B" w:rsidRPr="004B7EFF" w:rsidTr="00FF49DD">
        <w:trPr>
          <w:trHeight w:val="955"/>
        </w:trPr>
        <w:tc>
          <w:tcPr>
            <w:tcW w:w="972" w:type="dxa"/>
            <w:vAlign w:val="center"/>
          </w:tcPr>
          <w:p w:rsidR="00722F9B" w:rsidRPr="004B7EFF" w:rsidRDefault="00722F9B" w:rsidP="00FF49D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7EFF">
              <w:rPr>
                <w:b/>
                <w:sz w:val="28"/>
                <w:szCs w:val="28"/>
                <w:highlight w:val="yellow"/>
              </w:rPr>
              <w:t>1.3</w:t>
            </w:r>
          </w:p>
        </w:tc>
        <w:tc>
          <w:tcPr>
            <w:tcW w:w="2520" w:type="dxa"/>
            <w:vAlign w:val="center"/>
          </w:tcPr>
          <w:p w:rsidR="00722F9B" w:rsidRPr="004B7EFF" w:rsidRDefault="00722F9B" w:rsidP="00FF49DD">
            <w:pPr>
              <w:rPr>
                <w:i/>
                <w:sz w:val="28"/>
                <w:szCs w:val="28"/>
                <w:highlight w:val="yellow"/>
              </w:rPr>
            </w:pPr>
            <w:r w:rsidRPr="004B7EFF">
              <w:rPr>
                <w:bCs/>
                <w:i/>
                <w:spacing w:val="-8"/>
                <w:sz w:val="28"/>
                <w:szCs w:val="28"/>
                <w:highlight w:val="yellow"/>
              </w:rPr>
              <w:t>Технология, организация, механизация.</w:t>
            </w:r>
          </w:p>
        </w:tc>
        <w:tc>
          <w:tcPr>
            <w:tcW w:w="6147" w:type="dxa"/>
            <w:vAlign w:val="center"/>
          </w:tcPr>
          <w:p w:rsidR="00722F9B" w:rsidRPr="004B7EFF" w:rsidRDefault="00722F9B" w:rsidP="00FF49DD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  <w:highlight w:val="yellow"/>
              </w:rPr>
            </w:pPr>
            <w:r w:rsidRPr="004B7EFF">
              <w:rPr>
                <w:i/>
                <w:spacing w:val="-5"/>
                <w:sz w:val="28"/>
                <w:szCs w:val="28"/>
                <w:highlight w:val="yellow"/>
              </w:rPr>
              <w:t>Технология и организация в городском строительстве и хозяйстве</w:t>
            </w:r>
            <w:r w:rsidRPr="004B7EFF">
              <w:rPr>
                <w:b/>
                <w:spacing w:val="-5"/>
                <w:sz w:val="28"/>
                <w:szCs w:val="28"/>
                <w:highlight w:val="yellow"/>
              </w:rPr>
              <w:t>.</w:t>
            </w:r>
          </w:p>
        </w:tc>
      </w:tr>
      <w:tr w:rsidR="00722F9B" w:rsidRPr="004B7EFF" w:rsidTr="00FF49DD">
        <w:tc>
          <w:tcPr>
            <w:tcW w:w="972" w:type="dxa"/>
            <w:vMerge w:val="restart"/>
            <w:vAlign w:val="center"/>
          </w:tcPr>
          <w:p w:rsidR="00722F9B" w:rsidRPr="004B7EFF" w:rsidRDefault="00722F9B" w:rsidP="00FF49D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7EFF">
              <w:rPr>
                <w:b/>
                <w:sz w:val="28"/>
                <w:szCs w:val="28"/>
                <w:highlight w:val="yellow"/>
              </w:rPr>
              <w:t>1.4</w:t>
            </w:r>
          </w:p>
        </w:tc>
        <w:tc>
          <w:tcPr>
            <w:tcW w:w="2520" w:type="dxa"/>
            <w:vMerge w:val="restart"/>
            <w:vAlign w:val="center"/>
          </w:tcPr>
          <w:p w:rsidR="00722F9B" w:rsidRPr="004B7EFF" w:rsidRDefault="00722F9B" w:rsidP="00FF49DD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4B7EFF">
              <w:rPr>
                <w:i/>
                <w:sz w:val="28"/>
                <w:szCs w:val="28"/>
                <w:highlight w:val="yellow"/>
              </w:rPr>
              <w:t xml:space="preserve">Реконструкция зданий и инженерных систем. </w:t>
            </w:r>
          </w:p>
        </w:tc>
        <w:tc>
          <w:tcPr>
            <w:tcW w:w="6147" w:type="dxa"/>
            <w:vAlign w:val="center"/>
          </w:tcPr>
          <w:p w:rsidR="00722F9B" w:rsidRPr="004B7EFF" w:rsidRDefault="00722F9B" w:rsidP="00FF49DD">
            <w:pPr>
              <w:shd w:val="clear" w:color="auto" w:fill="FFFFFF"/>
              <w:jc w:val="both"/>
              <w:rPr>
                <w:i/>
                <w:spacing w:val="-5"/>
                <w:sz w:val="28"/>
                <w:szCs w:val="28"/>
                <w:highlight w:val="yellow"/>
              </w:rPr>
            </w:pPr>
            <w:r w:rsidRPr="004B7EFF">
              <w:rPr>
                <w:i/>
                <w:sz w:val="28"/>
                <w:szCs w:val="28"/>
                <w:highlight w:val="yellow"/>
              </w:rPr>
              <w:t>Реконструкция зданий и инженерных систем.</w:t>
            </w:r>
          </w:p>
        </w:tc>
      </w:tr>
      <w:tr w:rsidR="00722F9B" w:rsidRPr="004B7EFF" w:rsidTr="00FF49DD">
        <w:tc>
          <w:tcPr>
            <w:tcW w:w="972" w:type="dxa"/>
            <w:vMerge/>
            <w:vAlign w:val="center"/>
          </w:tcPr>
          <w:p w:rsidR="00722F9B" w:rsidRPr="004B7EFF" w:rsidRDefault="00722F9B" w:rsidP="00FF49DD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vMerge/>
            <w:vAlign w:val="center"/>
          </w:tcPr>
          <w:p w:rsidR="00722F9B" w:rsidRPr="004B7EFF" w:rsidRDefault="00722F9B" w:rsidP="00FF49DD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6147" w:type="dxa"/>
            <w:vAlign w:val="center"/>
          </w:tcPr>
          <w:p w:rsidR="00722F9B" w:rsidRPr="004B7EFF" w:rsidRDefault="00722F9B" w:rsidP="00FF49DD">
            <w:pPr>
              <w:shd w:val="clear" w:color="auto" w:fill="FFFFFF"/>
              <w:jc w:val="both"/>
              <w:rPr>
                <w:i/>
                <w:spacing w:val="-5"/>
                <w:sz w:val="28"/>
                <w:szCs w:val="28"/>
                <w:highlight w:val="yellow"/>
              </w:rPr>
            </w:pPr>
            <w:r w:rsidRPr="004B7EFF">
              <w:rPr>
                <w:i/>
                <w:sz w:val="28"/>
                <w:szCs w:val="28"/>
                <w:highlight w:val="yellow"/>
              </w:rPr>
              <w:t>Строительство и реконструкция плотной городской застройки.</w:t>
            </w:r>
          </w:p>
        </w:tc>
      </w:tr>
      <w:tr w:rsidR="00722F9B" w:rsidRPr="004B7EFF" w:rsidTr="00FF49DD">
        <w:tc>
          <w:tcPr>
            <w:tcW w:w="972" w:type="dxa"/>
            <w:vMerge w:val="restart"/>
            <w:vAlign w:val="center"/>
          </w:tcPr>
          <w:p w:rsidR="00722F9B" w:rsidRPr="004B7EFF" w:rsidRDefault="00722F9B" w:rsidP="00FF49D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7EFF">
              <w:rPr>
                <w:b/>
                <w:sz w:val="28"/>
                <w:szCs w:val="28"/>
                <w:highlight w:val="yellow"/>
              </w:rPr>
              <w:t>1.5</w:t>
            </w:r>
          </w:p>
        </w:tc>
        <w:tc>
          <w:tcPr>
            <w:tcW w:w="2520" w:type="dxa"/>
            <w:vMerge w:val="restart"/>
            <w:vAlign w:val="center"/>
          </w:tcPr>
          <w:p w:rsidR="00722F9B" w:rsidRPr="004B7EFF" w:rsidRDefault="00722F9B" w:rsidP="00FF49DD">
            <w:pPr>
              <w:pStyle w:val="Style5"/>
              <w:widowControl/>
              <w:spacing w:line="240" w:lineRule="auto"/>
              <w:jc w:val="both"/>
              <w:rPr>
                <w:i/>
                <w:sz w:val="28"/>
                <w:szCs w:val="28"/>
                <w:highlight w:val="yellow"/>
              </w:rPr>
            </w:pPr>
            <w:r w:rsidRPr="004B7EFF">
              <w:rPr>
                <w:rStyle w:val="FontStyle15"/>
                <w:i/>
                <w:sz w:val="28"/>
                <w:szCs w:val="28"/>
                <w:highlight w:val="yellow"/>
              </w:rPr>
              <w:t xml:space="preserve">Техническая эксплуатация зданий, сооружений и городских территорий. </w:t>
            </w:r>
          </w:p>
        </w:tc>
        <w:tc>
          <w:tcPr>
            <w:tcW w:w="6147" w:type="dxa"/>
            <w:vAlign w:val="center"/>
          </w:tcPr>
          <w:p w:rsidR="00722F9B" w:rsidRPr="004B7EFF" w:rsidRDefault="00722F9B" w:rsidP="00FF49DD">
            <w:pPr>
              <w:pStyle w:val="Style5"/>
              <w:widowControl/>
              <w:spacing w:line="240" w:lineRule="auto"/>
              <w:jc w:val="both"/>
              <w:rPr>
                <w:i/>
                <w:sz w:val="28"/>
                <w:szCs w:val="28"/>
                <w:highlight w:val="yellow"/>
              </w:rPr>
            </w:pPr>
            <w:r w:rsidRPr="004B7EFF">
              <w:rPr>
                <w:rStyle w:val="FontStyle15"/>
                <w:i/>
                <w:sz w:val="28"/>
                <w:szCs w:val="28"/>
                <w:highlight w:val="yellow"/>
              </w:rPr>
              <w:t xml:space="preserve">Техническая эксплуатация зданий, сооружений и городских территорий. </w:t>
            </w:r>
          </w:p>
        </w:tc>
      </w:tr>
      <w:tr w:rsidR="00722F9B" w:rsidRPr="00EE1639" w:rsidTr="00FF49DD">
        <w:tc>
          <w:tcPr>
            <w:tcW w:w="972" w:type="dxa"/>
            <w:vMerge/>
            <w:vAlign w:val="center"/>
          </w:tcPr>
          <w:p w:rsidR="00722F9B" w:rsidRPr="004B7EFF" w:rsidRDefault="00722F9B" w:rsidP="00FF49D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vMerge/>
            <w:vAlign w:val="center"/>
          </w:tcPr>
          <w:p w:rsidR="00722F9B" w:rsidRPr="004B7EFF" w:rsidRDefault="00722F9B" w:rsidP="00FF49DD">
            <w:pPr>
              <w:pStyle w:val="Style5"/>
              <w:widowControl/>
              <w:spacing w:line="240" w:lineRule="auto"/>
              <w:jc w:val="both"/>
              <w:rPr>
                <w:rStyle w:val="FontStyle15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6147" w:type="dxa"/>
            <w:vAlign w:val="center"/>
          </w:tcPr>
          <w:p w:rsidR="00722F9B" w:rsidRPr="001C2A8F" w:rsidRDefault="00722F9B" w:rsidP="00FF49DD">
            <w:pPr>
              <w:pStyle w:val="Style5"/>
              <w:widowControl/>
              <w:spacing w:line="240" w:lineRule="auto"/>
              <w:jc w:val="both"/>
              <w:rPr>
                <w:rStyle w:val="FontStyle15"/>
                <w:i/>
                <w:sz w:val="28"/>
                <w:szCs w:val="28"/>
              </w:rPr>
            </w:pPr>
            <w:r w:rsidRPr="004B7EFF">
              <w:rPr>
                <w:rStyle w:val="FontStyle15"/>
                <w:i/>
                <w:sz w:val="28"/>
                <w:szCs w:val="28"/>
                <w:highlight w:val="yellow"/>
              </w:rPr>
              <w:t>Комплексное инженерное благоустройство городских территорий.</w:t>
            </w:r>
          </w:p>
        </w:tc>
      </w:tr>
    </w:tbl>
    <w:p w:rsidR="00722F9B" w:rsidRDefault="00722F9B" w:rsidP="00722F9B">
      <w:pPr>
        <w:shd w:val="clear" w:color="auto" w:fill="FFFFFF"/>
        <w:spacing w:line="360" w:lineRule="auto"/>
        <w:rPr>
          <w:b/>
          <w:bCs/>
          <w:spacing w:val="-5"/>
          <w:sz w:val="28"/>
          <w:szCs w:val="28"/>
        </w:rPr>
      </w:pPr>
    </w:p>
    <w:p w:rsidR="00722F9B" w:rsidRPr="004B7EFF" w:rsidRDefault="00722F9B" w:rsidP="00722F9B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center"/>
        <w:rPr>
          <w:sz w:val="28"/>
          <w:szCs w:val="28"/>
          <w:highlight w:val="yellow"/>
        </w:rPr>
      </w:pPr>
      <w:r w:rsidRPr="004B7EFF">
        <w:rPr>
          <w:b/>
          <w:bCs/>
          <w:spacing w:val="-8"/>
          <w:sz w:val="28"/>
          <w:szCs w:val="28"/>
          <w:highlight w:val="yellow"/>
        </w:rPr>
        <w:t xml:space="preserve">ВОПРОСЫ К ГОСУДАРСТВЕННОМУ </w:t>
      </w:r>
      <w:r w:rsidRPr="004B7EFF">
        <w:rPr>
          <w:b/>
          <w:bCs/>
          <w:spacing w:val="-11"/>
          <w:sz w:val="28"/>
          <w:szCs w:val="28"/>
          <w:highlight w:val="yellow"/>
        </w:rPr>
        <w:t>МЕЖДИСЦИПЛИНАРНОМУ ЭКЗАМЕНУ</w:t>
      </w:r>
    </w:p>
    <w:p w:rsidR="00722F9B" w:rsidRPr="004B7EFF" w:rsidRDefault="00722F9B" w:rsidP="00722F9B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Основные конструктивные схемы зданий. Примеры в виде эскизов.</w:t>
      </w:r>
    </w:p>
    <w:p w:rsidR="00722F9B" w:rsidRPr="004B7EFF" w:rsidRDefault="00722F9B" w:rsidP="00722F9B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Метод расчета конструкций по предельным состояниям. Группы предельных состояний. Основные неравенства метода расчета по предельным состояниям.</w:t>
      </w:r>
    </w:p>
    <w:p w:rsidR="00722F9B" w:rsidRPr="004B7EFF" w:rsidRDefault="00722F9B" w:rsidP="00722F9B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Здания, сооружения, городские территории.  Классификация зданий по годам постройки, капитальности. Долговечность и износ зданий.</w:t>
      </w:r>
    </w:p>
    <w:p w:rsidR="00722F9B" w:rsidRPr="004B7EFF" w:rsidRDefault="00722F9B" w:rsidP="00722F9B">
      <w:p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4. Конструктивные схемы одноэтажных каркасных производственных зданий. Элементы конструкций. Компоновка зданий.</w:t>
      </w:r>
    </w:p>
    <w:p w:rsidR="00722F9B" w:rsidRPr="004B7EFF" w:rsidRDefault="00722F9B" w:rsidP="00722F9B">
      <w:p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5. Прибыль и рентабельность в строительстве.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Виды и содержание систем технического обслуживания и ремонта зданий (системы </w:t>
      </w:r>
      <w:proofErr w:type="spellStart"/>
      <w:r w:rsidRPr="004B7EFF">
        <w:rPr>
          <w:sz w:val="28"/>
          <w:szCs w:val="28"/>
          <w:highlight w:val="yellow"/>
        </w:rPr>
        <w:t>ТОиР</w:t>
      </w:r>
      <w:proofErr w:type="spellEnd"/>
      <w:r w:rsidRPr="004B7EFF">
        <w:rPr>
          <w:sz w:val="28"/>
          <w:szCs w:val="28"/>
          <w:highlight w:val="yellow"/>
        </w:rPr>
        <w:t xml:space="preserve">, ППР, их основные положения). Текущий ремонт зданий и </w:t>
      </w:r>
      <w:r w:rsidRPr="004B7EFF">
        <w:rPr>
          <w:sz w:val="28"/>
          <w:szCs w:val="28"/>
          <w:highlight w:val="yellow"/>
        </w:rPr>
        <w:lastRenderedPageBreak/>
        <w:t>сооружений.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Возможные варианты фундаментов при различных типах напластования грунтов в основании.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Особенности формирования экосистемы большого города. Основные направления по охране окружающей среды, которые определены Градостроительным кодексом РФ.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Жилищный кодекс РФ (необходимость его принятия, новые статьи и поправки). </w:t>
      </w:r>
      <w:r w:rsidRPr="004B7EFF">
        <w:rPr>
          <w:bCs/>
          <w:sz w:val="28"/>
          <w:szCs w:val="28"/>
          <w:highlight w:val="yellow"/>
        </w:rPr>
        <w:t>Жилищно-коммунальное хозяйство в России</w:t>
      </w:r>
      <w:r w:rsidRPr="004B7EFF">
        <w:rPr>
          <w:sz w:val="28"/>
          <w:szCs w:val="28"/>
          <w:highlight w:val="yellow"/>
        </w:rPr>
        <w:t xml:space="preserve">. Формирование инвестиционной привлекательности в сфере ЖКХ  в  МО  г. Майкоп. Государственный </w:t>
      </w:r>
      <w:proofErr w:type="gramStart"/>
      <w:r w:rsidRPr="004B7EFF">
        <w:rPr>
          <w:sz w:val="28"/>
          <w:szCs w:val="28"/>
          <w:highlight w:val="yellow"/>
        </w:rPr>
        <w:t>контроль за</w:t>
      </w:r>
      <w:proofErr w:type="gramEnd"/>
      <w:r w:rsidRPr="004B7EFF">
        <w:rPr>
          <w:sz w:val="28"/>
          <w:szCs w:val="28"/>
          <w:highlight w:val="yellow"/>
        </w:rPr>
        <w:t xml:space="preserve"> технической эксплуатацией жилищного фонда.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Понятие о критических нагрузках на грунты. Расчетное сопротивление грунта в соотношении с </w:t>
      </w:r>
      <w:proofErr w:type="gramStart"/>
      <w:r w:rsidRPr="004B7EFF">
        <w:rPr>
          <w:sz w:val="28"/>
          <w:szCs w:val="28"/>
          <w:highlight w:val="yellow"/>
        </w:rPr>
        <w:t>критическими</w:t>
      </w:r>
      <w:proofErr w:type="gramEnd"/>
      <w:r w:rsidRPr="004B7EFF">
        <w:rPr>
          <w:sz w:val="28"/>
          <w:szCs w:val="28"/>
          <w:highlight w:val="yellow"/>
        </w:rPr>
        <w:t>. Условное расчетное сопротивление.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bCs/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Климатические параметры и режимы, </w:t>
      </w:r>
      <w:proofErr w:type="spellStart"/>
      <w:r w:rsidRPr="004B7EFF">
        <w:rPr>
          <w:sz w:val="28"/>
          <w:szCs w:val="28"/>
          <w:highlight w:val="yellow"/>
        </w:rPr>
        <w:t>учитывающиеся</w:t>
      </w:r>
      <w:proofErr w:type="spellEnd"/>
      <w:r w:rsidRPr="004B7EFF">
        <w:rPr>
          <w:sz w:val="28"/>
          <w:szCs w:val="28"/>
          <w:highlight w:val="yellow"/>
        </w:rPr>
        <w:t xml:space="preserve"> при планировке и застройке городских поселений, проектировании зданий и сооружений.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Понятия и критерии надежности (отказы в работе несущих и ограждающих конструкций жилых зданий). 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Схемы освещения промышленных зданий. Характер кривых видов освещенности.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Система организации экологического контроля городской среды.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Капитальный ремонт зданий. </w:t>
      </w:r>
      <w:proofErr w:type="gramStart"/>
      <w:r w:rsidRPr="004B7EFF">
        <w:rPr>
          <w:sz w:val="28"/>
          <w:szCs w:val="28"/>
          <w:highlight w:val="yellow"/>
        </w:rPr>
        <w:t>(Виды капитальных ремонтов.</w:t>
      </w:r>
      <w:proofErr w:type="gramEnd"/>
      <w:r w:rsidRPr="004B7EFF">
        <w:rPr>
          <w:sz w:val="28"/>
          <w:szCs w:val="28"/>
          <w:highlight w:val="yellow"/>
        </w:rPr>
        <w:t xml:space="preserve"> Стратегии планирования. Федеральные  и региональные  программы о выделении средств на проведение капитального ремонта. Инструкция о проведении капитального ремонта. </w:t>
      </w:r>
      <w:proofErr w:type="gramStart"/>
      <w:r w:rsidRPr="004B7EFF">
        <w:rPr>
          <w:sz w:val="28"/>
          <w:szCs w:val="28"/>
          <w:highlight w:val="yellow"/>
        </w:rPr>
        <w:t>Приемка в эксплуатацию законченных строительством и капитально отремонтированных зданий).</w:t>
      </w:r>
      <w:proofErr w:type="gramEnd"/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Классификация свай и свайных фундаментов. Определение количества свай в фундаменте в первом приближении.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 Зеленые насаждения города, их экологические функции и принципы подбора ассортимента пород деревьев и кустарников для целей озеленения.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Причины, виды, механизм и последствия увлажнения конструкций. Методы защиты конструкций от увлажнения и их осушение.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lastRenderedPageBreak/>
        <w:t>Классификация фундаментов, возводимых в открытых котлованах. Определение предварительных размеров подошвы.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Характеристика твердых бытовых отходов (ТБО), основные методы и инженерные сооружения по их переработке. Инвестиционная привлекательность в сфере переработки ТБО. Система организации управления ТБО в городе (пример схемы управления ТБО).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Причины, виды, механизм коррозии металла. Методы защиты металлических конструкций от коррозии в атмосферных условиях и от почвенной коррозии (битумные покрытия, протекторная и катодная защита).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Краткая характеристика методов искусственного улучшения свойств, грунтов, оснований.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Характеристика городского хозяйства. Перспективное планирование развития городского хозяйства. Жилищно-коммунальное хозяйство, его структура и планирование. Основные методы совершенствования системы эксплуатации жилищного хозяйства.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 Причины, виды, механизм и последствия коррозии железобетонных конструкций. Методы защиты железобетонных конструкций от коррозии и их усиление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Конструкции общественных зданий.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 Основы комплексной градостроительной оценки территории. Социальные и инженерно-экономические факторы.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 Условия, механизм и признаки разрушения деревянных конструкций. Методы защиты деревянных конструкций от разрушений. Содержание деревянных перекрытий. 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Железобетонный каркас многоэтажных промышленных зданий.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Основные фонды предприятий городского хозяйства Показатели использования основных фондов (показатели состава и движения, состояния, использования и обобщающие показатели).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Техническое обслуживание и усиление оснований (отвод и понижение грунтовых вод, укрепление грунта цементацией, </w:t>
      </w:r>
      <w:proofErr w:type="spellStart"/>
      <w:r w:rsidRPr="004B7EFF">
        <w:rPr>
          <w:sz w:val="28"/>
          <w:szCs w:val="28"/>
          <w:highlight w:val="yellow"/>
        </w:rPr>
        <w:t>смолизацией</w:t>
      </w:r>
      <w:proofErr w:type="spellEnd"/>
      <w:r w:rsidRPr="004B7EFF">
        <w:rPr>
          <w:sz w:val="28"/>
          <w:szCs w:val="28"/>
          <w:highlight w:val="yellow"/>
        </w:rPr>
        <w:t xml:space="preserve">, </w:t>
      </w:r>
      <w:r w:rsidRPr="004B7EFF">
        <w:rPr>
          <w:sz w:val="28"/>
          <w:szCs w:val="28"/>
          <w:highlight w:val="yellow"/>
        </w:rPr>
        <w:lastRenderedPageBreak/>
        <w:t>силикатизацией, электрохимическим способом, термическим способом).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Работа малоуглеродистой стали под нагрузкой. Диаграмма растяжения, стадии работы стали.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 Признаки и классификация объектов недвижимости. Методы поэтапной экономической оценки объектов недвижимости.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 Техническое обслуживание и ремонт фундаментов (причины повреждение фундаментов, методы </w:t>
      </w:r>
      <w:proofErr w:type="gramStart"/>
      <w:r w:rsidRPr="004B7EFF">
        <w:rPr>
          <w:sz w:val="28"/>
          <w:szCs w:val="28"/>
          <w:highlight w:val="yellow"/>
        </w:rPr>
        <w:t>лечения-торкретирование</w:t>
      </w:r>
      <w:proofErr w:type="gramEnd"/>
      <w:r w:rsidRPr="004B7EFF">
        <w:rPr>
          <w:sz w:val="28"/>
          <w:szCs w:val="28"/>
          <w:highlight w:val="yellow"/>
        </w:rPr>
        <w:t xml:space="preserve">, </w:t>
      </w:r>
      <w:proofErr w:type="spellStart"/>
      <w:r w:rsidRPr="004B7EFF">
        <w:rPr>
          <w:sz w:val="28"/>
          <w:szCs w:val="28"/>
          <w:highlight w:val="yellow"/>
        </w:rPr>
        <w:t>цементизация</w:t>
      </w:r>
      <w:proofErr w:type="spellEnd"/>
      <w:r w:rsidRPr="004B7EFF">
        <w:rPr>
          <w:sz w:val="28"/>
          <w:szCs w:val="28"/>
          <w:highlight w:val="yellow"/>
        </w:rPr>
        <w:t>, уширение фундамента, перенос нагрузки на выносные сваи).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Назначение норм и нормативов, основное требование к ним.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Особенности развития рынка жилья: классификация, система, факторы.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Техническая эксплуатация, ремонт и усиление стен. Основные дефекты панельных стен (трещины, перенапряжение, осадочные трещины, стыки панелей, способы ремонта). Перспективные технологии (на примере трехкомпонентной герметизации).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Силовые и </w:t>
      </w:r>
      <w:proofErr w:type="spellStart"/>
      <w:r w:rsidRPr="004B7EFF">
        <w:rPr>
          <w:sz w:val="28"/>
          <w:szCs w:val="28"/>
          <w:highlight w:val="yellow"/>
        </w:rPr>
        <w:t>несиловые</w:t>
      </w:r>
      <w:proofErr w:type="spellEnd"/>
      <w:r w:rsidRPr="004B7EFF">
        <w:rPr>
          <w:sz w:val="28"/>
          <w:szCs w:val="28"/>
          <w:highlight w:val="yellow"/>
        </w:rPr>
        <w:t xml:space="preserve"> воздействия на ограждающие конструкции зданий. Требования к ограждающим конструкциям и их классификация.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Конструктивные и объемно-планировочные решения, обеспечивающие повышение </w:t>
      </w:r>
      <w:proofErr w:type="spellStart"/>
      <w:r w:rsidRPr="004B7EFF">
        <w:rPr>
          <w:sz w:val="28"/>
          <w:szCs w:val="28"/>
          <w:highlight w:val="yellow"/>
        </w:rPr>
        <w:t>энергоэффективности</w:t>
      </w:r>
      <w:proofErr w:type="spellEnd"/>
      <w:r w:rsidRPr="004B7EFF">
        <w:rPr>
          <w:sz w:val="28"/>
          <w:szCs w:val="28"/>
          <w:highlight w:val="yellow"/>
        </w:rPr>
        <w:t xml:space="preserve"> жилых зданий.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iCs/>
          <w:sz w:val="28"/>
          <w:szCs w:val="28"/>
          <w:highlight w:val="yellow"/>
        </w:rPr>
        <w:t>Благоустройство городских территорий: инженерное, социально-бытовое, внешнее, экологическое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Фермы, область применения, классификация. Покрытия зданий с применением ферм, определение нагрузок и усилий в стержнях ферм.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Причины радиационного загрязнения среды зданий и способы защиты от радиации на этапах строительства и эксплуатации.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Неразрушающие методы контроля. Принцип действия. Область применения. Приборы.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Учет антисейсмических мероприятий в проектах зданий, предназначенных для строительства в сейсмических районах.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Назначение, виды и содержание </w:t>
      </w:r>
      <w:proofErr w:type="spellStart"/>
      <w:r w:rsidRPr="004B7EFF">
        <w:rPr>
          <w:sz w:val="28"/>
          <w:szCs w:val="28"/>
          <w:highlight w:val="yellow"/>
        </w:rPr>
        <w:t>стройгенпланов</w:t>
      </w:r>
      <w:proofErr w:type="spellEnd"/>
      <w:r w:rsidRPr="004B7EFF">
        <w:rPr>
          <w:sz w:val="28"/>
          <w:szCs w:val="28"/>
          <w:highlight w:val="yellow"/>
        </w:rPr>
        <w:t>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 Цель и задачи технической экспертизы зданий.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Арматура: классификация, назначение, арматурные изделия, стыки.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lastRenderedPageBreak/>
        <w:t xml:space="preserve">Сущность концепции целевого проектирования </w:t>
      </w:r>
      <w:proofErr w:type="spellStart"/>
      <w:r w:rsidRPr="004B7EFF">
        <w:rPr>
          <w:sz w:val="28"/>
          <w:szCs w:val="28"/>
          <w:highlight w:val="yellow"/>
        </w:rPr>
        <w:t>экологичной</w:t>
      </w:r>
      <w:proofErr w:type="spellEnd"/>
      <w:r w:rsidRPr="004B7EFF">
        <w:rPr>
          <w:sz w:val="28"/>
          <w:szCs w:val="28"/>
          <w:highlight w:val="yellow"/>
        </w:rPr>
        <w:t xml:space="preserve"> среды жилого здания.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 Роль реконструкции зданий и сооружений в решении социальных, градостроительных и архитектурных задач. 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Конструктивные решения стеновых панелей для отапливаемых и неотапливаемых зданий.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Сущность предварительного напряжения бетона и способы его создания.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Организация и календарное планирование строительства и ремонта отдельных зданий и сооружений.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Виды подъемно-транспортного оборудования, взаимосвязь их параметров с объемно-планировочными параметрами зданий.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Бетон: классификация, прочностные и </w:t>
      </w:r>
      <w:proofErr w:type="spellStart"/>
      <w:r w:rsidRPr="004B7EFF">
        <w:rPr>
          <w:sz w:val="28"/>
          <w:szCs w:val="28"/>
          <w:highlight w:val="yellow"/>
        </w:rPr>
        <w:t>деформативные</w:t>
      </w:r>
      <w:proofErr w:type="spellEnd"/>
      <w:r w:rsidRPr="004B7EFF">
        <w:rPr>
          <w:sz w:val="28"/>
          <w:szCs w:val="28"/>
          <w:highlight w:val="yellow"/>
        </w:rPr>
        <w:t xml:space="preserve"> характеристики, классы и марки бетона, понятие о гарантированной прочности.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Значение календарного планирования в строительстве. Виды календарных планов.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Средства архитектурной композиции зданий.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Сущность железобетона. Сцепление арматуры с бетоном. </w:t>
      </w:r>
      <w:proofErr w:type="spellStart"/>
      <w:r w:rsidRPr="004B7EFF">
        <w:rPr>
          <w:sz w:val="28"/>
          <w:szCs w:val="28"/>
          <w:highlight w:val="yellow"/>
        </w:rPr>
        <w:t>Анкеровка</w:t>
      </w:r>
      <w:proofErr w:type="spellEnd"/>
      <w:r w:rsidRPr="004B7EFF">
        <w:rPr>
          <w:sz w:val="28"/>
          <w:szCs w:val="28"/>
          <w:highlight w:val="yellow"/>
        </w:rPr>
        <w:t xml:space="preserve"> арматуры в бетоне.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Реконструкция системы холодного водоснабжения. Перспективные и ресурсосберегающие  технологии.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Основные конструктивные элементы зданий (определение, назначе</w:t>
      </w:r>
      <w:r w:rsidRPr="004B7EFF">
        <w:rPr>
          <w:sz w:val="28"/>
          <w:szCs w:val="28"/>
          <w:highlight w:val="yellow"/>
        </w:rPr>
        <w:softHyphen/>
        <w:t xml:space="preserve">ние, воспринимаемые силовые и </w:t>
      </w:r>
      <w:proofErr w:type="spellStart"/>
      <w:r w:rsidRPr="004B7EFF">
        <w:rPr>
          <w:sz w:val="28"/>
          <w:szCs w:val="28"/>
          <w:highlight w:val="yellow"/>
        </w:rPr>
        <w:t>несиловые</w:t>
      </w:r>
      <w:proofErr w:type="spellEnd"/>
      <w:r w:rsidRPr="004B7EFF">
        <w:rPr>
          <w:sz w:val="28"/>
          <w:szCs w:val="28"/>
          <w:highlight w:val="yellow"/>
        </w:rPr>
        <w:t xml:space="preserve"> воздействия и требования к ним).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Материально-техническая основа городского хозяйства. Городская </w:t>
      </w:r>
      <w:proofErr w:type="spellStart"/>
      <w:r w:rsidRPr="004B7EFF">
        <w:rPr>
          <w:sz w:val="28"/>
          <w:szCs w:val="28"/>
          <w:highlight w:val="yellow"/>
        </w:rPr>
        <w:t>инфрастуктура</w:t>
      </w:r>
      <w:proofErr w:type="spellEnd"/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Реконструкция системы водоотведения стоков (канализации). Перспективные и ресурсосберегающие технологии.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Схемы усилий и условия прочности нормальных прямоугольных сечений изгибаемых элементов с одиночным и двойным армированием.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Основы определения экономической эффективности капитальных вложений в градостроительстве.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Реконструкция системы водоотведения стоков (канализации), очистных </w:t>
      </w:r>
      <w:r w:rsidRPr="004B7EFF">
        <w:rPr>
          <w:sz w:val="28"/>
          <w:szCs w:val="28"/>
          <w:highlight w:val="yellow"/>
        </w:rPr>
        <w:lastRenderedPageBreak/>
        <w:t>сооружений. Перспективные технологии и направления.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Стадии проектирования.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Расчет внецентренно-сжатых элементов любого симметричного сечения.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Городские газовые сети и реконструктивные мероприятия на них. Перспективные технологии и направления.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Пространственные несущие конструкции покрытий зданий.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Железобетонные плиты перекрытия заводского изготовления: формы поперечного сечения, расчетные схемы и сечения, виды расчета, конструирование.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Городские электрические сети и реконструктивные мероприятия на них.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Железобетонные ребристые монолитные перекрытия с балочными и опертыми по контуру плитами: компоновка конструктивной схемы, расчетные схемы, расчет элементов, конструирование.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Средства механизации свайных работ. Комплексная механизация устройства свайных фундаментов.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bCs/>
          <w:sz w:val="28"/>
          <w:szCs w:val="28"/>
          <w:highlight w:val="yellow"/>
        </w:rPr>
      </w:pPr>
      <w:r w:rsidRPr="004B7EFF">
        <w:rPr>
          <w:bCs/>
          <w:sz w:val="28"/>
          <w:szCs w:val="28"/>
          <w:highlight w:val="yellow"/>
        </w:rPr>
        <w:t>Надстройка жилых, общественных и промышленных зданий. Особенности конструктивных решений надстраиваемых зданий.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Схемы аэрации. Классификация светоаэрационных фонарей.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Землепользование и зонирование городских территорий.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 Инженерные изыскания на реконструируемых территориях. Основной состав инженерных изысканий для строительства как источников сведений о природно-техногенных условиях и экологическом состоянии территории застройки.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Классификация промышленных зданий по объемно-планировочным и конструктивным решениям.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Общие принципы обеспечения сейсмостойкости зданий и сооружений.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Параметрический выбор монтажных кранов. Рациональное разме</w:t>
      </w:r>
      <w:r w:rsidRPr="004B7EFF">
        <w:rPr>
          <w:sz w:val="28"/>
          <w:szCs w:val="28"/>
          <w:highlight w:val="yellow"/>
        </w:rPr>
        <w:softHyphen/>
        <w:t>щение монтажных средств на строительной площадке.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Сварные соединения, общая характеристика, классификация. Расчет и конструирование сварных соединений.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Последовательность проведения ОВОС (оценки воздействия на </w:t>
      </w:r>
      <w:r w:rsidRPr="004B7EFF">
        <w:rPr>
          <w:sz w:val="28"/>
          <w:szCs w:val="28"/>
          <w:highlight w:val="yellow"/>
        </w:rPr>
        <w:lastRenderedPageBreak/>
        <w:t>окружающую среду), предусмотренная при разработке раздела «Охрана окружающей среды» в градостроительной и проектной документации.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iCs/>
          <w:sz w:val="28"/>
          <w:szCs w:val="28"/>
          <w:highlight w:val="yellow"/>
        </w:rPr>
        <w:t xml:space="preserve">Инвентаризация, её виды и перспективные направления. </w:t>
      </w:r>
      <w:r w:rsidRPr="004B7EFF">
        <w:rPr>
          <w:sz w:val="28"/>
          <w:szCs w:val="28"/>
          <w:highlight w:val="yellow"/>
        </w:rPr>
        <w:t>Федеральный закон «Об основах технического учета и инвентаризации недвижимости»: основные принципы цели и задачи технического учета недвижимости.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Определение индекса изоляции воздушного шума ограждающей конструкцией.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Сметные нормативы и нормативно-информационная база в жилищном строительстве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Особенности сложившейся застройки. Тенденции развития городов.  Генеральный план города. Проблемы организации сложившихся селитебных территорий. Рациональность эксплуатации застройки.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Технология и механизация опалубочных работ. Особенности использования различных видов опалубок (разборно-переставные, переставные, скользящие, </w:t>
      </w:r>
      <w:proofErr w:type="spellStart"/>
      <w:r w:rsidRPr="004B7EFF">
        <w:rPr>
          <w:sz w:val="28"/>
          <w:szCs w:val="28"/>
          <w:highlight w:val="yellow"/>
        </w:rPr>
        <w:t>катучие</w:t>
      </w:r>
      <w:proofErr w:type="spellEnd"/>
      <w:r w:rsidRPr="004B7EFF">
        <w:rPr>
          <w:sz w:val="28"/>
          <w:szCs w:val="28"/>
          <w:highlight w:val="yellow"/>
        </w:rPr>
        <w:t>, несъемные и др.).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Особенности развития рынка жилья: классификация, система, факторы.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Характеристика старой застройки. Значение архитектурных, исторических и культурных памятников  и методы их сохранения. 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Технология и механизация устройства буронабивных свай.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 xml:space="preserve">Показатели, характеризующие оборачиваемость оборотных средств. Пути ускорения оборачиваемости оборотных средств на предприятиях городского хозяйства. </w:t>
      </w:r>
    </w:p>
    <w:p w:rsidR="00722F9B" w:rsidRPr="004B7EFF" w:rsidRDefault="00722F9B" w:rsidP="00722F9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  <w:highlight w:val="yellow"/>
        </w:rPr>
      </w:pPr>
      <w:r w:rsidRPr="004B7EFF">
        <w:rPr>
          <w:sz w:val="28"/>
          <w:szCs w:val="28"/>
          <w:highlight w:val="yellow"/>
        </w:rPr>
        <w:t>Учет градостроительных и архитектурных требований при реконструкции застройки. Повышение интенсивности использования городских территорий.</w:t>
      </w:r>
    </w:p>
    <w:p w:rsidR="00722F9B" w:rsidRPr="004B7EFF" w:rsidRDefault="00722F9B" w:rsidP="00722F9B">
      <w:pPr>
        <w:spacing w:line="360" w:lineRule="auto"/>
        <w:ind w:left="426" w:hanging="426"/>
        <w:jc w:val="both"/>
        <w:rPr>
          <w:sz w:val="28"/>
          <w:szCs w:val="28"/>
        </w:rPr>
      </w:pPr>
    </w:p>
    <w:p w:rsidR="00722F9B" w:rsidRPr="00EC653B" w:rsidRDefault="00722F9B" w:rsidP="00722F9B">
      <w:pPr>
        <w:numPr>
          <w:ilvl w:val="0"/>
          <w:numId w:val="2"/>
        </w:numPr>
        <w:shd w:val="clear" w:color="auto" w:fill="FFFFFF"/>
        <w:spacing w:line="360" w:lineRule="auto"/>
        <w:jc w:val="center"/>
        <w:rPr>
          <w:b/>
          <w:spacing w:val="-10"/>
          <w:sz w:val="28"/>
          <w:szCs w:val="28"/>
        </w:rPr>
      </w:pPr>
      <w:r w:rsidRPr="00EC653B">
        <w:rPr>
          <w:b/>
          <w:spacing w:val="-10"/>
          <w:sz w:val="28"/>
          <w:szCs w:val="28"/>
        </w:rPr>
        <w:t>ПРИМЕРНАЯ ТЕМАТИКА ВЫПУСКНЫХ КВАЛИФИКАЦИОННЫХ РАБОТ</w:t>
      </w:r>
    </w:p>
    <w:p w:rsidR="00722F9B" w:rsidRPr="00EC653B" w:rsidRDefault="00722F9B" w:rsidP="00722F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42"/>
          <w:tab w:val="left" w:pos="11199"/>
          <w:tab w:val="center" w:pos="12900"/>
          <w:tab w:val="left" w:pos="16443"/>
          <w:tab w:val="left" w:pos="16869"/>
        </w:tabs>
        <w:spacing w:line="360" w:lineRule="auto"/>
        <w:ind w:right="2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EC653B">
        <w:rPr>
          <w:rFonts w:ascii="Times New Roman" w:hAnsi="Times New Roman" w:cs="Times New Roman"/>
          <w:spacing w:val="-10"/>
          <w:sz w:val="28"/>
          <w:szCs w:val="28"/>
        </w:rPr>
        <w:t xml:space="preserve">ематика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выпускных квалификационных работ </w:t>
      </w:r>
      <w:r w:rsidRPr="00EC653B">
        <w:rPr>
          <w:rFonts w:ascii="Times New Roman" w:hAnsi="Times New Roman" w:cs="Times New Roman"/>
          <w:spacing w:val="-1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10"/>
          <w:sz w:val="28"/>
          <w:szCs w:val="28"/>
        </w:rPr>
        <w:t>бакалавров</w:t>
      </w:r>
      <w:r w:rsidRPr="00EC65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по направлению подготовки 270800 СТРОИТЕЛЬСТВО для профиля подготовки </w:t>
      </w:r>
      <w:r w:rsidRPr="00EC653B">
        <w:rPr>
          <w:rFonts w:ascii="Times New Roman" w:hAnsi="Times New Roman" w:cs="Times New Roman"/>
          <w:spacing w:val="-10"/>
          <w:sz w:val="28"/>
          <w:szCs w:val="28"/>
        </w:rPr>
        <w:t>«Городское строительство и хозяйство</w:t>
      </w:r>
      <w:r w:rsidRPr="00EC653B">
        <w:rPr>
          <w:rFonts w:ascii="Times New Roman" w:hAnsi="Times New Roman" w:cs="Times New Roman"/>
          <w:spacing w:val="-11"/>
          <w:sz w:val="28"/>
          <w:szCs w:val="28"/>
        </w:rPr>
        <w:t>"</w:t>
      </w:r>
      <w:r w:rsidRPr="00EC653B">
        <w:rPr>
          <w:color w:val="424242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должна отвечать современным требованиям науки и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техники, быть актуальной для современных условий 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зданий и сооружений городского хозяйства.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Дипломн</w:t>
      </w:r>
      <w:r>
        <w:rPr>
          <w:rFonts w:ascii="Times New Roman" w:hAnsi="Times New Roman" w:cs="Times New Roman"/>
          <w:color w:val="000000"/>
          <w:sz w:val="28"/>
          <w:szCs w:val="28"/>
        </w:rPr>
        <w:t>ая работа долж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 совокупности вопросов,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возникающих при реальном проектировании реконструкции зданий,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сооружений и инженерных систем, а также вопросов возникающих при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эксплуатации.</w:t>
      </w:r>
    </w:p>
    <w:p w:rsidR="00722F9B" w:rsidRPr="00EC653B" w:rsidRDefault="00722F9B" w:rsidP="00722F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42"/>
          <w:tab w:val="left" w:pos="11199"/>
          <w:tab w:val="center" w:pos="12900"/>
          <w:tab w:val="left" w:pos="16443"/>
          <w:tab w:val="left" w:pos="16869"/>
        </w:tabs>
        <w:spacing w:line="360" w:lineRule="auto"/>
        <w:ind w:right="2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C653B">
        <w:rPr>
          <w:rFonts w:ascii="Times New Roman" w:hAnsi="Times New Roman" w:cs="Times New Roman"/>
          <w:color w:val="000000"/>
          <w:sz w:val="28"/>
          <w:szCs w:val="28"/>
        </w:rPr>
        <w:t>По степени сложности дипломн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объему теоретических знаний и практических навыков, полученных студентами за время обучения в университете. Объем задания должен соответствовать времени, отведенному на выполнение </w:t>
      </w:r>
      <w:r w:rsidRPr="005D0FDB">
        <w:rPr>
          <w:rFonts w:ascii="Times New Roman" w:hAnsi="Times New Roman" w:cs="Times New Roman"/>
          <w:color w:val="000000"/>
          <w:sz w:val="28"/>
          <w:szCs w:val="28"/>
        </w:rPr>
        <w:t>выпускн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5D0FDB">
        <w:rPr>
          <w:rFonts w:ascii="Times New Roman" w:hAnsi="Times New Roman" w:cs="Times New Roman"/>
          <w:color w:val="000000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5D0FDB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D0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по учебному плану.</w:t>
      </w:r>
    </w:p>
    <w:p w:rsidR="00722F9B" w:rsidRPr="00EC653B" w:rsidRDefault="00722F9B" w:rsidP="00722F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42"/>
          <w:tab w:val="center" w:pos="12900"/>
          <w:tab w:val="left" w:pos="16443"/>
          <w:tab w:val="left" w:pos="16869"/>
        </w:tabs>
        <w:spacing w:line="360" w:lineRule="auto"/>
        <w:ind w:right="2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 </w:t>
      </w:r>
      <w:proofErr w:type="gramStart"/>
      <w:r w:rsidRPr="00EC653B">
        <w:rPr>
          <w:rFonts w:ascii="Times New Roman" w:hAnsi="Times New Roman" w:cs="Times New Roman"/>
          <w:color w:val="000000"/>
          <w:sz w:val="28"/>
          <w:szCs w:val="28"/>
        </w:rPr>
        <w:t>представляется право</w:t>
      </w:r>
      <w:proofErr w:type="gramEnd"/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 выбора 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ВКР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Студент может предложить свою, обоснованную тему дипломно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Рекомендуются реальные темы по заявкам проектных, жилищно-эксплуатационных, строительно-ремонтных предприятий.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В соответствии с выбранной темой руководитель дипломно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 выдает задание на изучение объекта практики и сбор материала </w:t>
      </w:r>
      <w:proofErr w:type="gramStart"/>
      <w:r w:rsidRPr="00EC653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 дипломно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C65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F9B" w:rsidRDefault="00722F9B" w:rsidP="00722F9B">
      <w:pPr>
        <w:shd w:val="clear" w:color="auto" w:fill="FFFFFF"/>
        <w:spacing w:line="360" w:lineRule="auto"/>
        <w:ind w:right="2" w:firstLine="720"/>
        <w:jc w:val="both"/>
        <w:rPr>
          <w:spacing w:val="-10"/>
          <w:sz w:val="28"/>
          <w:szCs w:val="28"/>
        </w:rPr>
      </w:pPr>
      <w:r w:rsidRPr="00EC653B">
        <w:rPr>
          <w:spacing w:val="-10"/>
          <w:sz w:val="28"/>
          <w:szCs w:val="28"/>
        </w:rPr>
        <w:t xml:space="preserve">Ниже приводится примерный перечень направлений для тем дипломных </w:t>
      </w:r>
      <w:r>
        <w:rPr>
          <w:spacing w:val="-10"/>
          <w:sz w:val="28"/>
          <w:szCs w:val="28"/>
        </w:rPr>
        <w:t xml:space="preserve">работ </w:t>
      </w:r>
      <w:r w:rsidRPr="00EC653B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для </w:t>
      </w:r>
      <w:r w:rsidRPr="00884020">
        <w:rPr>
          <w:spacing w:val="-10"/>
          <w:sz w:val="28"/>
          <w:szCs w:val="28"/>
        </w:rPr>
        <w:t xml:space="preserve">бакалавров </w:t>
      </w:r>
      <w:r>
        <w:rPr>
          <w:spacing w:val="-10"/>
          <w:sz w:val="28"/>
          <w:szCs w:val="28"/>
        </w:rPr>
        <w:t xml:space="preserve">по </w:t>
      </w:r>
      <w:r w:rsidRPr="00884020">
        <w:rPr>
          <w:spacing w:val="-10"/>
          <w:sz w:val="28"/>
          <w:szCs w:val="28"/>
        </w:rPr>
        <w:t>направлению подготовки 270800 СТРОИТЕЛЬСТВО для профиля подготовки «Городское строительство и хозяйство"</w:t>
      </w:r>
    </w:p>
    <w:p w:rsidR="00722F9B" w:rsidRPr="00F81BD0" w:rsidRDefault="00722F9B" w:rsidP="00722F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  <w:r w:rsidRPr="00F81BD0">
        <w:rPr>
          <w:spacing w:val="-9"/>
          <w:sz w:val="28"/>
          <w:szCs w:val="28"/>
          <w:highlight w:val="yellow"/>
        </w:rPr>
        <w:t>Техническая эксплуатация зданий, сооружений.</w:t>
      </w:r>
    </w:p>
    <w:p w:rsidR="00722F9B" w:rsidRPr="00F81BD0" w:rsidRDefault="00722F9B" w:rsidP="00722F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  <w:r w:rsidRPr="00F81BD0">
        <w:rPr>
          <w:spacing w:val="-9"/>
          <w:sz w:val="28"/>
          <w:szCs w:val="28"/>
          <w:highlight w:val="yellow"/>
        </w:rPr>
        <w:t>Реконструкция и модернизация зданий и сооружений.</w:t>
      </w:r>
    </w:p>
    <w:p w:rsidR="00722F9B" w:rsidRPr="00F81BD0" w:rsidRDefault="00722F9B" w:rsidP="00722F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  <w:r w:rsidRPr="00F81BD0">
        <w:rPr>
          <w:spacing w:val="-9"/>
          <w:sz w:val="28"/>
          <w:szCs w:val="28"/>
          <w:highlight w:val="yellow"/>
        </w:rPr>
        <w:t>Планирование  и организация капитального ремонта зданий и сооружений.</w:t>
      </w:r>
    </w:p>
    <w:p w:rsidR="00722F9B" w:rsidRPr="00F81BD0" w:rsidRDefault="00722F9B" w:rsidP="00722F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  <w:r w:rsidRPr="00F81BD0">
        <w:rPr>
          <w:spacing w:val="-9"/>
          <w:sz w:val="28"/>
          <w:szCs w:val="28"/>
          <w:highlight w:val="yellow"/>
        </w:rPr>
        <w:t>Благоустройство и содержание городских территорий</w:t>
      </w:r>
    </w:p>
    <w:p w:rsidR="00722F9B" w:rsidRPr="00F81BD0" w:rsidRDefault="00722F9B" w:rsidP="00722F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  <w:r w:rsidRPr="00F81BD0">
        <w:rPr>
          <w:sz w:val="28"/>
          <w:szCs w:val="28"/>
          <w:highlight w:val="yellow"/>
        </w:rPr>
        <w:t>Анализ жилищно-коммунального хозяйства города.</w:t>
      </w:r>
    </w:p>
    <w:p w:rsidR="00722F9B" w:rsidRPr="00F81BD0" w:rsidRDefault="00722F9B" w:rsidP="00722F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  <w:r w:rsidRPr="00F81BD0">
        <w:rPr>
          <w:sz w:val="28"/>
          <w:szCs w:val="28"/>
          <w:highlight w:val="yellow"/>
        </w:rPr>
        <w:t>Строительство здания в проекте реконструкции квартала.</w:t>
      </w:r>
    </w:p>
    <w:p w:rsidR="00722F9B" w:rsidRPr="00F81BD0" w:rsidRDefault="00722F9B" w:rsidP="00722F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  <w:r w:rsidRPr="00F81BD0">
        <w:rPr>
          <w:sz w:val="28"/>
          <w:szCs w:val="28"/>
          <w:highlight w:val="yellow"/>
        </w:rPr>
        <w:t>Техническая инвентаризация  и паспортизация объектов недвижимости.</w:t>
      </w:r>
    </w:p>
    <w:p w:rsidR="00722F9B" w:rsidRPr="00F81BD0" w:rsidRDefault="00722F9B" w:rsidP="00722F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  <w:r w:rsidRPr="00F81BD0">
        <w:rPr>
          <w:sz w:val="28"/>
          <w:szCs w:val="28"/>
          <w:highlight w:val="yellow"/>
        </w:rPr>
        <w:t>Реконструкция городских инженерных систем.</w:t>
      </w:r>
    </w:p>
    <w:p w:rsidR="00722F9B" w:rsidRPr="00F81BD0" w:rsidRDefault="00722F9B" w:rsidP="00722F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  <w:r w:rsidRPr="00F81BD0">
        <w:rPr>
          <w:sz w:val="28"/>
          <w:szCs w:val="28"/>
          <w:highlight w:val="yellow"/>
        </w:rPr>
        <w:t>Проекты к внедрению по заявкам ДЭУ, ТСЖ, ремонтно-строительных организаций.</w:t>
      </w:r>
    </w:p>
    <w:p w:rsidR="00722F9B" w:rsidRDefault="00722F9B" w:rsidP="00722F9B">
      <w:pPr>
        <w:widowControl/>
        <w:autoSpaceDE/>
        <w:autoSpaceDN/>
        <w:adjustRightInd/>
        <w:spacing w:line="276" w:lineRule="auto"/>
        <w:ind w:left="283" w:firstLine="709"/>
        <w:jc w:val="center"/>
        <w:rPr>
          <w:b/>
          <w:bCs/>
          <w:sz w:val="28"/>
          <w:szCs w:val="28"/>
          <w:lang w:eastAsia="en-US"/>
        </w:rPr>
      </w:pPr>
    </w:p>
    <w:p w:rsidR="00722F9B" w:rsidRDefault="00722F9B" w:rsidP="00722F9B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center"/>
        <w:rPr>
          <w:b/>
          <w:bCs/>
          <w:sz w:val="28"/>
          <w:szCs w:val="28"/>
          <w:lang w:eastAsia="en-US"/>
        </w:rPr>
      </w:pPr>
      <w:r w:rsidRPr="005679D8">
        <w:rPr>
          <w:b/>
          <w:bCs/>
          <w:sz w:val="28"/>
          <w:szCs w:val="28"/>
          <w:lang w:eastAsia="en-US"/>
        </w:rPr>
        <w:lastRenderedPageBreak/>
        <w:t>Критерии оценки знаний бакалавров технологического факультета по направлению подготовки 270800 Строительство для профиля подготовки «Городское строительство и хозяйство» на итоговом междисциплинарном экзамене (итоговом государственном экзамене)</w:t>
      </w:r>
    </w:p>
    <w:p w:rsidR="00722F9B" w:rsidRDefault="00722F9B" w:rsidP="00722F9B">
      <w:pPr>
        <w:widowControl/>
        <w:autoSpaceDE/>
        <w:autoSpaceDN/>
        <w:adjustRightInd/>
        <w:spacing w:after="120" w:line="276" w:lineRule="auto"/>
        <w:ind w:left="283" w:firstLine="709"/>
        <w:jc w:val="both"/>
        <w:rPr>
          <w:bCs/>
          <w:sz w:val="28"/>
          <w:szCs w:val="28"/>
          <w:lang w:eastAsia="en-US"/>
        </w:rPr>
      </w:pPr>
    </w:p>
    <w:p w:rsidR="00722F9B" w:rsidRPr="002C404D" w:rsidRDefault="00722F9B" w:rsidP="00722F9B">
      <w:pPr>
        <w:widowControl/>
        <w:autoSpaceDE/>
        <w:autoSpaceDN/>
        <w:adjustRightInd/>
        <w:spacing w:after="120" w:line="276" w:lineRule="auto"/>
        <w:ind w:left="283" w:firstLine="709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Экзамен служит формой проверки усвоения учебного материала по дисциплине и успешного выполнения студентом практических заданий.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left="283" w:firstLine="709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На экзамене оценка «</w:t>
      </w:r>
      <w:r w:rsidRPr="002C404D">
        <w:rPr>
          <w:bCs/>
          <w:sz w:val="28"/>
          <w:szCs w:val="28"/>
          <w:u w:val="single"/>
          <w:lang w:eastAsia="en-US"/>
        </w:rPr>
        <w:t>отлично</w:t>
      </w:r>
      <w:r w:rsidRPr="002C404D">
        <w:rPr>
          <w:bCs/>
          <w:sz w:val="28"/>
          <w:szCs w:val="28"/>
          <w:lang w:eastAsia="en-US"/>
        </w:rPr>
        <w:t>» выставляется, если:</w:t>
      </w:r>
    </w:p>
    <w:p w:rsidR="00722F9B" w:rsidRPr="002C404D" w:rsidRDefault="00722F9B" w:rsidP="00722F9B">
      <w:pPr>
        <w:ind w:firstLine="851"/>
        <w:jc w:val="both"/>
        <w:rPr>
          <w:bCs/>
          <w:sz w:val="28"/>
          <w:szCs w:val="28"/>
        </w:rPr>
      </w:pPr>
      <w:r w:rsidRPr="002C404D">
        <w:rPr>
          <w:sz w:val="28"/>
          <w:szCs w:val="28"/>
        </w:rPr>
        <w:t xml:space="preserve">- студент глубоко и прочно усвоил программный материал в полном объеме, исчерпывающе, грамотно и логически стройно его излагает, четко формулирует основные понятия, приводит соответствующие примеры, уверенно владеет методологией курса, свободно ориентируется в его внутренней структуре, четко выявляет </w:t>
      </w:r>
      <w:proofErr w:type="spellStart"/>
      <w:r w:rsidRPr="002C404D">
        <w:rPr>
          <w:sz w:val="28"/>
          <w:szCs w:val="28"/>
        </w:rPr>
        <w:t>межпредметные</w:t>
      </w:r>
      <w:proofErr w:type="spellEnd"/>
      <w:r w:rsidRPr="002C404D">
        <w:rPr>
          <w:sz w:val="28"/>
          <w:szCs w:val="28"/>
        </w:rPr>
        <w:t xml:space="preserve"> связи с другими учебными дисциплинами;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всесторонне и полностью раскрыто содержание вопросов по экзаменационному билету с использованием нормативно-технической документации, технической литературы;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ответы на вопросы по экзаменационному билету проиллюстрированы примерами, цифровыми данными, схемами, графиками, формулами, подтверждающими и углубляющими содержание вопросов;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теоретические положения увязаны с практикой;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продемонстрировано знание современных проблем в области задач определенных кругом вопросов экзаменационного билета;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имеется собственная аргументированная позиция по данным вопросам;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студент умеет самостоятельно анализировать и правильно оценивать конкретные производственные ситуации;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даны правильные ответы на дополнительные вопросы;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студент свободно выражает свои мысли, владеет профессиональным языком, умеет вести научную дискуссию;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ответ конкретен, логичен, последователен.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На экзамене оценка «</w:t>
      </w:r>
      <w:r w:rsidRPr="002C404D">
        <w:rPr>
          <w:bCs/>
          <w:sz w:val="28"/>
          <w:szCs w:val="28"/>
          <w:u w:val="single"/>
          <w:lang w:eastAsia="en-US"/>
        </w:rPr>
        <w:t>хорошо</w:t>
      </w:r>
      <w:r w:rsidRPr="002C404D">
        <w:rPr>
          <w:bCs/>
          <w:sz w:val="28"/>
          <w:szCs w:val="28"/>
          <w:lang w:eastAsia="en-US"/>
        </w:rPr>
        <w:t>» выставляется, если:</w:t>
      </w:r>
    </w:p>
    <w:p w:rsidR="00722F9B" w:rsidRPr="002C404D" w:rsidRDefault="00722F9B" w:rsidP="00722F9B">
      <w:pPr>
        <w:ind w:firstLine="851"/>
        <w:jc w:val="both"/>
        <w:rPr>
          <w:bCs/>
          <w:sz w:val="28"/>
          <w:szCs w:val="28"/>
        </w:rPr>
      </w:pPr>
      <w:r w:rsidRPr="002C404D">
        <w:rPr>
          <w:sz w:val="28"/>
          <w:szCs w:val="28"/>
        </w:rPr>
        <w:t>- студент твердо усвоил программный материал, грамотно и по существу излагает его без существенных ошибок, правильно применяет теоретические положения при решении конкретных задач, с небольшими погрешностями приводит формулировки определений, не допускает существенных неточностей при ответе;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правильно раскрыто содержание вопросов по экзаменационному билету;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ответы на вопросы по экзаменационному билету проиллюстрированы примерами, цифровыми данными, схемами, графиками, формулами, подтверждающими и углубляющими его содержание;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lastRenderedPageBreak/>
        <w:t>- продемонстрировано знание современных проблем в области задач определенных кругом вопросов экзаменационного билета;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допущены некоторые неточности при ответе на дополнительные вопросы;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студент свободно выражает свои мысли, владеет профессиональным языком, но не всегда четок, логичен и последователен в изложении ответа.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На экзамене оценка «</w:t>
      </w:r>
      <w:r w:rsidRPr="002C404D">
        <w:rPr>
          <w:bCs/>
          <w:sz w:val="28"/>
          <w:szCs w:val="28"/>
          <w:u w:val="single"/>
          <w:lang w:eastAsia="en-US"/>
        </w:rPr>
        <w:t>удовлетворительно</w:t>
      </w:r>
      <w:r w:rsidRPr="002C404D">
        <w:rPr>
          <w:bCs/>
          <w:sz w:val="28"/>
          <w:szCs w:val="28"/>
          <w:lang w:eastAsia="en-US"/>
        </w:rPr>
        <w:t>» выставляется, если:</w:t>
      </w:r>
    </w:p>
    <w:p w:rsidR="00722F9B" w:rsidRPr="002C404D" w:rsidRDefault="00722F9B" w:rsidP="00722F9B">
      <w:pPr>
        <w:ind w:firstLine="851"/>
        <w:jc w:val="both"/>
        <w:rPr>
          <w:bCs/>
          <w:sz w:val="28"/>
          <w:szCs w:val="28"/>
        </w:rPr>
      </w:pPr>
      <w:r w:rsidRPr="002C404D">
        <w:rPr>
          <w:bCs/>
          <w:sz w:val="28"/>
          <w:szCs w:val="28"/>
        </w:rPr>
        <w:t xml:space="preserve">- </w:t>
      </w:r>
      <w:r w:rsidRPr="002C404D">
        <w:rPr>
          <w:sz w:val="28"/>
          <w:szCs w:val="28"/>
        </w:rPr>
        <w:t>студент не совсем твердо владеет программным материалом, знает основные теоретические положения изучаемого курса, обладает достаточными для продолжения обучения и предстоящей профессиональной деятельности знаниями;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получены в основном правильные, но недостаточно полные ответы на вопросы по билету;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выявлены слабые знания современных проблем в области строительства, а также недостаточное умение увязать теоретические знания с практикой;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имеются затруднения в ответе на дополнительные вопросы.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На экзамене оценка «</w:t>
      </w:r>
      <w:r w:rsidRPr="002C404D">
        <w:rPr>
          <w:bCs/>
          <w:sz w:val="28"/>
          <w:szCs w:val="28"/>
          <w:u w:val="single"/>
          <w:lang w:eastAsia="en-US"/>
        </w:rPr>
        <w:t>неудовлетворительно</w:t>
      </w:r>
      <w:r w:rsidRPr="002C404D">
        <w:rPr>
          <w:bCs/>
          <w:sz w:val="28"/>
          <w:szCs w:val="28"/>
          <w:lang w:eastAsia="en-US"/>
        </w:rPr>
        <w:t>» ставится, если:</w:t>
      </w:r>
    </w:p>
    <w:p w:rsidR="00722F9B" w:rsidRPr="002C404D" w:rsidRDefault="00722F9B" w:rsidP="00722F9B">
      <w:pPr>
        <w:ind w:firstLine="851"/>
        <w:jc w:val="both"/>
        <w:rPr>
          <w:bCs/>
          <w:sz w:val="28"/>
          <w:szCs w:val="28"/>
        </w:rPr>
      </w:pPr>
      <w:r w:rsidRPr="002C404D">
        <w:rPr>
          <w:sz w:val="28"/>
          <w:szCs w:val="28"/>
        </w:rPr>
        <w:t>- студент имеет серьезные пробелы в знании учебного материала, допускает принципиальные ошибки при выполнении предусмотренных программой контрольных заданий;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ответы на вопросы экзаменационного билета поверхностны;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выявлено незнание ключевых вопросов, слабое знание нормативно-технических документов, современных проблем в области строительства;</w:t>
      </w:r>
    </w:p>
    <w:p w:rsidR="00722F9B" w:rsidRPr="002C404D" w:rsidRDefault="00722F9B" w:rsidP="00722F9B">
      <w:pPr>
        <w:widowControl/>
        <w:autoSpaceDE/>
        <w:autoSpaceDN/>
        <w:adjustRightInd/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2C404D">
        <w:rPr>
          <w:bCs/>
          <w:sz w:val="28"/>
          <w:szCs w:val="28"/>
          <w:lang w:eastAsia="en-US"/>
        </w:rPr>
        <w:t>- отсутствуют ответы на дополнительные вопросы.</w:t>
      </w:r>
    </w:p>
    <w:p w:rsidR="00722F9B" w:rsidRPr="002C404D" w:rsidRDefault="00722F9B" w:rsidP="00722F9B">
      <w:pPr>
        <w:ind w:firstLine="851"/>
        <w:rPr>
          <w:bCs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22F9B" w:rsidRDefault="00722F9B" w:rsidP="00722F9B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6D77A0">
        <w:rPr>
          <w:b/>
          <w:sz w:val="28"/>
          <w:szCs w:val="28"/>
        </w:rPr>
        <w:lastRenderedPageBreak/>
        <w:t>Литература</w:t>
      </w:r>
    </w:p>
    <w:p w:rsidR="00C95445" w:rsidRPr="00C95445" w:rsidRDefault="00C95445" w:rsidP="00C95445">
      <w:pPr>
        <w:pStyle w:val="ac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C95445">
        <w:rPr>
          <w:rFonts w:eastAsia="Courier New CYR"/>
        </w:rPr>
        <w:t xml:space="preserve">Учебное пособие по дисциплине "Обследование и испытание зданий и сооружений" </w:t>
      </w:r>
      <w:r w:rsidRPr="00C95445">
        <w:rPr>
          <w:bCs/>
          <w:color w:val="000000"/>
          <w:lang w:eastAsia="ru-RU"/>
        </w:rPr>
        <w:t>[Электронный ресурс]</w:t>
      </w:r>
      <w:r w:rsidRPr="00C95445">
        <w:rPr>
          <w:rFonts w:eastAsia="Courier New CYR"/>
        </w:rPr>
        <w:t xml:space="preserve">: для студентов очной и заочной форм </w:t>
      </w:r>
      <w:proofErr w:type="gramStart"/>
      <w:r w:rsidRPr="00C95445">
        <w:rPr>
          <w:rFonts w:eastAsia="Courier New CYR"/>
        </w:rPr>
        <w:t>обучения по направлению</w:t>
      </w:r>
      <w:proofErr w:type="gramEnd"/>
      <w:r w:rsidRPr="00C95445">
        <w:rPr>
          <w:rFonts w:eastAsia="Courier New CYR"/>
        </w:rPr>
        <w:t xml:space="preserve"> подготовки бакалавров: 08.03.01 - "Строительство" и магистров 08.04.01 - "Строительство" / [сост. </w:t>
      </w:r>
      <w:proofErr w:type="spellStart"/>
      <w:r w:rsidRPr="00C95445">
        <w:rPr>
          <w:rFonts w:eastAsia="Courier New CYR"/>
        </w:rPr>
        <w:t>Дурдыкулиев</w:t>
      </w:r>
      <w:proofErr w:type="spellEnd"/>
      <w:r w:rsidRPr="00C95445">
        <w:rPr>
          <w:rFonts w:eastAsia="Courier New CYR"/>
        </w:rPr>
        <w:t xml:space="preserve"> А.К.]. - Майкоп: </w:t>
      </w:r>
      <w:proofErr w:type="spellStart"/>
      <w:r w:rsidRPr="00C95445">
        <w:rPr>
          <w:rFonts w:eastAsia="Courier New CYR"/>
        </w:rPr>
        <w:t>Магарин</w:t>
      </w:r>
      <w:proofErr w:type="spellEnd"/>
      <w:r w:rsidRPr="00C95445">
        <w:rPr>
          <w:rFonts w:eastAsia="Courier New CYR"/>
        </w:rPr>
        <w:t xml:space="preserve"> О.Г., 2018. - 201 с. – Режим доступа: </w:t>
      </w:r>
      <w:hyperlink r:id="rId9" w:history="1">
        <w:r w:rsidRPr="00C95445">
          <w:rPr>
            <w:rStyle w:val="ad"/>
            <w:rFonts w:eastAsia="Courier New CYR"/>
          </w:rPr>
          <w:t>http://lib.mkgtu.ru:8002/libdata.php?id=2100043489</w:t>
        </w:r>
      </w:hyperlink>
    </w:p>
    <w:p w:rsidR="00C95445" w:rsidRPr="00C95445" w:rsidRDefault="00610ED1" w:rsidP="00C95445">
      <w:pPr>
        <w:pStyle w:val="ac"/>
        <w:numPr>
          <w:ilvl w:val="0"/>
          <w:numId w:val="7"/>
        </w:numPr>
        <w:shd w:val="clear" w:color="auto" w:fill="FFFFFF"/>
        <w:tabs>
          <w:tab w:val="left" w:pos="403"/>
        </w:tabs>
        <w:ind w:right="283"/>
        <w:jc w:val="both"/>
        <w:rPr>
          <w:rStyle w:val="ad"/>
          <w:rFonts w:ascii="Times New Roman" w:hAnsi="Times New Roman"/>
          <w:sz w:val="24"/>
          <w:szCs w:val="24"/>
        </w:rPr>
      </w:pPr>
      <w:r w:rsidRPr="00C95445">
        <w:rPr>
          <w:rStyle w:val="value"/>
          <w:color w:val="FF00FF"/>
          <w:sz w:val="24"/>
          <w:szCs w:val="24"/>
        </w:rPr>
        <w:t>Технологические процессы каменной кладки [Электронный ресурс]: учебник/ Ершов М.Н</w:t>
      </w:r>
      <w:r w:rsidR="00C95445" w:rsidRPr="00C95445">
        <w:rPr>
          <w:rStyle w:val="value"/>
          <w:color w:val="FF00FF"/>
          <w:sz w:val="24"/>
          <w:szCs w:val="24"/>
        </w:rPr>
        <w:t xml:space="preserve"> </w:t>
      </w:r>
      <w:r w:rsidR="00C95445" w:rsidRPr="00C95445">
        <w:rPr>
          <w:rStyle w:val="value"/>
          <w:rFonts w:ascii="Times New Roman" w:hAnsi="Times New Roman"/>
          <w:color w:val="FF00FF"/>
          <w:sz w:val="24"/>
          <w:szCs w:val="24"/>
        </w:rPr>
        <w:t xml:space="preserve">Технологические процессы каменной кладки [Электронный ресурс]: учебник/ Ершов М.Н., </w:t>
      </w:r>
      <w:proofErr w:type="spellStart"/>
      <w:r w:rsidR="00C95445" w:rsidRPr="00C95445">
        <w:rPr>
          <w:rStyle w:val="value"/>
          <w:rFonts w:ascii="Times New Roman" w:hAnsi="Times New Roman"/>
          <w:color w:val="FF00FF"/>
          <w:sz w:val="24"/>
          <w:szCs w:val="24"/>
        </w:rPr>
        <w:t>Лапидус</w:t>
      </w:r>
      <w:proofErr w:type="spellEnd"/>
      <w:r w:rsidR="00C95445" w:rsidRPr="00C95445">
        <w:rPr>
          <w:rStyle w:val="value"/>
          <w:rFonts w:ascii="Times New Roman" w:hAnsi="Times New Roman"/>
          <w:color w:val="FF00FF"/>
          <w:sz w:val="24"/>
          <w:szCs w:val="24"/>
        </w:rPr>
        <w:t xml:space="preserve"> А.А., </w:t>
      </w:r>
      <w:proofErr w:type="spellStart"/>
      <w:r w:rsidR="00C95445" w:rsidRPr="00C95445">
        <w:rPr>
          <w:rStyle w:val="value"/>
          <w:rFonts w:ascii="Times New Roman" w:hAnsi="Times New Roman"/>
          <w:color w:val="FF00FF"/>
          <w:sz w:val="24"/>
          <w:szCs w:val="24"/>
        </w:rPr>
        <w:t>Теличенко</w:t>
      </w:r>
      <w:proofErr w:type="spellEnd"/>
      <w:r w:rsidR="00C95445" w:rsidRPr="00C95445">
        <w:rPr>
          <w:rStyle w:val="value"/>
          <w:rFonts w:ascii="Times New Roman" w:hAnsi="Times New Roman"/>
          <w:color w:val="FF00FF"/>
          <w:sz w:val="24"/>
          <w:szCs w:val="24"/>
        </w:rPr>
        <w:t xml:space="preserve"> В.И. - М.: АСВ, 2016. – 52 с. </w:t>
      </w:r>
      <w:r w:rsidR="00C95445" w:rsidRPr="00C95445">
        <w:rPr>
          <w:color w:val="FF00FF"/>
          <w:sz w:val="24"/>
          <w:szCs w:val="24"/>
        </w:rPr>
        <w:t xml:space="preserve">- ЭБС «Консультант студента» </w:t>
      </w:r>
      <w:r w:rsidR="00C95445" w:rsidRPr="00C95445">
        <w:rPr>
          <w:bCs/>
          <w:color w:val="FF00FF"/>
          <w:sz w:val="24"/>
          <w:szCs w:val="24"/>
        </w:rPr>
        <w:t>- Режим доступа:</w:t>
      </w:r>
      <w:r w:rsidR="00C95445" w:rsidRPr="00C95445">
        <w:rPr>
          <w:color w:val="FF00FF"/>
          <w:sz w:val="24"/>
          <w:szCs w:val="24"/>
        </w:rPr>
        <w:t xml:space="preserve"> </w:t>
      </w:r>
      <w:hyperlink r:id="rId10" w:history="1">
        <w:r w:rsidR="00C95445" w:rsidRPr="00C95445">
          <w:rPr>
            <w:rStyle w:val="ad"/>
            <w:rFonts w:ascii="Times New Roman" w:hAnsi="Times New Roman"/>
            <w:sz w:val="24"/>
            <w:szCs w:val="24"/>
          </w:rPr>
          <w:t>http://www.studentlibrary.ru/book/ISBN9785432301321.html</w:t>
        </w:r>
      </w:hyperlink>
    </w:p>
    <w:p w:rsidR="00C95445" w:rsidRPr="00C95445" w:rsidRDefault="00C95445" w:rsidP="00C95445">
      <w:pPr>
        <w:pStyle w:val="ac"/>
        <w:numPr>
          <w:ilvl w:val="0"/>
          <w:numId w:val="7"/>
        </w:numPr>
        <w:shd w:val="clear" w:color="auto" w:fill="FFFFFF"/>
        <w:tabs>
          <w:tab w:val="left" w:pos="403"/>
        </w:tabs>
        <w:ind w:right="283"/>
        <w:jc w:val="both"/>
        <w:rPr>
          <w:rStyle w:val="ad"/>
          <w:rFonts w:ascii="Times New Roman" w:hAnsi="Times New Roman"/>
          <w:sz w:val="24"/>
          <w:szCs w:val="24"/>
        </w:rPr>
      </w:pPr>
      <w:r w:rsidRPr="00C95445">
        <w:rPr>
          <w:rStyle w:val="value"/>
          <w:rFonts w:ascii="Times New Roman" w:hAnsi="Times New Roman"/>
          <w:color w:val="FF00FF"/>
          <w:sz w:val="24"/>
          <w:szCs w:val="24"/>
        </w:rPr>
        <w:t xml:space="preserve">Технологические процессы в строительстве. Кн. 8. Технологические процессы тепло- и звукоизоляции строительных конструкций. Современные фасадные системы [Электронный ресурс]: учебник / Ершов М.Н. и др. - М.: АСВ, 2016. – 152 с. </w:t>
      </w:r>
      <w:r w:rsidRPr="00C95445">
        <w:rPr>
          <w:color w:val="FF00FF"/>
          <w:sz w:val="24"/>
          <w:szCs w:val="24"/>
        </w:rPr>
        <w:t xml:space="preserve">- ЭБС «Консультант студента» </w:t>
      </w:r>
      <w:r w:rsidRPr="00C95445">
        <w:rPr>
          <w:bCs/>
          <w:color w:val="FF00FF"/>
          <w:sz w:val="24"/>
          <w:szCs w:val="24"/>
        </w:rPr>
        <w:t>- Режим доступа:</w:t>
      </w:r>
      <w:r w:rsidRPr="00C95445">
        <w:rPr>
          <w:color w:val="FF00FF"/>
          <w:sz w:val="24"/>
          <w:szCs w:val="24"/>
        </w:rPr>
        <w:t xml:space="preserve"> </w:t>
      </w:r>
      <w:hyperlink r:id="rId11" w:history="1">
        <w:r w:rsidRPr="00C95445">
          <w:rPr>
            <w:rStyle w:val="ad"/>
            <w:rFonts w:ascii="Times New Roman" w:hAnsi="Times New Roman"/>
            <w:sz w:val="24"/>
            <w:szCs w:val="24"/>
          </w:rPr>
          <w:t>http://www.studentlibrary.ru/book/ISBN9785432301369.html</w:t>
        </w:r>
      </w:hyperlink>
    </w:p>
    <w:p w:rsidR="00C95445" w:rsidRPr="00C95445" w:rsidRDefault="00C95445" w:rsidP="00C95445">
      <w:pPr>
        <w:pStyle w:val="ac"/>
        <w:numPr>
          <w:ilvl w:val="0"/>
          <w:numId w:val="7"/>
        </w:numPr>
        <w:shd w:val="clear" w:color="auto" w:fill="FFFFFF"/>
        <w:tabs>
          <w:tab w:val="left" w:pos="403"/>
        </w:tabs>
        <w:ind w:right="283"/>
        <w:jc w:val="both"/>
        <w:rPr>
          <w:rStyle w:val="ad"/>
          <w:rFonts w:ascii="Times New Roman" w:hAnsi="Times New Roman"/>
          <w:sz w:val="24"/>
          <w:szCs w:val="24"/>
        </w:rPr>
      </w:pPr>
      <w:r w:rsidRPr="00C95445">
        <w:rPr>
          <w:b/>
          <w:sz w:val="24"/>
          <w:szCs w:val="24"/>
        </w:rPr>
        <w:t>**</w:t>
      </w:r>
      <w:r w:rsidRPr="00C95445">
        <w:rPr>
          <w:sz w:val="24"/>
          <w:szCs w:val="24"/>
        </w:rPr>
        <w:t xml:space="preserve">Ибрагимов, А.М. Сварка строительных металлических конструкций </w:t>
      </w:r>
      <w:r w:rsidRPr="00C95445">
        <w:rPr>
          <w:bCs/>
          <w:color w:val="000000"/>
          <w:sz w:val="24"/>
          <w:szCs w:val="24"/>
        </w:rPr>
        <w:t>[Электронный ресурс]</w:t>
      </w:r>
      <w:r w:rsidRPr="00C95445">
        <w:rPr>
          <w:sz w:val="24"/>
          <w:szCs w:val="24"/>
        </w:rPr>
        <w:t xml:space="preserve">: учебное пособие / А.М, Ибрагимов, В.С </w:t>
      </w:r>
      <w:proofErr w:type="spellStart"/>
      <w:r w:rsidRPr="00C95445">
        <w:rPr>
          <w:sz w:val="24"/>
          <w:szCs w:val="24"/>
        </w:rPr>
        <w:t>Парлашкевич</w:t>
      </w:r>
      <w:proofErr w:type="spellEnd"/>
      <w:r w:rsidRPr="00C95445">
        <w:rPr>
          <w:sz w:val="24"/>
          <w:szCs w:val="24"/>
        </w:rPr>
        <w:t>. - М.: АСВ, 2015, - 176 с.</w:t>
      </w:r>
      <w:r w:rsidRPr="00C95445">
        <w:rPr>
          <w:bCs/>
          <w:color w:val="000000"/>
          <w:sz w:val="24"/>
          <w:szCs w:val="24"/>
        </w:rPr>
        <w:t xml:space="preserve"> - </w:t>
      </w:r>
      <w:r w:rsidRPr="00C95445">
        <w:rPr>
          <w:rStyle w:val="value"/>
          <w:rFonts w:ascii="Times New Roman" w:hAnsi="Times New Roman"/>
          <w:sz w:val="24"/>
          <w:szCs w:val="24"/>
        </w:rPr>
        <w:t xml:space="preserve">ЭБС «Консультант студента» </w:t>
      </w:r>
      <w:r w:rsidRPr="00C95445">
        <w:rPr>
          <w:bCs/>
          <w:color w:val="000000"/>
          <w:sz w:val="24"/>
          <w:szCs w:val="24"/>
        </w:rPr>
        <w:t xml:space="preserve"> - Режим доступа:</w:t>
      </w:r>
      <w:r w:rsidRPr="00C95445">
        <w:rPr>
          <w:sz w:val="24"/>
          <w:szCs w:val="24"/>
        </w:rPr>
        <w:t xml:space="preserve"> </w:t>
      </w:r>
      <w:hyperlink r:id="rId12" w:history="1">
        <w:r w:rsidRPr="00C95445">
          <w:rPr>
            <w:rStyle w:val="ad"/>
            <w:rFonts w:ascii="Times New Roman" w:hAnsi="Times New Roman"/>
            <w:sz w:val="24"/>
            <w:szCs w:val="24"/>
          </w:rPr>
          <w:t>http://www.studentlibrary.ru/book/ISBN9785930938913.html</w:t>
        </w:r>
      </w:hyperlink>
    </w:p>
    <w:p w:rsidR="00C95445" w:rsidRPr="00C95445" w:rsidRDefault="00C95445" w:rsidP="00C95445">
      <w:pPr>
        <w:pStyle w:val="ac"/>
        <w:numPr>
          <w:ilvl w:val="0"/>
          <w:numId w:val="7"/>
        </w:numPr>
        <w:shd w:val="clear" w:color="auto" w:fill="FFFFFF"/>
        <w:tabs>
          <w:tab w:val="left" w:pos="403"/>
        </w:tabs>
        <w:ind w:right="283"/>
        <w:jc w:val="both"/>
        <w:rPr>
          <w:rStyle w:val="ad"/>
          <w:rFonts w:ascii="Times New Roman" w:hAnsi="Times New Roman"/>
          <w:bCs/>
          <w:sz w:val="24"/>
          <w:szCs w:val="24"/>
          <w:lang w:eastAsia="ru-RU"/>
        </w:rPr>
      </w:pPr>
      <w:r w:rsidRPr="00C95445">
        <w:rPr>
          <w:b/>
          <w:sz w:val="24"/>
          <w:szCs w:val="24"/>
        </w:rPr>
        <w:t>**</w:t>
      </w:r>
      <w:r w:rsidRPr="00C95445">
        <w:rPr>
          <w:sz w:val="24"/>
          <w:szCs w:val="24"/>
        </w:rPr>
        <w:t xml:space="preserve">Федоров, В.В. Реконструкция зданий, сооружений и городской застройки </w:t>
      </w:r>
      <w:r w:rsidRPr="00C95445">
        <w:rPr>
          <w:bCs/>
          <w:color w:val="000000"/>
          <w:sz w:val="24"/>
          <w:szCs w:val="24"/>
          <w:lang w:eastAsia="ru-RU"/>
        </w:rPr>
        <w:t>[Электронный ресурс]</w:t>
      </w:r>
      <w:r w:rsidRPr="00C95445">
        <w:rPr>
          <w:sz w:val="24"/>
          <w:szCs w:val="24"/>
        </w:rPr>
        <w:t>: учебное пособие / В.В. Федоров, Н.Н. Федорова, Ю.В. Сухарев. - М.: ИНФРА-М, 2014. - 224 с.</w:t>
      </w:r>
      <w:r w:rsidRPr="00C95445">
        <w:rPr>
          <w:bCs/>
          <w:color w:val="000000"/>
          <w:sz w:val="24"/>
          <w:szCs w:val="24"/>
          <w:lang w:eastAsia="ru-RU"/>
        </w:rPr>
        <w:t xml:space="preserve"> - ЭБС «Znanium.com» - Режим доступа:</w:t>
      </w:r>
      <w:r w:rsidRPr="00C95445">
        <w:rPr>
          <w:sz w:val="24"/>
          <w:szCs w:val="24"/>
        </w:rPr>
        <w:t xml:space="preserve"> </w:t>
      </w:r>
      <w:hyperlink r:id="rId13" w:history="1">
        <w:r w:rsidRPr="00C95445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http://znanium.com/catalog.php?bookinfo=414300</w:t>
        </w:r>
      </w:hyperlink>
    </w:p>
    <w:p w:rsidR="00C95445" w:rsidRPr="00C95445" w:rsidRDefault="00C95445" w:rsidP="00C95445">
      <w:pPr>
        <w:pStyle w:val="ac"/>
        <w:numPr>
          <w:ilvl w:val="0"/>
          <w:numId w:val="7"/>
        </w:numPr>
        <w:shd w:val="clear" w:color="auto" w:fill="FFFFFF"/>
        <w:tabs>
          <w:tab w:val="left" w:pos="403"/>
        </w:tabs>
        <w:ind w:right="283"/>
        <w:jc w:val="both"/>
        <w:rPr>
          <w:rStyle w:val="ad"/>
          <w:rFonts w:ascii="Times New Roman" w:hAnsi="Times New Roman"/>
          <w:bCs/>
          <w:sz w:val="24"/>
          <w:szCs w:val="24"/>
        </w:rPr>
      </w:pPr>
      <w:r w:rsidRPr="00C95445">
        <w:rPr>
          <w:b/>
          <w:sz w:val="24"/>
          <w:szCs w:val="24"/>
        </w:rPr>
        <w:t>**</w:t>
      </w:r>
      <w:r w:rsidRPr="00C95445">
        <w:rPr>
          <w:sz w:val="24"/>
          <w:szCs w:val="24"/>
        </w:rPr>
        <w:t xml:space="preserve">Федоров, В.В. Планировка и застройка населенных мест </w:t>
      </w:r>
      <w:r w:rsidRPr="00C95445">
        <w:rPr>
          <w:bCs/>
          <w:color w:val="000000"/>
          <w:sz w:val="24"/>
          <w:szCs w:val="24"/>
        </w:rPr>
        <w:t>[Электронный ресурс]</w:t>
      </w:r>
      <w:r w:rsidRPr="00C95445">
        <w:rPr>
          <w:sz w:val="24"/>
          <w:szCs w:val="24"/>
        </w:rPr>
        <w:t>: учебное пособие / В.В. Федоров. - М.: ИНФРА-М, 2014. - 133 с.</w:t>
      </w:r>
      <w:r w:rsidRPr="00C95445">
        <w:rPr>
          <w:bCs/>
          <w:sz w:val="24"/>
          <w:szCs w:val="24"/>
        </w:rPr>
        <w:t xml:space="preserve"> - ЭБС «Znanium.com» - Режим доступа:</w:t>
      </w:r>
      <w:r w:rsidRPr="00C95445">
        <w:rPr>
          <w:sz w:val="24"/>
          <w:szCs w:val="24"/>
        </w:rPr>
        <w:t xml:space="preserve"> </w:t>
      </w:r>
      <w:hyperlink r:id="rId14" w:history="1">
        <w:r w:rsidRPr="00C95445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http://znanium.com/catalog.php?bookinfo=460436</w:t>
        </w:r>
      </w:hyperlink>
    </w:p>
    <w:p w:rsidR="00C95445" w:rsidRPr="00C95445" w:rsidRDefault="00C95445" w:rsidP="00C95445">
      <w:pPr>
        <w:pStyle w:val="ac"/>
        <w:numPr>
          <w:ilvl w:val="0"/>
          <w:numId w:val="7"/>
        </w:numPr>
        <w:shd w:val="clear" w:color="auto" w:fill="FFFFFF"/>
        <w:tabs>
          <w:tab w:val="left" w:pos="403"/>
        </w:tabs>
        <w:ind w:right="283"/>
        <w:jc w:val="both"/>
        <w:rPr>
          <w:rStyle w:val="ad"/>
          <w:rFonts w:ascii="Times New Roman" w:hAnsi="Times New Roman"/>
          <w:sz w:val="24"/>
          <w:szCs w:val="24"/>
        </w:rPr>
      </w:pPr>
      <w:proofErr w:type="gramStart"/>
      <w:r w:rsidRPr="00C95445">
        <w:rPr>
          <w:rStyle w:val="value"/>
          <w:rFonts w:ascii="Times New Roman" w:hAnsi="Times New Roman"/>
          <w:sz w:val="24"/>
          <w:szCs w:val="24"/>
        </w:rPr>
        <w:t>Коновалов</w:t>
      </w:r>
      <w:proofErr w:type="gramEnd"/>
      <w:r w:rsidRPr="00C95445">
        <w:rPr>
          <w:rStyle w:val="value"/>
          <w:rFonts w:ascii="Times New Roman" w:hAnsi="Times New Roman"/>
          <w:sz w:val="24"/>
          <w:szCs w:val="24"/>
        </w:rPr>
        <w:t xml:space="preserve">, П.А. Основания и фундаменты реконструируемых зданий </w:t>
      </w:r>
      <w:r w:rsidRPr="00C95445">
        <w:rPr>
          <w:bCs/>
          <w:color w:val="000000"/>
          <w:sz w:val="24"/>
          <w:szCs w:val="24"/>
        </w:rPr>
        <w:t>[Электронный ресурс]</w:t>
      </w:r>
      <w:r w:rsidRPr="00C95445">
        <w:rPr>
          <w:rStyle w:val="value"/>
          <w:rFonts w:ascii="Times New Roman" w:hAnsi="Times New Roman"/>
          <w:sz w:val="24"/>
          <w:szCs w:val="24"/>
        </w:rPr>
        <w:t>: монография / П.А. Коновалов, В.П. Коновалов. - М.: АСВ, 2011. - 384 с.</w:t>
      </w:r>
      <w:r w:rsidRPr="00C95445">
        <w:rPr>
          <w:bCs/>
          <w:color w:val="000000"/>
          <w:sz w:val="24"/>
          <w:szCs w:val="24"/>
        </w:rPr>
        <w:t xml:space="preserve"> - </w:t>
      </w:r>
      <w:r w:rsidRPr="00C95445">
        <w:rPr>
          <w:rStyle w:val="value"/>
          <w:rFonts w:ascii="Times New Roman" w:hAnsi="Times New Roman"/>
          <w:sz w:val="24"/>
          <w:szCs w:val="24"/>
        </w:rPr>
        <w:t xml:space="preserve">ЭБС «Консультант студента» </w:t>
      </w:r>
      <w:r w:rsidRPr="00C95445">
        <w:rPr>
          <w:bCs/>
          <w:color w:val="000000"/>
          <w:sz w:val="24"/>
          <w:szCs w:val="24"/>
        </w:rPr>
        <w:t>- Режим доступа:</w:t>
      </w:r>
      <w:r w:rsidRPr="00C95445">
        <w:rPr>
          <w:sz w:val="24"/>
          <w:szCs w:val="24"/>
        </w:rPr>
        <w:t xml:space="preserve"> </w:t>
      </w:r>
      <w:hyperlink r:id="rId15" w:history="1">
        <w:r w:rsidRPr="00C95445">
          <w:rPr>
            <w:rStyle w:val="ad"/>
            <w:rFonts w:ascii="Times New Roman" w:hAnsi="Times New Roman"/>
            <w:sz w:val="24"/>
            <w:szCs w:val="24"/>
          </w:rPr>
          <w:t>http://www.studentlibrary.ru/book/ISBN9785930937992.html</w:t>
        </w:r>
      </w:hyperlink>
    </w:p>
    <w:p w:rsidR="00C95445" w:rsidRDefault="00C95445" w:rsidP="00C95445">
      <w:pPr>
        <w:pStyle w:val="ac"/>
        <w:numPr>
          <w:ilvl w:val="0"/>
          <w:numId w:val="7"/>
        </w:numPr>
        <w:shd w:val="clear" w:color="auto" w:fill="FFFFFF"/>
        <w:tabs>
          <w:tab w:val="left" w:pos="403"/>
        </w:tabs>
        <w:ind w:right="283"/>
        <w:jc w:val="both"/>
        <w:rPr>
          <w:color w:val="00B050"/>
          <w:sz w:val="24"/>
          <w:szCs w:val="24"/>
        </w:rPr>
      </w:pPr>
      <w:r w:rsidRPr="00C95445">
        <w:rPr>
          <w:color w:val="00B050"/>
          <w:sz w:val="24"/>
          <w:szCs w:val="24"/>
        </w:rPr>
        <w:t xml:space="preserve">Инженерные изыскания для строительства и проектирования [Электронный ресурс]: сборник нормативных актов и документов / [сост. Ю.В. </w:t>
      </w:r>
      <w:proofErr w:type="spellStart"/>
      <w:r w:rsidRPr="00C95445">
        <w:rPr>
          <w:color w:val="00B050"/>
          <w:sz w:val="24"/>
          <w:szCs w:val="24"/>
        </w:rPr>
        <w:t>Хлистун</w:t>
      </w:r>
      <w:proofErr w:type="spellEnd"/>
      <w:r w:rsidRPr="00C95445">
        <w:rPr>
          <w:color w:val="00B050"/>
          <w:sz w:val="24"/>
          <w:szCs w:val="24"/>
        </w:rPr>
        <w:t xml:space="preserve">]. - Саратов: </w:t>
      </w:r>
      <w:proofErr w:type="gramStart"/>
      <w:r w:rsidRPr="00C95445">
        <w:rPr>
          <w:color w:val="00B050"/>
          <w:sz w:val="24"/>
          <w:szCs w:val="24"/>
        </w:rPr>
        <w:t>Ай</w:t>
      </w:r>
      <w:proofErr w:type="gramEnd"/>
      <w:r w:rsidRPr="00C95445">
        <w:rPr>
          <w:color w:val="00B050"/>
          <w:sz w:val="24"/>
          <w:szCs w:val="24"/>
        </w:rPr>
        <w:t xml:space="preserve"> Пи Эр Медиа, 2015. - 511 c. - ЭБС «</w:t>
      </w:r>
      <w:proofErr w:type="spellStart"/>
      <w:r w:rsidRPr="00C95445">
        <w:rPr>
          <w:color w:val="00B050"/>
          <w:sz w:val="24"/>
          <w:szCs w:val="24"/>
        </w:rPr>
        <w:t>IPRbooks</w:t>
      </w:r>
      <w:proofErr w:type="spellEnd"/>
      <w:r w:rsidRPr="00C95445">
        <w:rPr>
          <w:color w:val="00B050"/>
          <w:sz w:val="24"/>
          <w:szCs w:val="24"/>
        </w:rPr>
        <w:t xml:space="preserve">» - - Режим доступа: </w:t>
      </w:r>
      <w:hyperlink r:id="rId16" w:history="1">
        <w:r w:rsidRPr="00C95445">
          <w:rPr>
            <w:rStyle w:val="ad"/>
            <w:rFonts w:ascii="Times New Roman" w:hAnsi="Times New Roman"/>
            <w:sz w:val="24"/>
            <w:szCs w:val="24"/>
          </w:rPr>
          <w:t>http://www.iprbookshop.ru/30243.html</w:t>
        </w:r>
      </w:hyperlink>
      <w:r w:rsidRPr="00C95445">
        <w:rPr>
          <w:color w:val="00B050"/>
          <w:sz w:val="24"/>
          <w:szCs w:val="24"/>
        </w:rPr>
        <w:t xml:space="preserve"> - ЭБС «IPRbooks»</w:t>
      </w:r>
      <w:r>
        <w:rPr>
          <w:color w:val="00B050"/>
          <w:sz w:val="24"/>
          <w:szCs w:val="24"/>
        </w:rPr>
        <w:t xml:space="preserve">9 </w:t>
      </w:r>
    </w:p>
    <w:p w:rsidR="00C95445" w:rsidRPr="00C95445" w:rsidRDefault="00C95445" w:rsidP="00C95445">
      <w:pPr>
        <w:pStyle w:val="ac"/>
        <w:numPr>
          <w:ilvl w:val="0"/>
          <w:numId w:val="7"/>
        </w:numPr>
        <w:shd w:val="clear" w:color="auto" w:fill="FFFFFF"/>
        <w:tabs>
          <w:tab w:val="left" w:pos="403"/>
        </w:tabs>
        <w:ind w:right="283"/>
        <w:jc w:val="both"/>
        <w:rPr>
          <w:rStyle w:val="ad"/>
          <w:color w:val="00B050"/>
          <w:sz w:val="24"/>
          <w:szCs w:val="24"/>
          <w:u w:val="none"/>
        </w:rPr>
      </w:pPr>
      <w:r w:rsidRPr="00C95445">
        <w:rPr>
          <w:rFonts w:ascii="Times New Roman" w:hAnsi="Times New Roman"/>
          <w:color w:val="00B050"/>
          <w:sz w:val="24"/>
          <w:szCs w:val="24"/>
        </w:rPr>
        <w:t xml:space="preserve">Инженерно-геодезические изыскания в строительстве и проектировании [Электронный ресурс]: сборник нормативных актов и документов / [сост. Ю.В. </w:t>
      </w:r>
      <w:proofErr w:type="spellStart"/>
      <w:r w:rsidRPr="00C95445">
        <w:rPr>
          <w:rFonts w:ascii="Times New Roman" w:hAnsi="Times New Roman"/>
          <w:color w:val="00B050"/>
          <w:sz w:val="24"/>
          <w:szCs w:val="24"/>
        </w:rPr>
        <w:t>Хлистун</w:t>
      </w:r>
      <w:proofErr w:type="spellEnd"/>
      <w:r w:rsidRPr="00C95445">
        <w:rPr>
          <w:rFonts w:ascii="Times New Roman" w:hAnsi="Times New Roman"/>
          <w:color w:val="00B050"/>
          <w:sz w:val="24"/>
          <w:szCs w:val="24"/>
        </w:rPr>
        <w:t xml:space="preserve">]. - Саратов: </w:t>
      </w:r>
      <w:proofErr w:type="gramStart"/>
      <w:r w:rsidRPr="00C95445">
        <w:rPr>
          <w:rFonts w:ascii="Times New Roman" w:hAnsi="Times New Roman"/>
          <w:color w:val="00B050"/>
          <w:sz w:val="24"/>
          <w:szCs w:val="24"/>
        </w:rPr>
        <w:t>Ай</w:t>
      </w:r>
      <w:proofErr w:type="gramEnd"/>
      <w:r w:rsidRPr="00C95445">
        <w:rPr>
          <w:rFonts w:ascii="Times New Roman" w:hAnsi="Times New Roman"/>
          <w:color w:val="00B050"/>
          <w:sz w:val="24"/>
          <w:szCs w:val="24"/>
        </w:rPr>
        <w:t xml:space="preserve"> Пи Эр Медиа, 2015. - 387 c. - ЭБС «</w:t>
      </w:r>
      <w:proofErr w:type="spellStart"/>
      <w:r w:rsidRPr="00C95445">
        <w:rPr>
          <w:rFonts w:ascii="Times New Roman" w:hAnsi="Times New Roman"/>
          <w:color w:val="00B050"/>
          <w:sz w:val="24"/>
          <w:szCs w:val="24"/>
        </w:rPr>
        <w:t>IPRbooks</w:t>
      </w:r>
      <w:proofErr w:type="spellEnd"/>
      <w:r w:rsidRPr="00C95445">
        <w:rPr>
          <w:rFonts w:ascii="Times New Roman" w:hAnsi="Times New Roman"/>
          <w:color w:val="00B050"/>
          <w:sz w:val="24"/>
          <w:szCs w:val="24"/>
        </w:rPr>
        <w:t xml:space="preserve">» - Режим доступа: </w:t>
      </w:r>
      <w:hyperlink r:id="rId17" w:history="1">
        <w:r w:rsidRPr="00C95445">
          <w:rPr>
            <w:rStyle w:val="ad"/>
            <w:rFonts w:ascii="Times New Roman" w:hAnsi="Times New Roman"/>
            <w:sz w:val="24"/>
            <w:szCs w:val="24"/>
          </w:rPr>
          <w:t>http://www.iprbookshop.ru/30254.html</w:t>
        </w:r>
      </w:hyperlink>
    </w:p>
    <w:p w:rsidR="00C95445" w:rsidRPr="005263E7" w:rsidRDefault="00C95445" w:rsidP="00C95445">
      <w:pPr>
        <w:shd w:val="clear" w:color="auto" w:fill="FFFFFF"/>
        <w:tabs>
          <w:tab w:val="left" w:pos="403"/>
        </w:tabs>
        <w:ind w:left="567" w:right="283" w:firstLine="567"/>
        <w:jc w:val="both"/>
        <w:rPr>
          <w:rStyle w:val="ad"/>
          <w:sz w:val="24"/>
          <w:szCs w:val="24"/>
        </w:rPr>
      </w:pPr>
    </w:p>
    <w:p w:rsidR="00C95445" w:rsidRPr="005A712E" w:rsidRDefault="00C95445" w:rsidP="00C95445">
      <w:pPr>
        <w:shd w:val="clear" w:color="auto" w:fill="FFFFFF"/>
        <w:tabs>
          <w:tab w:val="left" w:pos="403"/>
        </w:tabs>
        <w:ind w:left="567" w:right="283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</w:r>
      <w:r w:rsidRPr="005A712E">
        <w:rPr>
          <w:spacing w:val="-5"/>
          <w:sz w:val="24"/>
          <w:szCs w:val="24"/>
        </w:rPr>
        <w:t>Нормативные документы</w:t>
      </w:r>
    </w:p>
    <w:p w:rsidR="00C95445" w:rsidRPr="005A712E" w:rsidRDefault="00C95445" w:rsidP="00C95445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360" w:lineRule="auto"/>
        <w:ind w:left="567" w:right="283" w:firstLine="567"/>
        <w:jc w:val="both"/>
        <w:rPr>
          <w:spacing w:val="-5"/>
          <w:sz w:val="24"/>
          <w:szCs w:val="24"/>
        </w:rPr>
      </w:pPr>
      <w:r w:rsidRPr="005A712E">
        <w:rPr>
          <w:spacing w:val="-15"/>
          <w:sz w:val="24"/>
          <w:szCs w:val="24"/>
        </w:rPr>
        <w:t xml:space="preserve">ГОСТ </w:t>
      </w:r>
      <w:proofErr w:type="gramStart"/>
      <w:r w:rsidRPr="005A712E">
        <w:rPr>
          <w:spacing w:val="-15"/>
          <w:sz w:val="24"/>
          <w:szCs w:val="24"/>
        </w:rPr>
        <w:t>Р</w:t>
      </w:r>
      <w:proofErr w:type="gramEnd"/>
      <w:r w:rsidRPr="005A712E">
        <w:rPr>
          <w:spacing w:val="-15"/>
          <w:sz w:val="24"/>
          <w:szCs w:val="24"/>
        </w:rPr>
        <w:t xml:space="preserve"> 21.1101-2009 «Система проектной документации для строительства. Основные </w:t>
      </w:r>
      <w:r w:rsidRPr="005A712E">
        <w:rPr>
          <w:spacing w:val="-15"/>
          <w:sz w:val="24"/>
          <w:szCs w:val="24"/>
        </w:rPr>
        <w:lastRenderedPageBreak/>
        <w:t>требования к проектной и рабочей документации»</w:t>
      </w:r>
    </w:p>
    <w:p w:rsidR="00C95445" w:rsidRPr="008D2727" w:rsidRDefault="00C95445" w:rsidP="00C95445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360"/>
        </w:tabs>
        <w:spacing w:line="360" w:lineRule="auto"/>
        <w:ind w:left="567" w:right="-5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 xml:space="preserve"> СНиП 3.01.04-87 «Приемка в эксплуатацию законченных строительством объектов. Основные положения». – Госстрой СССР, 2010.</w:t>
      </w:r>
    </w:p>
    <w:p w:rsidR="00C95445" w:rsidRPr="008D2727" w:rsidRDefault="00C95445" w:rsidP="00C95445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360"/>
        </w:tabs>
        <w:spacing w:line="360" w:lineRule="auto"/>
        <w:ind w:left="567" w:right="-5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>СНиП III-10-75 Благоустройство территорий. – Госстрой России, 2010</w:t>
      </w:r>
      <w:r w:rsidRPr="008D2727">
        <w:rPr>
          <w:rFonts w:ascii="Times New Roman" w:hAnsi="Times New Roman"/>
          <w:sz w:val="24"/>
          <w:szCs w:val="24"/>
        </w:rPr>
        <w:tab/>
        <w:t>.</w:t>
      </w:r>
    </w:p>
    <w:p w:rsidR="00C95445" w:rsidRPr="008D2727" w:rsidRDefault="00C95445" w:rsidP="00C95445">
      <w:pPr>
        <w:pStyle w:val="2"/>
        <w:widowControl/>
        <w:numPr>
          <w:ilvl w:val="0"/>
          <w:numId w:val="6"/>
        </w:numPr>
        <w:tabs>
          <w:tab w:val="left" w:pos="-142"/>
          <w:tab w:val="left" w:pos="9360"/>
          <w:tab w:val="center" w:pos="12900"/>
          <w:tab w:val="left" w:pos="16443"/>
          <w:tab w:val="left" w:pos="16869"/>
        </w:tabs>
        <w:autoSpaceDE/>
        <w:autoSpaceDN/>
        <w:adjustRightInd/>
        <w:spacing w:after="0" w:line="360" w:lineRule="auto"/>
        <w:ind w:left="567" w:right="-5" w:firstLine="567"/>
        <w:jc w:val="both"/>
        <w:rPr>
          <w:sz w:val="24"/>
          <w:szCs w:val="24"/>
        </w:rPr>
      </w:pPr>
      <w:r w:rsidRPr="008D2727">
        <w:rPr>
          <w:sz w:val="24"/>
          <w:szCs w:val="24"/>
        </w:rPr>
        <w:t>СНиП 11-02-96. Инженерные изыскания для строительства. Основные положения. М, Госстрой России, 2010;</w:t>
      </w:r>
    </w:p>
    <w:p w:rsidR="00C95445" w:rsidRPr="008D2727" w:rsidRDefault="00C95445" w:rsidP="00C95445">
      <w:pPr>
        <w:pStyle w:val="ac"/>
        <w:numPr>
          <w:ilvl w:val="0"/>
          <w:numId w:val="6"/>
        </w:numPr>
        <w:tabs>
          <w:tab w:val="left" w:pos="-142"/>
          <w:tab w:val="left" w:pos="9360"/>
          <w:tab w:val="center" w:pos="12900"/>
          <w:tab w:val="left" w:pos="16443"/>
          <w:tab w:val="left" w:pos="16869"/>
        </w:tabs>
        <w:spacing w:after="0" w:line="360" w:lineRule="auto"/>
        <w:ind w:left="567" w:right="-5" w:firstLine="567"/>
        <w:jc w:val="both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 xml:space="preserve">. СП 11-102-97. Инженерно-экологические изыскания для строительства М., Госстрой России, 2009. </w:t>
      </w:r>
    </w:p>
    <w:p w:rsidR="00C95445" w:rsidRPr="008D2727" w:rsidRDefault="00C95445" w:rsidP="00C95445">
      <w:pPr>
        <w:pStyle w:val="ac"/>
        <w:numPr>
          <w:ilvl w:val="0"/>
          <w:numId w:val="6"/>
        </w:numPr>
        <w:tabs>
          <w:tab w:val="left" w:pos="-142"/>
          <w:tab w:val="left" w:pos="9360"/>
          <w:tab w:val="center" w:pos="12900"/>
          <w:tab w:val="left" w:pos="16443"/>
          <w:tab w:val="left" w:pos="16869"/>
        </w:tabs>
        <w:spacing w:after="0" w:line="360" w:lineRule="auto"/>
        <w:ind w:left="567" w:right="-5" w:firstLine="567"/>
        <w:jc w:val="both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 xml:space="preserve"> СП 11-103-97. Инженерно-гидрометеорологические изыскания для строительства. М., Госстрой России, 2009.</w:t>
      </w:r>
    </w:p>
    <w:p w:rsidR="00C95445" w:rsidRPr="008D2727" w:rsidRDefault="00C95445" w:rsidP="00C95445">
      <w:pPr>
        <w:pStyle w:val="ac"/>
        <w:numPr>
          <w:ilvl w:val="0"/>
          <w:numId w:val="6"/>
        </w:numPr>
        <w:tabs>
          <w:tab w:val="left" w:pos="9360"/>
        </w:tabs>
        <w:spacing w:after="0" w:line="360" w:lineRule="auto"/>
        <w:ind w:left="567" w:right="-5" w:firstLine="567"/>
        <w:jc w:val="both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 xml:space="preserve">Техническая эксплуатация жилых зданий. С.Н. </w:t>
      </w:r>
      <w:proofErr w:type="spellStart"/>
      <w:r w:rsidRPr="008D2727">
        <w:rPr>
          <w:rFonts w:ascii="Times New Roman" w:hAnsi="Times New Roman"/>
          <w:sz w:val="24"/>
          <w:szCs w:val="24"/>
        </w:rPr>
        <w:t>Нотенко</w:t>
      </w:r>
      <w:proofErr w:type="spellEnd"/>
      <w:r w:rsidRPr="008D2727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8D2727">
        <w:rPr>
          <w:rFonts w:ascii="Times New Roman" w:hAnsi="Times New Roman"/>
          <w:sz w:val="24"/>
          <w:szCs w:val="24"/>
        </w:rPr>
        <w:t>Ришмин</w:t>
      </w:r>
      <w:proofErr w:type="spellEnd"/>
      <w:r w:rsidRPr="008D2727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Pr="008D2727">
        <w:rPr>
          <w:rFonts w:ascii="Times New Roman" w:hAnsi="Times New Roman"/>
          <w:sz w:val="24"/>
          <w:szCs w:val="24"/>
        </w:rPr>
        <w:t>Ройтмани</w:t>
      </w:r>
      <w:proofErr w:type="spellEnd"/>
      <w:r w:rsidRPr="008D2727">
        <w:rPr>
          <w:rFonts w:ascii="Times New Roman" w:hAnsi="Times New Roman"/>
          <w:sz w:val="24"/>
          <w:szCs w:val="24"/>
        </w:rPr>
        <w:t xml:space="preserve"> др.  Москва «Высшая школа», -2008,-638с.</w:t>
      </w:r>
    </w:p>
    <w:p w:rsidR="00C95445" w:rsidRPr="008D2727" w:rsidRDefault="00C95445" w:rsidP="00C95445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360"/>
        </w:tabs>
        <w:spacing w:line="360" w:lineRule="auto"/>
        <w:ind w:left="567" w:right="-5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 xml:space="preserve"> Федеральный закон «Об основах федеральной жилищной политики», 1992</w:t>
      </w:r>
      <w:proofErr w:type="gramStart"/>
      <w:r w:rsidRPr="008D2727">
        <w:rPr>
          <w:rFonts w:ascii="Times New Roman" w:hAnsi="Times New Roman"/>
          <w:sz w:val="24"/>
          <w:szCs w:val="24"/>
        </w:rPr>
        <w:t xml:space="preserve"> / В</w:t>
      </w:r>
      <w:proofErr w:type="gramEnd"/>
      <w:r w:rsidRPr="008D2727">
        <w:rPr>
          <w:rFonts w:ascii="Times New Roman" w:hAnsi="Times New Roman"/>
          <w:sz w:val="24"/>
          <w:szCs w:val="24"/>
        </w:rPr>
        <w:t xml:space="preserve"> сб.: «Ведомости СНД и ВС РФ», № 3 от 21. 01.12, ст. 99.</w:t>
      </w:r>
    </w:p>
    <w:p w:rsidR="00C95445" w:rsidRPr="008D2727" w:rsidRDefault="00C95445" w:rsidP="00C95445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360"/>
        </w:tabs>
        <w:spacing w:line="360" w:lineRule="auto"/>
        <w:ind w:left="567" w:right="-5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>СНиП 3.01.04-87 «Приемка в эксплуатацию законченных строительством объектов. Основные положения». – Госстрой СССР, 2010.</w:t>
      </w:r>
    </w:p>
    <w:p w:rsidR="00C95445" w:rsidRPr="008D2727" w:rsidRDefault="00C95445" w:rsidP="00C95445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360"/>
        </w:tabs>
        <w:spacing w:line="360" w:lineRule="auto"/>
        <w:ind w:left="567" w:right="-5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 xml:space="preserve"> СНиП III-10-75 Благоустройство территорий. – Госстрой России, 2010</w:t>
      </w:r>
      <w:r w:rsidRPr="008D2727">
        <w:rPr>
          <w:rFonts w:ascii="Times New Roman" w:hAnsi="Times New Roman"/>
          <w:sz w:val="24"/>
          <w:szCs w:val="24"/>
        </w:rPr>
        <w:tab/>
        <w:t>.</w:t>
      </w:r>
    </w:p>
    <w:p w:rsidR="00C95445" w:rsidRPr="008D2727" w:rsidRDefault="00C95445" w:rsidP="00C95445">
      <w:pPr>
        <w:pStyle w:val="2"/>
        <w:widowControl/>
        <w:numPr>
          <w:ilvl w:val="0"/>
          <w:numId w:val="6"/>
        </w:numPr>
        <w:tabs>
          <w:tab w:val="left" w:pos="-142"/>
          <w:tab w:val="left" w:pos="9360"/>
          <w:tab w:val="center" w:pos="12900"/>
          <w:tab w:val="left" w:pos="16443"/>
          <w:tab w:val="left" w:pos="16869"/>
        </w:tabs>
        <w:autoSpaceDE/>
        <w:autoSpaceDN/>
        <w:adjustRightInd/>
        <w:spacing w:after="0" w:line="360" w:lineRule="auto"/>
        <w:ind w:left="567" w:right="-5" w:firstLine="567"/>
        <w:jc w:val="both"/>
        <w:rPr>
          <w:sz w:val="24"/>
          <w:szCs w:val="24"/>
        </w:rPr>
      </w:pPr>
      <w:r w:rsidRPr="008D2727">
        <w:rPr>
          <w:sz w:val="24"/>
          <w:szCs w:val="24"/>
        </w:rPr>
        <w:t>СНиП 11-02-96. Инженерные изыскания для строительства. Основные положения. М, Госстрой России, 2010;</w:t>
      </w:r>
    </w:p>
    <w:p w:rsidR="00C95445" w:rsidRPr="008D2727" w:rsidRDefault="00C95445" w:rsidP="00C95445">
      <w:pPr>
        <w:pStyle w:val="ac"/>
        <w:numPr>
          <w:ilvl w:val="0"/>
          <w:numId w:val="6"/>
        </w:numPr>
        <w:tabs>
          <w:tab w:val="left" w:pos="-142"/>
          <w:tab w:val="left" w:pos="9360"/>
          <w:tab w:val="center" w:pos="12900"/>
          <w:tab w:val="left" w:pos="16443"/>
          <w:tab w:val="left" w:pos="16869"/>
        </w:tabs>
        <w:spacing w:after="0" w:line="360" w:lineRule="auto"/>
        <w:ind w:left="567" w:right="-5" w:firstLine="567"/>
        <w:jc w:val="both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 xml:space="preserve">СП 11-102-97. Инженерно-экологические изыскания для строительства М., Госстрой России, 2009. </w:t>
      </w:r>
    </w:p>
    <w:p w:rsidR="00C95445" w:rsidRPr="008D2727" w:rsidRDefault="00C95445" w:rsidP="00C95445">
      <w:pPr>
        <w:pStyle w:val="ac"/>
        <w:numPr>
          <w:ilvl w:val="0"/>
          <w:numId w:val="6"/>
        </w:numPr>
        <w:tabs>
          <w:tab w:val="left" w:pos="-142"/>
          <w:tab w:val="left" w:pos="9360"/>
          <w:tab w:val="center" w:pos="12900"/>
          <w:tab w:val="left" w:pos="16443"/>
          <w:tab w:val="left" w:pos="16869"/>
        </w:tabs>
        <w:spacing w:after="0" w:line="360" w:lineRule="auto"/>
        <w:ind w:left="567" w:right="-5" w:firstLine="567"/>
        <w:jc w:val="both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 xml:space="preserve"> СП 11-103-97. Инженерно-гидрометеорологические изыскания для строительства. М., Госстрой России, 2009.</w:t>
      </w:r>
    </w:p>
    <w:p w:rsidR="00C95445" w:rsidRPr="008D2727" w:rsidRDefault="00C95445" w:rsidP="00C95445">
      <w:pPr>
        <w:pStyle w:val="ac"/>
        <w:numPr>
          <w:ilvl w:val="0"/>
          <w:numId w:val="6"/>
        </w:numPr>
        <w:tabs>
          <w:tab w:val="left" w:pos="9360"/>
        </w:tabs>
        <w:spacing w:after="0" w:line="360" w:lineRule="auto"/>
        <w:ind w:left="567" w:right="-5" w:firstLine="567"/>
        <w:jc w:val="both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 xml:space="preserve">Техническая эксплуатация жилых зданий. С.Н. </w:t>
      </w:r>
      <w:proofErr w:type="spellStart"/>
      <w:r w:rsidRPr="008D2727">
        <w:rPr>
          <w:rFonts w:ascii="Times New Roman" w:hAnsi="Times New Roman"/>
          <w:sz w:val="24"/>
          <w:szCs w:val="24"/>
        </w:rPr>
        <w:t>Нотенко</w:t>
      </w:r>
      <w:proofErr w:type="spellEnd"/>
      <w:r w:rsidRPr="008D2727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8D2727">
        <w:rPr>
          <w:rFonts w:ascii="Times New Roman" w:hAnsi="Times New Roman"/>
          <w:sz w:val="24"/>
          <w:szCs w:val="24"/>
        </w:rPr>
        <w:t>Ришмин</w:t>
      </w:r>
      <w:proofErr w:type="spellEnd"/>
      <w:r w:rsidRPr="008D2727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Pr="008D2727">
        <w:rPr>
          <w:rFonts w:ascii="Times New Roman" w:hAnsi="Times New Roman"/>
          <w:sz w:val="24"/>
          <w:szCs w:val="24"/>
        </w:rPr>
        <w:t>Ройтмани</w:t>
      </w:r>
      <w:proofErr w:type="spellEnd"/>
      <w:r w:rsidRPr="008D2727">
        <w:rPr>
          <w:rFonts w:ascii="Times New Roman" w:hAnsi="Times New Roman"/>
          <w:sz w:val="24"/>
          <w:szCs w:val="24"/>
        </w:rPr>
        <w:t xml:space="preserve"> др.  Москва «Высшая школа», -2008,-638с.</w:t>
      </w:r>
    </w:p>
    <w:p w:rsidR="00C95445" w:rsidRPr="008D2727" w:rsidRDefault="00C95445" w:rsidP="00C95445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360"/>
        </w:tabs>
        <w:spacing w:line="360" w:lineRule="auto"/>
        <w:ind w:left="567" w:right="-5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8D2727">
        <w:rPr>
          <w:rFonts w:ascii="Times New Roman" w:hAnsi="Times New Roman"/>
          <w:sz w:val="24"/>
          <w:szCs w:val="24"/>
        </w:rPr>
        <w:t>Федеральный закон «Об основах федеральной жилищной политики», 1992</w:t>
      </w:r>
      <w:proofErr w:type="gramStart"/>
      <w:r w:rsidRPr="008D2727">
        <w:rPr>
          <w:rFonts w:ascii="Times New Roman" w:hAnsi="Times New Roman"/>
          <w:sz w:val="24"/>
          <w:szCs w:val="24"/>
        </w:rPr>
        <w:t xml:space="preserve"> / В</w:t>
      </w:r>
      <w:proofErr w:type="gramEnd"/>
      <w:r w:rsidRPr="008D2727">
        <w:rPr>
          <w:rFonts w:ascii="Times New Roman" w:hAnsi="Times New Roman"/>
          <w:sz w:val="24"/>
          <w:szCs w:val="24"/>
        </w:rPr>
        <w:t xml:space="preserve"> сб.: «Ведомости СНД и ВС РФ», № 3 от 21. 01.12, ст. 99.</w:t>
      </w:r>
    </w:p>
    <w:p w:rsidR="00A90482" w:rsidRPr="00610ED1" w:rsidRDefault="00A90482" w:rsidP="00C95445">
      <w:pPr>
        <w:shd w:val="clear" w:color="auto" w:fill="FFFFFF"/>
        <w:tabs>
          <w:tab w:val="left" w:pos="403"/>
        </w:tabs>
        <w:ind w:left="567" w:right="283" w:firstLine="567"/>
        <w:jc w:val="both"/>
        <w:rPr>
          <w:sz w:val="24"/>
          <w:szCs w:val="24"/>
        </w:rPr>
      </w:pPr>
    </w:p>
    <w:sectPr w:rsidR="00A90482" w:rsidRPr="00610ED1" w:rsidSect="00555F68">
      <w:headerReference w:type="even" r:id="rId18"/>
      <w:footerReference w:type="even" r:id="rId19"/>
      <w:footerReference w:type="default" r:id="rId20"/>
      <w:pgSz w:w="11909" w:h="16834"/>
      <w:pgMar w:top="851" w:right="1134" w:bottom="851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3D" w:rsidRDefault="008139D6">
      <w:r>
        <w:separator/>
      </w:r>
    </w:p>
  </w:endnote>
  <w:endnote w:type="continuationSeparator" w:id="0">
    <w:p w:rsidR="00172B3D" w:rsidRDefault="0081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default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CE" w:rsidRDefault="008139D6" w:rsidP="00D746C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47CE" w:rsidRDefault="008A737F" w:rsidP="00D746C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CE" w:rsidRDefault="008A737F" w:rsidP="00D746C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3D" w:rsidRDefault="008139D6">
      <w:r>
        <w:separator/>
      </w:r>
    </w:p>
  </w:footnote>
  <w:footnote w:type="continuationSeparator" w:id="0">
    <w:p w:rsidR="00172B3D" w:rsidRDefault="0081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CE" w:rsidRDefault="008139D6" w:rsidP="00D746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47CE" w:rsidRDefault="008A737F" w:rsidP="00D746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864"/>
    <w:multiLevelType w:val="hybridMultilevel"/>
    <w:tmpl w:val="D4E86A88"/>
    <w:lvl w:ilvl="0" w:tplc="6FAC7D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C23BEF"/>
    <w:multiLevelType w:val="hybridMultilevel"/>
    <w:tmpl w:val="0936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33072"/>
    <w:multiLevelType w:val="hybridMultilevel"/>
    <w:tmpl w:val="B0EAA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B7F16"/>
    <w:multiLevelType w:val="hybridMultilevel"/>
    <w:tmpl w:val="5AF012E8"/>
    <w:lvl w:ilvl="0" w:tplc="26D8B1F4">
      <w:start w:val="1"/>
      <w:numFmt w:val="decimal"/>
      <w:lvlText w:val="%1."/>
      <w:lvlJc w:val="left"/>
      <w:pPr>
        <w:ind w:left="1080" w:hanging="360"/>
      </w:pPr>
      <w:rPr>
        <w:rFonts w:eastAsia="Courier New CYR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07586"/>
    <w:multiLevelType w:val="hybridMultilevel"/>
    <w:tmpl w:val="5F800F42"/>
    <w:lvl w:ilvl="0" w:tplc="CB82B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40B"/>
    <w:multiLevelType w:val="singleLevel"/>
    <w:tmpl w:val="300CB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79BE4792"/>
    <w:multiLevelType w:val="hybridMultilevel"/>
    <w:tmpl w:val="BD36792C"/>
    <w:lvl w:ilvl="0" w:tplc="8CAAD6F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9B"/>
    <w:rsid w:val="00147705"/>
    <w:rsid w:val="00172B3D"/>
    <w:rsid w:val="003E771C"/>
    <w:rsid w:val="00610ED1"/>
    <w:rsid w:val="00722F9B"/>
    <w:rsid w:val="00735F92"/>
    <w:rsid w:val="008139D6"/>
    <w:rsid w:val="00A90482"/>
    <w:rsid w:val="00C95445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2F9B"/>
    <w:pPr>
      <w:keepNext/>
      <w:widowControl/>
      <w:autoSpaceDE/>
      <w:autoSpaceDN/>
      <w:adjustRightInd/>
      <w:jc w:val="center"/>
      <w:outlineLvl w:val="2"/>
    </w:pPr>
    <w:rPr>
      <w:b/>
      <w:bCs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F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22F9B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customStyle="1" w:styleId="Style5">
    <w:name w:val="Style5"/>
    <w:basedOn w:val="a"/>
    <w:rsid w:val="00722F9B"/>
    <w:pPr>
      <w:spacing w:line="322" w:lineRule="exact"/>
    </w:pPr>
    <w:rPr>
      <w:sz w:val="24"/>
      <w:szCs w:val="24"/>
    </w:rPr>
  </w:style>
  <w:style w:type="character" w:customStyle="1" w:styleId="FontStyle15">
    <w:name w:val="Font Style15"/>
    <w:rsid w:val="00722F9B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722F9B"/>
    <w:pPr>
      <w:widowControl/>
      <w:autoSpaceDE/>
      <w:autoSpaceDN/>
      <w:adjustRightInd/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722F9B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rsid w:val="00722F9B"/>
    <w:pPr>
      <w:spacing w:after="120"/>
    </w:pPr>
  </w:style>
  <w:style w:type="character" w:customStyle="1" w:styleId="a6">
    <w:name w:val="Основной текст Знак"/>
    <w:basedOn w:val="a0"/>
    <w:link w:val="a5"/>
    <w:rsid w:val="00722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22F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2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22F9B"/>
  </w:style>
  <w:style w:type="paragraph" w:styleId="aa">
    <w:name w:val="footer"/>
    <w:basedOn w:val="a"/>
    <w:link w:val="ab"/>
    <w:rsid w:val="00722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2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22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2F9B"/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0E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10E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qFormat/>
    <w:rsid w:val="00610ED1"/>
    <w:rPr>
      <w:color w:val="0000FF"/>
      <w:u w:val="single"/>
    </w:rPr>
  </w:style>
  <w:style w:type="character" w:customStyle="1" w:styleId="value">
    <w:name w:val="value"/>
    <w:basedOn w:val="a0"/>
    <w:qFormat/>
    <w:rsid w:val="00610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2F9B"/>
    <w:pPr>
      <w:keepNext/>
      <w:widowControl/>
      <w:autoSpaceDE/>
      <w:autoSpaceDN/>
      <w:adjustRightInd/>
      <w:jc w:val="center"/>
      <w:outlineLvl w:val="2"/>
    </w:pPr>
    <w:rPr>
      <w:b/>
      <w:bCs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F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22F9B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customStyle="1" w:styleId="Style5">
    <w:name w:val="Style5"/>
    <w:basedOn w:val="a"/>
    <w:rsid w:val="00722F9B"/>
    <w:pPr>
      <w:spacing w:line="322" w:lineRule="exact"/>
    </w:pPr>
    <w:rPr>
      <w:sz w:val="24"/>
      <w:szCs w:val="24"/>
    </w:rPr>
  </w:style>
  <w:style w:type="character" w:customStyle="1" w:styleId="FontStyle15">
    <w:name w:val="Font Style15"/>
    <w:rsid w:val="00722F9B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722F9B"/>
    <w:pPr>
      <w:widowControl/>
      <w:autoSpaceDE/>
      <w:autoSpaceDN/>
      <w:adjustRightInd/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722F9B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rsid w:val="00722F9B"/>
    <w:pPr>
      <w:spacing w:after="120"/>
    </w:pPr>
  </w:style>
  <w:style w:type="character" w:customStyle="1" w:styleId="a6">
    <w:name w:val="Основной текст Знак"/>
    <w:basedOn w:val="a0"/>
    <w:link w:val="a5"/>
    <w:rsid w:val="00722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22F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2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22F9B"/>
  </w:style>
  <w:style w:type="paragraph" w:styleId="aa">
    <w:name w:val="footer"/>
    <w:basedOn w:val="a"/>
    <w:link w:val="ab"/>
    <w:rsid w:val="00722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2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22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2F9B"/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0E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10E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qFormat/>
    <w:rsid w:val="00610ED1"/>
    <w:rPr>
      <w:color w:val="0000FF"/>
      <w:u w:val="single"/>
    </w:rPr>
  </w:style>
  <w:style w:type="character" w:customStyle="1" w:styleId="value">
    <w:name w:val="value"/>
    <w:basedOn w:val="a0"/>
    <w:qFormat/>
    <w:rsid w:val="0061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bookinfo=4143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tudentlibrary.ru/book/ISBN9785930938913.html" TargetMode="External"/><Relationship Id="rId17" Type="http://schemas.openxmlformats.org/officeDocument/2006/relationships/hyperlink" Target="http://www.iprbookshop.ru/3025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0243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library.ru/book/ISBN978543230136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entlibrary.ru/book/ISBN9785930937992.html" TargetMode="External"/><Relationship Id="rId10" Type="http://schemas.openxmlformats.org/officeDocument/2006/relationships/hyperlink" Target="http://www.studentlibrary.ru/book/ISBN9785432301321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b.mkgtu.ru:8002/libdata.php?id=2100043489" TargetMode="External"/><Relationship Id="rId14" Type="http://schemas.openxmlformats.org/officeDocument/2006/relationships/hyperlink" Target="http://znanium.com/catalog.php?bookinfo=4604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B330-BE9C-411E-B13A-421B4904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2020-02-03T10:27:00Z</dcterms:created>
  <dcterms:modified xsi:type="dcterms:W3CDTF">2020-02-05T11:28:00Z</dcterms:modified>
</cp:coreProperties>
</file>