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FA" w:rsidRDefault="000E01FA" w:rsidP="000E01FA">
      <w:pPr>
        <w:ind w:firstLine="709"/>
        <w:jc w:val="both"/>
      </w:pPr>
      <w:r>
        <w:t>51. При приеме на обучение по программам аспирантуры МГТУ начисляет баллы за следующие индивидуальные достижения (с учетом выбранного направления подготовки, направленности):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2409"/>
        <w:gridCol w:w="1525"/>
      </w:tblGrid>
      <w:tr w:rsidR="000E01FA" w:rsidRPr="0029109F" w:rsidTr="000C5355">
        <w:trPr>
          <w:tblHeader/>
        </w:trPr>
        <w:tc>
          <w:tcPr>
            <w:tcW w:w="534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b/>
                <w:sz w:val="22"/>
                <w:szCs w:val="22"/>
              </w:rPr>
            </w:pPr>
            <w:r w:rsidRPr="0029109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b/>
                <w:sz w:val="22"/>
                <w:szCs w:val="22"/>
              </w:rPr>
            </w:pPr>
            <w:r w:rsidRPr="0029109F">
              <w:rPr>
                <w:b/>
                <w:sz w:val="22"/>
                <w:szCs w:val="22"/>
              </w:rPr>
              <w:t>Вид достижения</w:t>
            </w:r>
          </w:p>
        </w:tc>
        <w:tc>
          <w:tcPr>
            <w:tcW w:w="1701" w:type="dxa"/>
            <w:shd w:val="clear" w:color="auto" w:fill="auto"/>
          </w:tcPr>
          <w:p w:rsidR="000E01FA" w:rsidRPr="0029109F" w:rsidRDefault="000E01FA" w:rsidP="000C5355">
            <w:pPr>
              <w:jc w:val="center"/>
              <w:rPr>
                <w:b/>
                <w:sz w:val="22"/>
                <w:szCs w:val="22"/>
              </w:rPr>
            </w:pPr>
            <w:r w:rsidRPr="0029109F">
              <w:rPr>
                <w:b/>
                <w:sz w:val="22"/>
                <w:szCs w:val="22"/>
              </w:rPr>
              <w:t>Начисляемый балл</w:t>
            </w:r>
          </w:p>
        </w:tc>
        <w:tc>
          <w:tcPr>
            <w:tcW w:w="2409" w:type="dxa"/>
            <w:shd w:val="clear" w:color="auto" w:fill="auto"/>
          </w:tcPr>
          <w:p w:rsidR="000E01FA" w:rsidRPr="0029109F" w:rsidRDefault="000E01FA" w:rsidP="000C5355">
            <w:pPr>
              <w:jc w:val="center"/>
              <w:rPr>
                <w:b/>
                <w:sz w:val="22"/>
                <w:szCs w:val="22"/>
              </w:rPr>
            </w:pPr>
            <w:r w:rsidRPr="0029109F">
              <w:rPr>
                <w:b/>
                <w:sz w:val="22"/>
                <w:szCs w:val="22"/>
              </w:rPr>
              <w:t>Документ, подтверждающий индивидуальные достижения</w:t>
            </w:r>
          </w:p>
        </w:tc>
        <w:tc>
          <w:tcPr>
            <w:tcW w:w="1525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b/>
                <w:sz w:val="22"/>
                <w:szCs w:val="22"/>
              </w:rPr>
            </w:pPr>
            <w:r w:rsidRPr="0029109F">
              <w:rPr>
                <w:b/>
                <w:sz w:val="22"/>
                <w:szCs w:val="22"/>
              </w:rPr>
              <w:t>Примечания</w:t>
            </w:r>
          </w:p>
        </w:tc>
      </w:tr>
      <w:tr w:rsidR="000E01FA" w:rsidRPr="0029109F" w:rsidTr="000C5355">
        <w:tc>
          <w:tcPr>
            <w:tcW w:w="534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Наличие у поступающего патента или свидетельства на результат интеллектуальной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0E01FA" w:rsidRPr="0029109F" w:rsidRDefault="000E01FA" w:rsidP="000C5355">
            <w:pPr>
              <w:jc w:val="center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Патент или свидетельство о государственной регистрации интеллектуальной деятельности</w:t>
            </w:r>
          </w:p>
        </w:tc>
        <w:tc>
          <w:tcPr>
            <w:tcW w:w="1525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</w:p>
        </w:tc>
      </w:tr>
      <w:tr w:rsidR="000E01FA" w:rsidRPr="0029109F" w:rsidTr="000C5355">
        <w:tc>
          <w:tcPr>
            <w:tcW w:w="534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 xml:space="preserve">Публикация в научном издании, индексируемом международными реферативными базами данных и системами цитирования </w:t>
            </w:r>
            <w:r w:rsidRPr="0029109F">
              <w:rPr>
                <w:sz w:val="22"/>
                <w:szCs w:val="22"/>
                <w:lang w:val="en-US"/>
              </w:rPr>
              <w:t>Web</w:t>
            </w:r>
            <w:r w:rsidRPr="0029109F">
              <w:rPr>
                <w:sz w:val="22"/>
                <w:szCs w:val="22"/>
              </w:rPr>
              <w:t xml:space="preserve"> </w:t>
            </w:r>
            <w:r w:rsidRPr="0029109F">
              <w:rPr>
                <w:sz w:val="22"/>
                <w:szCs w:val="22"/>
                <w:lang w:val="en-US"/>
              </w:rPr>
              <w:t>of</w:t>
            </w:r>
            <w:r w:rsidRPr="0029109F">
              <w:rPr>
                <w:sz w:val="22"/>
                <w:szCs w:val="22"/>
              </w:rPr>
              <w:t xml:space="preserve"> </w:t>
            </w:r>
            <w:r w:rsidRPr="0029109F">
              <w:rPr>
                <w:sz w:val="22"/>
                <w:szCs w:val="22"/>
                <w:lang w:val="en-US"/>
              </w:rPr>
              <w:t>Science</w:t>
            </w:r>
            <w:r w:rsidRPr="0029109F">
              <w:rPr>
                <w:sz w:val="22"/>
                <w:szCs w:val="22"/>
              </w:rPr>
              <w:t xml:space="preserve"> </w:t>
            </w:r>
            <w:r w:rsidRPr="0029109F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701" w:type="dxa"/>
            <w:shd w:val="clear" w:color="auto" w:fill="auto"/>
          </w:tcPr>
          <w:p w:rsidR="000E01FA" w:rsidRPr="0029109F" w:rsidRDefault="000E01FA" w:rsidP="000C5355">
            <w:pPr>
              <w:jc w:val="center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Предоставить журнал, в котором опубликована статья</w:t>
            </w:r>
          </w:p>
        </w:tc>
        <w:tc>
          <w:tcPr>
            <w:tcW w:w="1525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</w:p>
        </w:tc>
      </w:tr>
      <w:tr w:rsidR="000E01FA" w:rsidRPr="0029109F" w:rsidTr="000C5355">
        <w:tc>
          <w:tcPr>
            <w:tcW w:w="534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 xml:space="preserve">Публикации в научном издании, индексируемом международными реферативными базами данных и системами цитирования </w:t>
            </w:r>
            <w:r w:rsidRPr="0029109F">
              <w:rPr>
                <w:sz w:val="22"/>
                <w:szCs w:val="22"/>
                <w:lang w:val="en-US"/>
              </w:rPr>
              <w:t>Web</w:t>
            </w:r>
            <w:r w:rsidRPr="0029109F">
              <w:rPr>
                <w:sz w:val="22"/>
                <w:szCs w:val="22"/>
              </w:rPr>
              <w:t xml:space="preserve"> </w:t>
            </w:r>
            <w:r w:rsidRPr="0029109F">
              <w:rPr>
                <w:sz w:val="22"/>
                <w:szCs w:val="22"/>
                <w:lang w:val="en-US"/>
              </w:rPr>
              <w:t>of</w:t>
            </w:r>
            <w:r w:rsidRPr="0029109F">
              <w:rPr>
                <w:sz w:val="22"/>
                <w:szCs w:val="22"/>
              </w:rPr>
              <w:t xml:space="preserve"> </w:t>
            </w:r>
            <w:r w:rsidRPr="0029109F">
              <w:rPr>
                <w:sz w:val="22"/>
                <w:szCs w:val="22"/>
                <w:lang w:val="en-US"/>
              </w:rPr>
              <w:t>Science</w:t>
            </w:r>
            <w:r w:rsidRPr="0029109F">
              <w:rPr>
                <w:sz w:val="22"/>
                <w:szCs w:val="22"/>
              </w:rPr>
              <w:t xml:space="preserve"> </w:t>
            </w:r>
            <w:r w:rsidRPr="0029109F">
              <w:rPr>
                <w:sz w:val="22"/>
                <w:szCs w:val="22"/>
                <w:lang w:val="en-US"/>
              </w:rPr>
              <w:t>Scopus</w:t>
            </w:r>
            <w:r w:rsidRPr="0029109F">
              <w:rPr>
                <w:sz w:val="22"/>
                <w:szCs w:val="22"/>
              </w:rPr>
              <w:t xml:space="preserve"> аффилированных с МГТУ</w:t>
            </w:r>
          </w:p>
        </w:tc>
        <w:tc>
          <w:tcPr>
            <w:tcW w:w="1701" w:type="dxa"/>
            <w:shd w:val="clear" w:color="auto" w:fill="auto"/>
          </w:tcPr>
          <w:p w:rsidR="000E01FA" w:rsidRPr="0029109F" w:rsidRDefault="000E01FA" w:rsidP="000C5355">
            <w:pPr>
              <w:jc w:val="center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Предоставить журнал, в котором опубликована статья</w:t>
            </w:r>
          </w:p>
        </w:tc>
        <w:tc>
          <w:tcPr>
            <w:tcW w:w="1525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</w:p>
        </w:tc>
      </w:tr>
      <w:tr w:rsidR="000E01FA" w:rsidRPr="0029109F" w:rsidTr="000C5355">
        <w:tc>
          <w:tcPr>
            <w:tcW w:w="534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E01FA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Публикации в рецензируемом научном издании, включенном с 01.12.2015 в перечень ВАК</w:t>
            </w:r>
          </w:p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1FA" w:rsidRPr="0029109F" w:rsidRDefault="000E01FA" w:rsidP="000C5355">
            <w:pPr>
              <w:jc w:val="center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Журнал, в котором опубликована стать)</w:t>
            </w:r>
          </w:p>
        </w:tc>
        <w:tc>
          <w:tcPr>
            <w:tcW w:w="1525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</w:p>
        </w:tc>
      </w:tr>
      <w:tr w:rsidR="000E01FA" w:rsidRPr="0029109F" w:rsidTr="000C5355">
        <w:tc>
          <w:tcPr>
            <w:tcW w:w="534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Выступления с докладом на конференции, проводимой МГТУ или иными научными или образовательными организациями</w:t>
            </w:r>
          </w:p>
        </w:tc>
        <w:tc>
          <w:tcPr>
            <w:tcW w:w="1701" w:type="dxa"/>
            <w:shd w:val="clear" w:color="auto" w:fill="auto"/>
          </w:tcPr>
          <w:p w:rsidR="000E01FA" w:rsidRPr="0029109F" w:rsidRDefault="000E01FA" w:rsidP="000C5355">
            <w:pPr>
              <w:jc w:val="center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Сборник материалов конференции с опубликованными выступлениями и тезисами конференции</w:t>
            </w:r>
          </w:p>
        </w:tc>
        <w:tc>
          <w:tcPr>
            <w:tcW w:w="1525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Тезисы, опубликованные не позднее 2021 года, без дублирования публикаций, указанных в п.4</w:t>
            </w:r>
          </w:p>
        </w:tc>
      </w:tr>
      <w:tr w:rsidR="000E01FA" w:rsidRPr="0029109F" w:rsidTr="000C5355">
        <w:tc>
          <w:tcPr>
            <w:tcW w:w="534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pacing w:val="-4"/>
                <w:sz w:val="22"/>
                <w:szCs w:val="22"/>
              </w:rPr>
            </w:pPr>
            <w:r w:rsidRPr="0029109F">
              <w:rPr>
                <w:spacing w:val="-4"/>
                <w:sz w:val="22"/>
                <w:szCs w:val="22"/>
              </w:rPr>
              <w:t>Участие в научно-практическом, научно – теоретическом, научно-техническом мероприятии</w:t>
            </w:r>
          </w:p>
        </w:tc>
        <w:tc>
          <w:tcPr>
            <w:tcW w:w="1701" w:type="dxa"/>
            <w:shd w:val="clear" w:color="auto" w:fill="auto"/>
          </w:tcPr>
          <w:p w:rsidR="000E01FA" w:rsidRPr="0029109F" w:rsidRDefault="000E01FA" w:rsidP="000C5355">
            <w:pPr>
              <w:jc w:val="center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Сертификат участника конгресса, симпозиума, конференции</w:t>
            </w:r>
          </w:p>
        </w:tc>
        <w:tc>
          <w:tcPr>
            <w:tcW w:w="1525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Сертификат, полученный не позднее 2021 года</w:t>
            </w:r>
          </w:p>
        </w:tc>
      </w:tr>
      <w:tr w:rsidR="000E01FA" w:rsidRPr="0029109F" w:rsidTr="000C5355">
        <w:tc>
          <w:tcPr>
            <w:tcW w:w="534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 xml:space="preserve">Наличие диплома специалиста или диплом магистра с отличим </w:t>
            </w:r>
          </w:p>
        </w:tc>
        <w:tc>
          <w:tcPr>
            <w:tcW w:w="1701" w:type="dxa"/>
            <w:shd w:val="clear" w:color="auto" w:fill="auto"/>
          </w:tcPr>
          <w:p w:rsidR="000E01FA" w:rsidRPr="0029109F" w:rsidRDefault="000E01FA" w:rsidP="000C5355">
            <w:pPr>
              <w:jc w:val="center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  <w:r w:rsidRPr="0029109F">
              <w:rPr>
                <w:sz w:val="22"/>
                <w:szCs w:val="22"/>
              </w:rPr>
              <w:t>Диплом с отличием</w:t>
            </w:r>
          </w:p>
        </w:tc>
        <w:tc>
          <w:tcPr>
            <w:tcW w:w="1525" w:type="dxa"/>
            <w:shd w:val="clear" w:color="auto" w:fill="auto"/>
          </w:tcPr>
          <w:p w:rsidR="000E01FA" w:rsidRPr="0029109F" w:rsidRDefault="000E01FA" w:rsidP="000C5355">
            <w:pPr>
              <w:jc w:val="both"/>
              <w:rPr>
                <w:sz w:val="22"/>
                <w:szCs w:val="22"/>
              </w:rPr>
            </w:pPr>
          </w:p>
        </w:tc>
      </w:tr>
    </w:tbl>
    <w:p w:rsidR="000E01FA" w:rsidRDefault="000E01FA" w:rsidP="000E01FA">
      <w:pPr>
        <w:ind w:firstLine="709"/>
        <w:jc w:val="both"/>
      </w:pPr>
      <w:r>
        <w:t>Баллы за индивидуальные достижения включаются в сумму конкурсных баллов.</w:t>
      </w:r>
    </w:p>
    <w:p w:rsidR="00A33F99" w:rsidRDefault="00A33F99">
      <w:bookmarkStart w:id="0" w:name="_GoBack"/>
      <w:bookmarkEnd w:id="0"/>
    </w:p>
    <w:sectPr w:rsidR="00A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FA"/>
    <w:rsid w:val="000E01FA"/>
    <w:rsid w:val="00A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FE58-F8A3-4740-9380-17F1F75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2022-11-08T12:30:00Z</dcterms:created>
  <dcterms:modified xsi:type="dcterms:W3CDTF">2022-11-08T12:36:00Z</dcterms:modified>
</cp:coreProperties>
</file>