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0"/>
        <w:ind w:left="20" w:right="0" w:firstLine="0"/>
      </w:pPr>
      <w:r>
        <w:rPr>
          <w:lang w:val="ru-RU" w:eastAsia="ru-RU" w:bidi="ru-RU"/>
          <w:sz w:val="24"/>
          <w:szCs w:val="24"/>
          <w:w w:val="100"/>
          <w:spacing w:val="0"/>
          <w:color w:val="000000"/>
          <w:position w:val="0"/>
        </w:rPr>
        <w:t>Федеральное государственное бюджетное образовательное учреждение</w:t>
      </w:r>
    </w:p>
    <w:p>
      <w:pPr>
        <w:pStyle w:val="Style6"/>
        <w:widowControl w:val="0"/>
        <w:keepNext w:val="0"/>
        <w:keepLines w:val="0"/>
        <w:shd w:val="clear" w:color="auto" w:fill="auto"/>
        <w:bidi w:val="0"/>
        <w:spacing w:before="0" w:after="0"/>
        <w:ind w:left="20" w:right="0" w:firstLine="0"/>
      </w:pPr>
      <w:r>
        <w:rPr>
          <w:lang w:val="ru-RU" w:eastAsia="ru-RU" w:bidi="ru-RU"/>
          <w:sz w:val="24"/>
          <w:szCs w:val="24"/>
          <w:w w:val="100"/>
          <w:spacing w:val="0"/>
          <w:color w:val="000000"/>
          <w:position w:val="0"/>
        </w:rPr>
        <w:t>высшего образования</w:t>
      </w:r>
    </w:p>
    <w:p>
      <w:pPr>
        <w:pStyle w:val="Style6"/>
        <w:widowControl w:val="0"/>
        <w:keepNext w:val="0"/>
        <w:keepLines w:val="0"/>
        <w:shd w:val="clear" w:color="auto" w:fill="auto"/>
        <w:bidi w:val="0"/>
        <w:spacing w:before="0" w:after="564"/>
        <w:ind w:left="20" w:right="0" w:firstLine="0"/>
      </w:pPr>
      <w:r>
        <w:rPr>
          <w:lang w:val="ru-RU" w:eastAsia="ru-RU" w:bidi="ru-RU"/>
          <w:sz w:val="24"/>
          <w:szCs w:val="24"/>
          <w:w w:val="100"/>
          <w:spacing w:val="0"/>
          <w:color w:val="000000"/>
          <w:position w:val="0"/>
        </w:rPr>
        <w:t>«Майкопский государственный технологический университет»</w:t>
      </w:r>
    </w:p>
    <w:p>
      <w:pPr>
        <w:pStyle w:val="Style6"/>
        <w:widowControl w:val="0"/>
        <w:keepNext w:val="0"/>
        <w:keepLines w:val="0"/>
        <w:shd w:val="clear" w:color="auto" w:fill="auto"/>
        <w:bidi w:val="0"/>
        <w:jc w:val="left"/>
        <w:spacing w:before="0" w:after="1282" w:line="240" w:lineRule="exact"/>
        <w:ind w:left="0" w:right="0" w:firstLine="0"/>
      </w:pPr>
      <w:r>
        <w:rPr>
          <w:lang w:val="ru-RU" w:eastAsia="ru-RU" w:bidi="ru-RU"/>
          <w:sz w:val="24"/>
          <w:szCs w:val="24"/>
          <w:w w:val="100"/>
          <w:spacing w:val="0"/>
          <w:color w:val="000000"/>
          <w:position w:val="0"/>
        </w:rPr>
        <w:t xml:space="preserve">Факультет </w:t>
      </w:r>
      <w:r>
        <w:rPr>
          <w:rStyle w:val="CharStyle11"/>
          <w:b/>
          <w:bCs/>
        </w:rPr>
        <w:t>экологический</w:t>
      </w:r>
    </w:p>
    <w:p>
      <w:pPr>
        <w:pStyle w:val="Style12"/>
        <w:widowControl w:val="0"/>
        <w:keepNext w:val="0"/>
        <w:keepLines w:val="0"/>
        <w:shd w:val="clear" w:color="auto" w:fill="auto"/>
        <w:bidi w:val="0"/>
        <w:jc w:val="left"/>
        <w:spacing w:before="0" w:after="1107"/>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4.7pt;margin-top:-82.45pt;width:164.65pt;height:134.9pt;z-index:-125829376;mso-wrap-distance-left:5.pt;mso-wrap-distance-right:5.pt;mso-position-horizontal-relative:margin" wrapcoords="0 0 21600 0 21600 21600 0 21600 0 0">
            <v:imagedata r:id="rId5" r:href="rId6"/>
            <w10:wrap type="square" anchorx="margin"/>
          </v:shape>
        </w:pict>
      </w:r>
      <w:r>
        <w:pict>
          <v:shapetype id="_x0000_t202" coordsize="21600,21600" o:spt="202" path="m,l,21600r21600,l21600,xe">
            <v:stroke joinstyle="miter"/>
            <v:path gradientshapeok="t" o:connecttype="rect"/>
          </v:shapetype>
          <v:shape id="_x0000_s1027" type="#_x0000_t202" style="position:absolute;margin-left:1.25pt;margin-top:-85.15pt;width:232.55pt;height:15.1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 xml:space="preserve">Кафедра </w:t>
                  </w:r>
                  <w:r>
                    <w:rPr>
                      <w:rStyle w:val="CharStyle5"/>
                      <w:b/>
                      <w:bCs/>
                    </w:rPr>
                    <w:t>экологии и защиты окружающей</w:t>
                  </w:r>
                </w:p>
              </w:txbxContent>
            </v:textbox>
            <w10:wrap type="square" side="right" anchorx="margin"/>
          </v:shape>
        </w:pict>
      </w:r>
      <w:r>
        <w:pict>
          <v:shape id="_x0000_s1028" type="#_x0000_t75" style="position:absolute;margin-left:-19.8pt;margin-top:-68.25pt;width:204.pt;height:122.4pt;z-index:-125829374;mso-wrap-distance-left:5.pt;mso-wrap-distance-right:5.pt;mso-position-horizontal-relative:margin">
            <v:imagedata r:id="rId7" r:href="rId8"/>
            <w10:wrap type="square" side="right" anchorx="margin"/>
          </v:shape>
        </w:pict>
      </w:r>
      <w:r>
        <w:rPr>
          <w:lang w:val="ru-RU" w:eastAsia="ru-RU" w:bidi="ru-RU"/>
          <w:sz w:val="24"/>
          <w:szCs w:val="24"/>
          <w:w w:val="100"/>
          <w:spacing w:val="0"/>
          <w:color w:val="000000"/>
          <w:position w:val="0"/>
        </w:rPr>
        <w:t xml:space="preserve">по учебной работе Задорожная </w:t>
      </w:r>
      <w:r>
        <w:rPr>
          <w:rStyle w:val="CharStyle14"/>
        </w:rPr>
        <w:t>20-^</w:t>
      </w:r>
      <w:r>
        <w:rPr>
          <w:rStyle w:val="CharStyle14"/>
          <w:vertAlign w:val="superscript"/>
        </w:rPr>
        <w:t>7</w:t>
      </w:r>
      <w:r>
        <w:rPr>
          <w:rStyle w:val="CharStyle14"/>
        </w:rPr>
        <w:t xml:space="preserve"> </w:t>
      </w:r>
      <w:r>
        <w:rPr>
          <w:lang w:val="ru-RU" w:eastAsia="ru-RU" w:bidi="ru-RU"/>
          <w:sz w:val="24"/>
          <w:szCs w:val="24"/>
          <w:w w:val="100"/>
          <w:spacing w:val="0"/>
          <w:color w:val="000000"/>
          <w:position w:val="0"/>
        </w:rPr>
        <w:t>г</w:t>
      </w:r>
    </w:p>
    <w:p>
      <w:pPr>
        <w:pStyle w:val="Style6"/>
        <w:widowControl w:val="0"/>
        <w:keepNext w:val="0"/>
        <w:keepLines w:val="0"/>
        <w:shd w:val="clear" w:color="auto" w:fill="auto"/>
        <w:bidi w:val="0"/>
        <w:spacing w:before="0" w:after="202" w:line="240" w:lineRule="exact"/>
        <w:ind w:left="20" w:right="0" w:firstLine="0"/>
      </w:pPr>
      <w:r>
        <w:rPr>
          <w:lang w:val="ru-RU" w:eastAsia="ru-RU" w:bidi="ru-RU"/>
          <w:sz w:val="24"/>
          <w:szCs w:val="24"/>
          <w:w w:val="100"/>
          <w:spacing w:val="0"/>
          <w:color w:val="000000"/>
          <w:position w:val="0"/>
        </w:rPr>
        <w:t>РАБОЧАЯ ПРОГРАММА ПРЕДДИПЛОМНОЙ ПРАКТИКИ</w:t>
      </w:r>
    </w:p>
    <w:p>
      <w:pPr>
        <w:pStyle w:val="Style12"/>
        <w:widowControl w:val="0"/>
        <w:keepNext w:val="0"/>
        <w:keepLines w:val="0"/>
        <w:shd w:val="clear" w:color="auto" w:fill="auto"/>
        <w:bidi w:val="0"/>
        <w:jc w:val="left"/>
        <w:spacing w:before="0" w:after="0"/>
        <w:ind w:left="0" w:right="0" w:firstLine="0"/>
      </w:pPr>
      <w:r>
        <w:rPr>
          <w:rStyle w:val="CharStyle15"/>
        </w:rPr>
        <w:t xml:space="preserve">вид практики </w:t>
      </w:r>
      <w:r>
        <w:rPr>
          <w:rStyle w:val="CharStyle16"/>
          <w:lang w:val="ru-RU" w:eastAsia="ru-RU" w:bidi="ru-RU"/>
        </w:rPr>
        <w:t>Б2.Б.04(Пд) Преддипломная практика для выполнения выпускной</w:t>
      </w:r>
    </w:p>
    <w:p>
      <w:pPr>
        <w:pStyle w:val="Style12"/>
        <w:tabs>
          <w:tab w:leader="underscore" w:pos="8622" w:val="left"/>
          <w:tab w:leader="underscore" w:pos="9275" w:val="left"/>
        </w:tabs>
        <w:widowControl w:val="0"/>
        <w:keepNext w:val="0"/>
        <w:keepLines w:val="0"/>
        <w:shd w:val="clear" w:color="auto" w:fill="auto"/>
        <w:bidi w:val="0"/>
        <w:jc w:val="both"/>
        <w:spacing w:before="0" w:after="0"/>
        <w:ind w:left="0" w:right="0" w:firstLine="0"/>
      </w:pPr>
      <w:r>
        <w:rPr>
          <w:rStyle w:val="CharStyle16"/>
          <w:lang w:val="ru-RU" w:eastAsia="ru-RU" w:bidi="ru-RU"/>
        </w:rPr>
        <w:t>квалификационной работы</w:t>
      </w:r>
      <w:r>
        <w:rPr>
          <w:lang w:val="ru-RU" w:eastAsia="ru-RU" w:bidi="ru-RU"/>
          <w:sz w:val="24"/>
          <w:szCs w:val="24"/>
          <w:w w:val="100"/>
          <w:spacing w:val="0"/>
          <w:color w:val="000000"/>
          <w:position w:val="0"/>
        </w:rPr>
        <w:tab/>
      </w:r>
      <w:r>
        <w:rPr>
          <w:lang w:val="ru-RU" w:eastAsia="ru-RU" w:bidi="ru-RU"/>
          <w:vertAlign w:val="subscript"/>
          <w:sz w:val="24"/>
          <w:szCs w:val="24"/>
          <w:w w:val="100"/>
          <w:spacing w:val="0"/>
          <w:color w:val="000000"/>
          <w:position w:val="0"/>
        </w:rPr>
        <w:t>:</w:t>
      </w:r>
      <w:r>
        <w:rPr>
          <w:lang w:val="ru-RU" w:eastAsia="ru-RU" w:bidi="ru-RU"/>
          <w:sz w:val="24"/>
          <w:szCs w:val="24"/>
          <w:w w:val="100"/>
          <w:spacing w:val="0"/>
          <w:color w:val="000000"/>
          <w:position w:val="0"/>
        </w:rPr>
        <w:tab/>
      </w:r>
    </w:p>
    <w:p>
      <w:pPr>
        <w:pStyle w:val="Style12"/>
        <w:tabs>
          <w:tab w:leader="underscore" w:pos="2725" w:val="left"/>
          <w:tab w:leader="underscore" w:pos="9275" w:val="left"/>
        </w:tabs>
        <w:widowControl w:val="0"/>
        <w:keepNext w:val="0"/>
        <w:keepLines w:val="0"/>
        <w:shd w:val="clear" w:color="auto" w:fill="auto"/>
        <w:bidi w:val="0"/>
        <w:jc w:val="both"/>
        <w:spacing w:before="0" w:after="267"/>
        <w:ind w:left="0" w:right="0" w:firstLine="0"/>
      </w:pPr>
      <w:r>
        <w:rPr>
          <w:rStyle w:val="CharStyle15"/>
        </w:rPr>
        <w:t>по специальности</w:t>
        <w:tab/>
      </w:r>
      <w:r>
        <w:rPr>
          <w:rStyle w:val="CharStyle16"/>
          <w:lang w:val="ru-RU" w:eastAsia="ru-RU" w:bidi="ru-RU"/>
        </w:rPr>
        <w:t>20.05.01 Пожарная безопасность</w:t>
      </w:r>
      <w:r>
        <w:rPr>
          <w:lang w:val="ru-RU" w:eastAsia="ru-RU" w:bidi="ru-RU"/>
          <w:sz w:val="24"/>
          <w:szCs w:val="24"/>
          <w:w w:val="100"/>
          <w:spacing w:val="0"/>
          <w:color w:val="000000"/>
          <w:position w:val="0"/>
        </w:rPr>
        <w:tab/>
      </w:r>
    </w:p>
    <w:p>
      <w:pPr>
        <w:pStyle w:val="Style6"/>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по профилю подготовки</w:t>
      </w:r>
    </w:p>
    <w:p>
      <w:pPr>
        <w:pStyle w:val="Style12"/>
        <w:tabs>
          <w:tab w:leader="underscore" w:pos="3011" w:val="left"/>
          <w:tab w:leader="underscore" w:pos="9275" w:val="left"/>
        </w:tabs>
        <w:widowControl w:val="0"/>
        <w:keepNext w:val="0"/>
        <w:keepLines w:val="0"/>
        <w:shd w:val="clear" w:color="auto" w:fill="auto"/>
        <w:bidi w:val="0"/>
        <w:jc w:val="both"/>
        <w:spacing w:before="0" w:after="222" w:line="240" w:lineRule="exact"/>
        <w:ind w:left="0" w:right="0" w:firstLine="0"/>
      </w:pPr>
      <w:r>
        <w:rPr>
          <w:rStyle w:val="CharStyle15"/>
        </w:rPr>
        <w:t>(специализации)</w:t>
        <w:tab/>
      </w:r>
      <w:r>
        <w:rPr>
          <w:rStyle w:val="CharStyle16"/>
          <w:lang w:val="ru-RU" w:eastAsia="ru-RU" w:bidi="ru-RU"/>
        </w:rPr>
        <w:t>Пожарная безопасность</w:t>
      </w:r>
      <w:r>
        <w:rPr>
          <w:lang w:val="ru-RU" w:eastAsia="ru-RU" w:bidi="ru-RU"/>
          <w:sz w:val="24"/>
          <w:szCs w:val="24"/>
          <w:w w:val="100"/>
          <w:spacing w:val="0"/>
          <w:color w:val="000000"/>
          <w:position w:val="0"/>
        </w:rPr>
        <w:tab/>
      </w:r>
    </w:p>
    <w:p>
      <w:pPr>
        <w:pStyle w:val="Style6"/>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квалификация (степень)</w:t>
      </w:r>
    </w:p>
    <w:p>
      <w:pPr>
        <w:pStyle w:val="Style12"/>
        <w:tabs>
          <w:tab w:leader="underscore" w:pos="2725" w:val="left"/>
          <w:tab w:leader="none" w:pos="5022" w:val="left"/>
          <w:tab w:leader="underscore" w:pos="9275" w:val="left"/>
        </w:tabs>
        <w:widowControl w:val="0"/>
        <w:keepNext w:val="0"/>
        <w:keepLines w:val="0"/>
        <w:shd w:val="clear" w:color="auto" w:fill="auto"/>
        <w:bidi w:val="0"/>
        <w:jc w:val="both"/>
        <w:spacing w:before="0" w:after="233" w:line="240" w:lineRule="exact"/>
        <w:ind w:left="0" w:right="0" w:firstLine="0"/>
      </w:pPr>
      <w:r>
        <w:rPr>
          <w:rStyle w:val="CharStyle15"/>
        </w:rPr>
        <w:t>выпускника</w:t>
        <w:tab/>
      </w:r>
      <w:r>
        <w:rPr>
          <w:rStyle w:val="CharStyle16"/>
          <w:lang w:val="ru-RU" w:eastAsia="ru-RU" w:bidi="ru-RU"/>
        </w:rPr>
        <w:t>специалист</w:t>
      </w:r>
      <w:r>
        <w:rPr>
          <w:lang w:val="ru-RU" w:eastAsia="ru-RU" w:bidi="ru-RU"/>
          <w:sz w:val="24"/>
          <w:szCs w:val="24"/>
          <w:w w:val="100"/>
          <w:spacing w:val="0"/>
          <w:color w:val="000000"/>
          <w:position w:val="0"/>
        </w:rPr>
        <w:tab/>
        <w:tab/>
      </w:r>
    </w:p>
    <w:p>
      <w:pPr>
        <w:pStyle w:val="Style12"/>
        <w:tabs>
          <w:tab w:leader="underscore" w:pos="3011" w:val="left"/>
          <w:tab w:leader="none" w:pos="5400" w:val="left"/>
          <w:tab w:leader="underscore" w:pos="9275" w:val="left"/>
        </w:tabs>
        <w:widowControl w:val="0"/>
        <w:keepNext w:val="0"/>
        <w:keepLines w:val="0"/>
        <w:shd w:val="clear" w:color="auto" w:fill="auto"/>
        <w:bidi w:val="0"/>
        <w:jc w:val="both"/>
        <w:spacing w:before="0" w:after="218" w:line="240" w:lineRule="exact"/>
        <w:ind w:left="0" w:right="0" w:firstLine="0"/>
      </w:pPr>
      <w:r>
        <w:rPr>
          <w:rStyle w:val="CharStyle15"/>
        </w:rPr>
        <w:t>форма обучения</w:t>
        <w:tab/>
      </w:r>
      <w:r>
        <w:rPr>
          <w:rStyle w:val="CharStyle16"/>
          <w:lang w:val="ru-RU" w:eastAsia="ru-RU" w:bidi="ru-RU"/>
        </w:rPr>
        <w:t>очная/заочная</w:t>
      </w:r>
      <w:r>
        <w:rPr>
          <w:lang w:val="ru-RU" w:eastAsia="ru-RU" w:bidi="ru-RU"/>
          <w:sz w:val="24"/>
          <w:szCs w:val="24"/>
          <w:w w:val="100"/>
          <w:spacing w:val="0"/>
          <w:color w:val="000000"/>
          <w:position w:val="0"/>
        </w:rPr>
        <w:tab/>
        <w:tab/>
      </w:r>
    </w:p>
    <w:p>
      <w:pPr>
        <w:pStyle w:val="Style6"/>
        <w:tabs>
          <w:tab w:leader="underscore" w:pos="3805" w:val="left"/>
          <w:tab w:leader="none" w:pos="4676" w:val="left"/>
          <w:tab w:leader="underscore" w:pos="7700" w:val="left"/>
        </w:tabs>
        <w:widowControl w:val="0"/>
        <w:keepNext w:val="0"/>
        <w:keepLines w:val="0"/>
        <w:shd w:val="clear" w:color="auto" w:fill="auto"/>
        <w:bidi w:val="0"/>
        <w:jc w:val="both"/>
        <w:spacing w:before="0" w:after="2753" w:line="240" w:lineRule="exact"/>
        <w:ind w:left="0" w:right="0" w:firstLine="0"/>
      </w:pPr>
      <w:r>
        <w:rPr>
          <w:lang w:val="ru-RU" w:eastAsia="ru-RU" w:bidi="ru-RU"/>
          <w:sz w:val="24"/>
          <w:szCs w:val="24"/>
          <w:w w:val="100"/>
          <w:spacing w:val="0"/>
          <w:color w:val="000000"/>
          <w:position w:val="0"/>
        </w:rPr>
        <w:t xml:space="preserve">год начала подготовки </w:t>
        <w:tab/>
      </w:r>
      <w:r>
        <w:rPr>
          <w:rStyle w:val="CharStyle11"/>
          <w:b/>
          <w:bCs/>
        </w:rPr>
        <w:t>2020</w:t>
      </w:r>
      <w:r>
        <w:rPr>
          <w:lang w:val="ru-RU" w:eastAsia="ru-RU" w:bidi="ru-RU"/>
          <w:sz w:val="24"/>
          <w:szCs w:val="24"/>
          <w:w w:val="100"/>
          <w:spacing w:val="0"/>
          <w:color w:val="000000"/>
          <w:position w:val="0"/>
        </w:rPr>
        <w:tab/>
        <w:tab/>
      </w:r>
    </w:p>
    <w:p>
      <w:pPr>
        <w:pStyle w:val="Style12"/>
        <w:widowControl w:val="0"/>
        <w:keepNext w:val="0"/>
        <w:keepLines w:val="0"/>
        <w:shd w:val="clear" w:color="auto" w:fill="auto"/>
        <w:bidi w:val="0"/>
        <w:jc w:val="left"/>
        <w:spacing w:before="0" w:after="0" w:line="240" w:lineRule="exact"/>
        <w:ind w:left="4620" w:right="0" w:firstLine="0"/>
        <w:sectPr>
          <w:headerReference w:type="default" r:id="rId9"/>
          <w:footnotePr>
            <w:pos w:val="pageBottom"/>
            <w:numFmt w:val="decimal"/>
            <w:numRestart w:val="continuous"/>
          </w:footnotePr>
          <w:pgSz w:w="11900" w:h="16840"/>
          <w:pgMar w:top="1925" w:left="1793" w:right="701" w:bottom="1925" w:header="0" w:footer="3" w:gutter="0"/>
          <w:rtlGutter w:val="0"/>
          <w:cols w:space="720"/>
          <w:noEndnote/>
          <w:docGrid w:linePitch="360"/>
        </w:sectPr>
      </w:pPr>
      <w:r>
        <w:rPr>
          <w:lang w:val="ru-RU" w:eastAsia="ru-RU" w:bidi="ru-RU"/>
          <w:sz w:val="24"/>
          <w:szCs w:val="24"/>
          <w:w w:val="100"/>
          <w:spacing w:val="0"/>
          <w:color w:val="000000"/>
          <w:position w:val="0"/>
        </w:rPr>
        <w:t>Майкоп</w:t>
      </w:r>
    </w:p>
    <w:p>
      <w:pPr>
        <w:pStyle w:val="Style6"/>
        <w:numPr>
          <w:ilvl w:val="0"/>
          <w:numId w:val="1"/>
        </w:numPr>
        <w:tabs>
          <w:tab w:leader="none" w:pos="1048" w:val="left"/>
        </w:tabs>
        <w:widowControl w:val="0"/>
        <w:keepNext w:val="0"/>
        <w:keepLines w:val="0"/>
        <w:shd w:val="clear" w:color="auto" w:fill="auto"/>
        <w:bidi w:val="0"/>
        <w:jc w:val="both"/>
        <w:spacing w:before="0" w:after="0" w:line="240" w:lineRule="exact"/>
        <w:ind w:left="0" w:right="0" w:firstLine="760"/>
      </w:pPr>
      <w:r>
        <w:rPr>
          <w:lang w:val="ru-RU" w:eastAsia="ru-RU" w:bidi="ru-RU"/>
          <w:sz w:val="24"/>
          <w:szCs w:val="24"/>
          <w:w w:val="100"/>
          <w:spacing w:val="0"/>
          <w:color w:val="000000"/>
          <w:position w:val="0"/>
        </w:rPr>
        <w:t>Цели и задачи преддипломной практики</w:t>
      </w:r>
    </w:p>
    <w:p>
      <w:pPr>
        <w:pStyle w:val="Style12"/>
        <w:widowControl w:val="0"/>
        <w:keepNext w:val="0"/>
        <w:keepLines w:val="0"/>
        <w:shd w:val="clear" w:color="auto" w:fill="auto"/>
        <w:bidi w:val="0"/>
        <w:jc w:val="both"/>
        <w:spacing w:before="0" w:after="0" w:line="288" w:lineRule="exact"/>
        <w:ind w:left="0" w:right="0" w:firstLine="760"/>
      </w:pPr>
      <w:r>
        <w:rPr>
          <w:lang w:val="ru-RU" w:eastAsia="ru-RU" w:bidi="ru-RU"/>
          <w:sz w:val="24"/>
          <w:szCs w:val="24"/>
          <w:w w:val="100"/>
          <w:spacing w:val="0"/>
          <w:color w:val="000000"/>
          <w:position w:val="0"/>
        </w:rPr>
        <w:t xml:space="preserve">Цель практики - закрепление и углубление теоретических знаний и практических навыков решения конкретных задач по обеспечению пожарной безопасности, </w:t>
      </w:r>
      <w:r>
        <w:rPr>
          <w:lang w:val="en-US" w:eastAsia="en-US" w:bidi="en-US"/>
          <w:sz w:val="24"/>
          <w:szCs w:val="24"/>
          <w:w w:val="100"/>
          <w:spacing w:val="0"/>
          <w:color w:val="000000"/>
          <w:position w:val="0"/>
        </w:rPr>
        <w:t xml:space="preserve">coop </w:t>
      </w:r>
      <w:r>
        <w:rPr>
          <w:lang w:val="ru-RU" w:eastAsia="ru-RU" w:bidi="ru-RU"/>
          <w:sz w:val="24"/>
          <w:szCs w:val="24"/>
          <w:w w:val="100"/>
          <w:spacing w:val="0"/>
          <w:color w:val="000000"/>
          <w:position w:val="0"/>
        </w:rPr>
        <w:t>материала для выполнения выпускной квалификационной работы.</w:t>
      </w:r>
    </w:p>
    <w:p>
      <w:pPr>
        <w:pStyle w:val="Style12"/>
        <w:widowControl w:val="0"/>
        <w:keepNext w:val="0"/>
        <w:keepLines w:val="0"/>
        <w:shd w:val="clear" w:color="auto" w:fill="auto"/>
        <w:bidi w:val="0"/>
        <w:jc w:val="both"/>
        <w:spacing w:before="0" w:after="0" w:line="313" w:lineRule="exact"/>
        <w:ind w:left="0" w:right="0" w:firstLine="760"/>
      </w:pPr>
      <w:r>
        <w:rPr>
          <w:lang w:val="ru-RU" w:eastAsia="ru-RU" w:bidi="ru-RU"/>
          <w:sz w:val="24"/>
          <w:szCs w:val="24"/>
          <w:w w:val="100"/>
          <w:spacing w:val="0"/>
          <w:color w:val="000000"/>
          <w:position w:val="0"/>
        </w:rPr>
        <w:t>Содержание преддипломной практики определяется темой выпускной квалификационной работы.</w:t>
      </w:r>
    </w:p>
    <w:p>
      <w:pPr>
        <w:pStyle w:val="Style12"/>
        <w:widowControl w:val="0"/>
        <w:keepNext w:val="0"/>
        <w:keepLines w:val="0"/>
        <w:shd w:val="clear" w:color="auto" w:fill="auto"/>
        <w:bidi w:val="0"/>
        <w:jc w:val="both"/>
        <w:spacing w:before="0" w:after="0" w:line="281" w:lineRule="exact"/>
        <w:ind w:left="0" w:right="0" w:firstLine="760"/>
      </w:pPr>
      <w:r>
        <w:rPr>
          <w:lang w:val="ru-RU" w:eastAsia="ru-RU" w:bidi="ru-RU"/>
          <w:sz w:val="24"/>
          <w:szCs w:val="24"/>
          <w:w w:val="100"/>
          <w:spacing w:val="0"/>
          <w:color w:val="000000"/>
          <w:position w:val="0"/>
        </w:rPr>
        <w:t>Задачи преддипломной практики:</w:t>
      </w:r>
    </w:p>
    <w:p>
      <w:pPr>
        <w:pStyle w:val="Style12"/>
        <w:widowControl w:val="0"/>
        <w:keepNext w:val="0"/>
        <w:keepLines w:val="0"/>
        <w:shd w:val="clear" w:color="auto" w:fill="auto"/>
        <w:bidi w:val="0"/>
        <w:jc w:val="both"/>
        <w:spacing w:before="0" w:after="0" w:line="281" w:lineRule="exact"/>
        <w:ind w:left="0" w:right="0" w:firstLine="760"/>
      </w:pPr>
      <w:r>
        <w:rPr>
          <w:lang w:val="ru-RU" w:eastAsia="ru-RU" w:bidi="ru-RU"/>
          <w:sz w:val="24"/>
          <w:szCs w:val="24"/>
          <w:w w:val="100"/>
          <w:spacing w:val="0"/>
          <w:color w:val="000000"/>
          <w:position w:val="0"/>
        </w:rPr>
        <w:t>-систематизация, закрепление и расширение теоретических знаний и практических умений, профессиональных компетенций по решению конкретных задач, полученных обучающимися в процессе обучения;</w:t>
      </w:r>
    </w:p>
    <w:p>
      <w:pPr>
        <w:pStyle w:val="Style12"/>
        <w:widowControl w:val="0"/>
        <w:keepNext w:val="0"/>
        <w:keepLines w:val="0"/>
        <w:shd w:val="clear" w:color="auto" w:fill="auto"/>
        <w:bidi w:val="0"/>
        <w:jc w:val="both"/>
        <w:spacing w:before="0" w:after="0" w:line="281" w:lineRule="exact"/>
        <w:ind w:left="0" w:right="0" w:firstLine="760"/>
      </w:pPr>
      <w:r>
        <w:rPr>
          <w:lang w:val="ru-RU" w:eastAsia="ru-RU" w:bidi="ru-RU"/>
          <w:sz w:val="24"/>
          <w:szCs w:val="24"/>
          <w:w w:val="100"/>
          <w:spacing w:val="0"/>
          <w:color w:val="000000"/>
          <w:position w:val="0"/>
        </w:rPr>
        <w:t>-закрепление умения планировать и осуществлять профессиональную деятельность на основе системного подхода к решению профессиональных задач;</w:t>
      </w:r>
    </w:p>
    <w:p>
      <w:pPr>
        <w:pStyle w:val="Style12"/>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-развитие навыков самостоятельной работы и использования современных методов исследования при решении конкретных задач, их обосновании и защиты во взаимосвязи с темой выпускной квалификационной работы;</w:t>
      </w:r>
    </w:p>
    <w:p>
      <w:pPr>
        <w:pStyle w:val="Style12"/>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-развитие навыков творческой работы, анализа и умения грамотно и логически обоснованно излагать свои мысли и оформлять результаты исследования при решении конкретных задач по обеспечению пожарной безопасности.</w:t>
      </w:r>
    </w:p>
    <w:p>
      <w:pPr>
        <w:pStyle w:val="Style6"/>
        <w:numPr>
          <w:ilvl w:val="0"/>
          <w:numId w:val="1"/>
        </w:numPr>
        <w:tabs>
          <w:tab w:leader="none" w:pos="853" w:val="left"/>
        </w:tabs>
        <w:widowControl w:val="0"/>
        <w:keepNext w:val="0"/>
        <w:keepLines w:val="0"/>
        <w:shd w:val="clear" w:color="auto" w:fill="auto"/>
        <w:bidi w:val="0"/>
        <w:jc w:val="left"/>
        <w:spacing w:before="0" w:after="0" w:line="274" w:lineRule="exact"/>
        <w:ind w:left="0" w:right="0" w:firstLine="600"/>
      </w:pPr>
      <w:r>
        <w:rPr>
          <w:lang w:val="ru-RU" w:eastAsia="ru-RU" w:bidi="ru-RU"/>
          <w:sz w:val="24"/>
          <w:szCs w:val="24"/>
          <w:w w:val="100"/>
          <w:spacing w:val="0"/>
          <w:color w:val="000000"/>
          <w:position w:val="0"/>
        </w:rPr>
        <w:t>Место практики в структуре образовательной программы. Форма и способ проведения практики</w:t>
      </w:r>
    </w:p>
    <w:p>
      <w:pPr>
        <w:pStyle w:val="Style6"/>
        <w:numPr>
          <w:ilvl w:val="1"/>
          <w:numId w:val="1"/>
        </w:numPr>
        <w:tabs>
          <w:tab w:leader="none" w:pos="1242"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Место практики в структуре образовательной программы</w:t>
      </w:r>
    </w:p>
    <w:p>
      <w:pPr>
        <w:pStyle w:val="Style12"/>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Преддипломная практика относится к блоку 2 «Практики» учебного плана и входит в его базовую часть.</w:t>
      </w:r>
    </w:p>
    <w:p>
      <w:pPr>
        <w:pStyle w:val="Style12"/>
        <w:tabs>
          <w:tab w:leader="none" w:pos="2711" w:val="left"/>
        </w:tabs>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Она имеет логические и содержательно-методические связи с дисциплинами базовой части Блока 1. Дисциплины (модули): «Правоведение», «Начальная военная подготовка и гражданская оборона», «Безопасность жизнедеятельности», «Мониторинг пожарной и экологической безопасности», «Испытание и эксплуатация средств защиты»; «Пожарная и аварийно-спасательная техника», «Пожарная тактика», «Организация службы и подготовки», «Пожарно-строевая подготовка», «Начальная профессиональная подготовка, «Подготовка газодымозащитника»; «Противопожарное водоснабжение», «Пожарная безопасность в строительстве», «Автоматизированные системы управления и связь», «Государственный надзор в области защиты населения и территории от чрезвычайных ситуаций», «Правовое регулирование в области пожарной безопасности», вариативной части:</w:t>
        <w:tab/>
        <w:t>«Пожарная безопасность технологических процессов»,</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«Государственный пожарный надзор», «Производственная и пожарная автоматика», «Охрана труда в Государственной противопожарной службе», «Пожарная безопасность деревообрабатывающих предприятий», «Пожарная безопасность жилых и общественных зданий», «Лесные пожары и. борьба с ними», «Пожарная безопасность промышленных зданий». Факультативной дисциплиной «Пожарная профилактика»; дисциплинами базовой части Блока 2. Практики: «Практика по получению первичных профессиональных умений и навыков, в том числе первичных умений и навыков научно-исследовательской деятельности (учебная практика)»; «Практика по получению профессиональных умений и опыта профессиональной деятельности (производственная практика)», «Научно- исследовательская работа».</w:t>
      </w:r>
    </w:p>
    <w:p>
      <w:pPr>
        <w:pStyle w:val="Style6"/>
        <w:numPr>
          <w:ilvl w:val="1"/>
          <w:numId w:val="1"/>
        </w:numPr>
        <w:tabs>
          <w:tab w:leader="none" w:pos="1175" w:val="left"/>
        </w:tabs>
        <w:widowControl w:val="0"/>
        <w:keepNext w:val="0"/>
        <w:keepLines w:val="0"/>
        <w:shd w:val="clear" w:color="auto" w:fill="auto"/>
        <w:bidi w:val="0"/>
        <w:jc w:val="both"/>
        <w:spacing w:before="0" w:after="0" w:line="274" w:lineRule="exact"/>
        <w:ind w:left="600" w:right="0" w:firstLine="0"/>
      </w:pPr>
      <w:r>
        <w:rPr>
          <w:lang w:val="ru-RU" w:eastAsia="ru-RU" w:bidi="ru-RU"/>
          <w:sz w:val="24"/>
          <w:szCs w:val="24"/>
          <w:w w:val="100"/>
          <w:spacing w:val="0"/>
          <w:color w:val="000000"/>
          <w:position w:val="0"/>
        </w:rPr>
        <w:t>Форма проведения практики</w:t>
      </w:r>
    </w:p>
    <w:p>
      <w:pPr>
        <w:pStyle w:val="Style12"/>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Практика проводится в следующей форме: непрерывно — путем выделения в календарном учебном графике непрерывного периода учебного времени для проведения всех видов практик, предусмотренных ОПОП ВО.</w:t>
      </w:r>
    </w:p>
    <w:p>
      <w:pPr>
        <w:pStyle w:val="Style6"/>
        <w:numPr>
          <w:ilvl w:val="1"/>
          <w:numId w:val="1"/>
        </w:numPr>
        <w:tabs>
          <w:tab w:leader="none" w:pos="1078" w:val="left"/>
        </w:tabs>
        <w:widowControl w:val="0"/>
        <w:keepNext w:val="0"/>
        <w:keepLines w:val="0"/>
        <w:shd w:val="clear" w:color="auto" w:fill="auto"/>
        <w:bidi w:val="0"/>
        <w:jc w:val="both"/>
        <w:spacing w:before="0" w:after="0" w:line="274" w:lineRule="exact"/>
        <w:ind w:left="600" w:right="0" w:firstLine="0"/>
      </w:pPr>
      <w:r>
        <w:rPr>
          <w:lang w:val="ru-RU" w:eastAsia="ru-RU" w:bidi="ru-RU"/>
          <w:sz w:val="24"/>
          <w:szCs w:val="24"/>
          <w:w w:val="100"/>
          <w:spacing w:val="0"/>
          <w:color w:val="000000"/>
          <w:position w:val="0"/>
        </w:rPr>
        <w:t>Способ проведения практики</w:t>
      </w:r>
    </w:p>
    <w:p>
      <w:pPr>
        <w:pStyle w:val="Style12"/>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Способы проведения преддипломной практики:</w:t>
      </w:r>
    </w:p>
    <w:p>
      <w:pPr>
        <w:pStyle w:val="Style12"/>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стационарная;</w:t>
      </w:r>
    </w:p>
    <w:p>
      <w:pPr>
        <w:pStyle w:val="Style12"/>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выездная.</w:t>
      </w:r>
    </w:p>
    <w:p>
      <w:pPr>
        <w:pStyle w:val="Style17"/>
        <w:numPr>
          <w:ilvl w:val="0"/>
          <w:numId w:val="1"/>
        </w:numPr>
        <w:tabs>
          <w:tab w:leader="none" w:pos="1030" w:val="left"/>
        </w:tabs>
        <w:widowControl w:val="0"/>
        <w:keepNext/>
        <w:keepLines/>
        <w:shd w:val="clear" w:color="auto" w:fill="auto"/>
        <w:bidi w:val="0"/>
        <w:jc w:val="left"/>
        <w:spacing w:before="0" w:after="0"/>
        <w:ind w:left="0" w:right="0"/>
      </w:pPr>
      <w:bookmarkStart w:id="0" w:name="bookmark0"/>
      <w:r>
        <w:rPr>
          <w:lang w:val="ru-RU" w:eastAsia="ru-RU" w:bidi="ru-RU"/>
          <w:sz w:val="24"/>
          <w:szCs w:val="24"/>
          <w:w w:val="100"/>
          <w:spacing w:val="0"/>
          <w:color w:val="000000"/>
          <w:position w:val="0"/>
        </w:rPr>
        <w:t>Перечень планируемых результатов обучения при прохождении практики, соотнесённых с планируемыми результатами освоения образовательной программы</w:t>
      </w:r>
      <w:bookmarkEnd w:id="0"/>
    </w:p>
    <w:p>
      <w:pPr>
        <w:pStyle w:val="Style12"/>
        <w:widowControl w:val="0"/>
        <w:keepNext w:val="0"/>
        <w:keepLines w:val="0"/>
        <w:shd w:val="clear" w:color="auto" w:fill="auto"/>
        <w:bidi w:val="0"/>
        <w:jc w:val="left"/>
        <w:spacing w:before="0" w:after="0" w:line="320" w:lineRule="exact"/>
        <w:ind w:left="0" w:right="0" w:firstLine="740"/>
      </w:pPr>
      <w:r>
        <w:rPr>
          <w:lang w:val="ru-RU" w:eastAsia="ru-RU" w:bidi="ru-RU"/>
          <w:sz w:val="24"/>
          <w:szCs w:val="24"/>
          <w:w w:val="100"/>
          <w:spacing w:val="0"/>
          <w:color w:val="000000"/>
          <w:position w:val="0"/>
        </w:rPr>
        <w:t>Процесс прохождения практики направлен на формирование следующих компетенций:</w:t>
      </w:r>
    </w:p>
    <w:p>
      <w:pPr>
        <w:pStyle w:val="Style12"/>
        <w:widowControl w:val="0"/>
        <w:keepNext w:val="0"/>
        <w:keepLines w:val="0"/>
        <w:shd w:val="clear" w:color="auto" w:fill="auto"/>
        <w:bidi w:val="0"/>
        <w:jc w:val="both"/>
        <w:spacing w:before="0" w:after="11" w:line="240" w:lineRule="exact"/>
        <w:ind w:left="0" w:right="0" w:firstLine="620"/>
      </w:pPr>
      <w:r>
        <w:rPr>
          <w:lang w:val="ru-RU" w:eastAsia="ru-RU" w:bidi="ru-RU"/>
          <w:sz w:val="24"/>
          <w:szCs w:val="24"/>
          <w:w w:val="100"/>
          <w:spacing w:val="0"/>
          <w:color w:val="000000"/>
          <w:position w:val="0"/>
        </w:rPr>
        <w:t>ОК-1 - способность к абстрактному мышлению, анализу, синтезу.</w:t>
      </w:r>
    </w:p>
    <w:p>
      <w:pPr>
        <w:pStyle w:val="Style12"/>
        <w:widowControl w:val="0"/>
        <w:keepNext w:val="0"/>
        <w:keepLines w:val="0"/>
        <w:shd w:val="clear" w:color="auto" w:fill="auto"/>
        <w:bidi w:val="0"/>
        <w:jc w:val="both"/>
        <w:spacing w:before="0" w:after="0" w:line="240" w:lineRule="exact"/>
        <w:ind w:left="0" w:right="0" w:firstLine="620"/>
      </w:pPr>
      <w:r>
        <w:rPr>
          <w:lang w:val="ru-RU" w:eastAsia="ru-RU" w:bidi="ru-RU"/>
          <w:sz w:val="24"/>
          <w:szCs w:val="24"/>
          <w:w w:val="100"/>
          <w:spacing w:val="0"/>
          <w:color w:val="000000"/>
          <w:position w:val="0"/>
        </w:rPr>
        <w:t>ОК-2 - способность использовать основы философских знаний для формирования</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мировоззренческой позиции.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ОК-3 - способность анализировать основные этапы и закономерности исторического развития общества для формирования гражданской позиции.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ОК-4 - способность использовать основы экономических знаний в различных сферах жизнедеятельности.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ОК-5 - способность использовать основы правовых знаний в различных сферах жизнедеятельности.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ОК-6 - способность действовать в нестандартных ситуациях, нести социальную и этическую ответственность за принятые решения.</w:t>
      </w:r>
    </w:p>
    <w:p>
      <w:pPr>
        <w:pStyle w:val="Style12"/>
        <w:widowControl w:val="0"/>
        <w:keepNext w:val="0"/>
        <w:keepLines w:val="0"/>
        <w:shd w:val="clear" w:color="auto" w:fill="auto"/>
        <w:bidi w:val="0"/>
        <w:jc w:val="both"/>
        <w:spacing w:before="0" w:after="0" w:line="295" w:lineRule="exact"/>
        <w:ind w:left="0" w:right="0" w:firstLine="620"/>
      </w:pPr>
      <w:r>
        <w:rPr>
          <w:lang w:val="ru-RU" w:eastAsia="ru-RU" w:bidi="ru-RU"/>
          <w:sz w:val="24"/>
          <w:szCs w:val="24"/>
          <w:w w:val="100"/>
          <w:spacing w:val="0"/>
          <w:color w:val="000000"/>
          <w:position w:val="0"/>
        </w:rPr>
        <w:t>ОК-7 - способность к саморазвитию, самореализации, использованию творческого потенциала.</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ОК-8 - способность использовать методы и средства физической культуры для обеспечения полноценной социальной и профессиональной деятельности.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ОК-9 - способность использовать приемы оказания первой помощи, методы защиты в условиях чрезвычайных ситуаций.</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ОПК-1 - способность решать задачи профессиональной деятельности на основе информационной культуре с применением информационно-коммуникационных технологий и с учетом основных требований информационной безопасности.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ОПК-2 - способность к коммуникации в устной и письменной формах на русском и иностранном языках для решения задач профессиональной деятельности.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ОПК-3 - способность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p>
      <w:pPr>
        <w:pStyle w:val="Style12"/>
        <w:tabs>
          <w:tab w:leader="none" w:pos="1486" w:val="left"/>
        </w:tabs>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ПК-1:</w:t>
        <w:tab/>
        <w:t>способность применять методику анализа пожарной опасности</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технологических процессов производств и предлагать способы обеспечения пожарной безопасности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ПК-2: способность проводить оценку соответствия технологических процессов производств требованиям нормативных правовых актов и нормативных документов по пожарной безопасности</w:t>
      </w:r>
    </w:p>
    <w:p>
      <w:pPr>
        <w:pStyle w:val="Style12"/>
        <w:tabs>
          <w:tab w:leader="none" w:pos="1486" w:val="left"/>
        </w:tabs>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ПК-3:</w:t>
        <w:tab/>
        <w:t>способность определять расчетные величины пожарного риска на</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производственных объектах и предлагать способы его снижения</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ПК-4 - способность применять методы расчета основных параметров систем обеспечения пожарной безопасности технологических процессов.</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ПК-5 - способность определять категории помещений, зданий и наружных установок по взрывопожарной и пожарной безопасности.</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ПК-6 - способность вносить изменения в технологическую документацию с целью оптимизации системы обеспечения пожарной безопасности в рамках профессиональной деятельности.</w:t>
      </w:r>
    </w:p>
    <w:p>
      <w:pPr>
        <w:pStyle w:val="Style12"/>
        <w:tabs>
          <w:tab w:leader="none" w:pos="1486" w:val="left"/>
        </w:tabs>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ПК-7:</w:t>
        <w:tab/>
        <w:t>знанием механизма воздействия опасностей на человека, характера</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взаимодействия организма человека с опасностями среды обитания</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ПК-8: способность понимать основные закономерности процессов возникновения горения и взрыва, распространения и прекращения горения на пожарах, особенностей динамики пожаров, механизмов действия, номенклатуры и способов применения огнетушащих составов, экологических характеристик горючих материалов и огнетушащих составов на разных стадиях развития пожара</w:t>
      </w:r>
    </w:p>
    <w:p>
      <w:pPr>
        <w:pStyle w:val="Style12"/>
        <w:widowControl w:val="0"/>
        <w:keepNext w:val="0"/>
        <w:keepLines w:val="0"/>
        <w:shd w:val="clear" w:color="auto" w:fill="auto"/>
        <w:bidi w:val="0"/>
        <w:jc w:val="both"/>
        <w:spacing w:before="0" w:after="0"/>
        <w:ind w:left="0" w:right="0" w:firstLine="620"/>
      </w:pPr>
      <w:r>
        <w:rPr>
          <w:lang w:val="ru-RU" w:eastAsia="ru-RU" w:bidi="ru-RU"/>
          <w:sz w:val="24"/>
          <w:szCs w:val="24"/>
          <w:w w:val="100"/>
          <w:spacing w:val="0"/>
          <w:color w:val="000000"/>
          <w:position w:val="0"/>
        </w:rPr>
        <w:t>ПК-9: способность участвовать в техническом совершенствовании принципов построения, внедрения и практического использования автоматизированной системы оперативного управления пожарно-спасательными формированиями, применении и эксплуатации технических средств производственной и пожарной автоматики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ПК-10 - знанием методов и способов контроля систем производственной и пожарной автоматики.</w:t>
      </w:r>
    </w:p>
    <w:p>
      <w:pPr>
        <w:pStyle w:val="Style12"/>
        <w:tabs>
          <w:tab w:leader="none" w:pos="1563"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ПК-11</w:t>
        <w:tab/>
        <w:t>- способность использовать инженерные знания для организации</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рациональной эксплуатации пожарной и аварийно-спасательной техники.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ПК-12 - способность использовать знания основных норм правового регулирования в области пожарной безопасности.</w:t>
      </w:r>
    </w:p>
    <w:p>
      <w:pPr>
        <w:pStyle w:val="Style12"/>
        <w:tabs>
          <w:tab w:leader="none" w:pos="1563"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ПК-13</w:t>
        <w:tab/>
        <w:t>- способность использовать знания особенностей подготовки</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технологического оборудования с пожаровзрывоопасными средами к проведению регламентных и аварийно-ремонтных работ.</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ПК-14: способность осуществлять оценку оперативно-тактической обстановки и принятия управленческого решения на организацию и ведение оперативно-тактических действий по тушению пожаров и проведению аварийно-спасательных работ</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ПК-15: способность разрабатывать оперативно-тактическую документацию</w:t>
      </w:r>
    </w:p>
    <w:p>
      <w:pPr>
        <w:pStyle w:val="Style12"/>
        <w:tabs>
          <w:tab w:leader="none" w:pos="1563"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ПК-16:</w:t>
        <w:tab/>
        <w:t>знание документационного обеспечения управления в органах и</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подразделениях ГПС</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ПК-17: способность организовывать тушение пожаров различными методами и способами, осуществлять аварийно-спасательные и другие неотложные работы при ликвидации последствий ЧС</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ПК-18: знание конструкции и технических характеристик пожарной и аварийно- спасательной техники, правил ее безопасной эксплуатации и ремонта, умением практической работы на основной пожарной и аварийно-спасательной технике.</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ПК-19 - знание организации пожаротушения, тактических возможностей пожарных подразделений на основных пожарных автомобилях, специальной технике и основных направлений деятельности ГПС.</w:t>
      </w:r>
    </w:p>
    <w:p>
      <w:pPr>
        <w:pStyle w:val="Style12"/>
        <w:tabs>
          <w:tab w:leader="none" w:pos="1563"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ПК-20</w:t>
        <w:tab/>
        <w:t>- способность руководить оперативно-тактическими действиями</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подразделений пожарной охраны по тушению пожаров и осуществлению аварийно- спасательных работ.</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ПК-21 - способность принимать с учетом норм экологической безопасности основные технические решения, обеспечивающие пожарную безопасность зданий и сооружений, технологических процессов производств, систем отопления и вентиляции, применения электроустановок.</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ПК-22 - способность прогнозировать размеры зон воздействия опасных факторов при авариях и пожарах на технологических установках.</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ПК-23 - способность прогнозировать поведение технологического оборудования с пожаровзрывоопасными средами в условиях пожара</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ПК-24 - способность использовать знания способов предотвращения аварии и распространения пожара на производственных объектах.</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ПК-25: способность к решению правовых, социальных и кадровых вопросов, связанных с деятельностью .пожарно-спасательных подразделений на территориальном уровне</w:t>
      </w:r>
    </w:p>
    <w:p>
      <w:pPr>
        <w:pStyle w:val="Style12"/>
        <w:tabs>
          <w:tab w:leader="none" w:pos="1563"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ПК-26:</w:t>
        <w:tab/>
        <w:t>способность организовывать и управлять деятельностью пожарно</w:t>
        <w:softHyphen/>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спасательных подразделения на уровне территориального гарнизона пожарной охраны.</w:t>
      </w:r>
    </w:p>
    <w:p>
      <w:pPr>
        <w:pStyle w:val="Style12"/>
        <w:tabs>
          <w:tab w:leader="none" w:pos="1563"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ПК-27:</w:t>
        <w:tab/>
        <w:t>знание элементов порядка функционирования системы обеспечения</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пожарной безопасности и Единой государственной системы предупреждения и ликвидации чрезвычайных ситуаций, их основных задач, структуры и системы управления, способность планирования мероприятий ГО органами управления и подразделений ГПС и ввода в действие планов в условиях ЧС</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ПК-28: способность координировать деятельность органов местного самоуправления по вопросам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ПК-29: знание основ информационного обеспечения, противопожарной пропаганды и обучения в области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ПК-30 - знание системы документационного обеспечения, учетной документации и управления в подразделениях пожарной охраны.</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ПК-31 - способность осуществлять взаимодействие органов ГПН с другими надзорными органами.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ПК-32 - способность возбуждать и проводить административное расследование по делам о нарушениях требований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ПК-33 - способность организовывать деятельность надзорных органов и судебно</w:t>
        <w:softHyphen/>
        <w:t>экспертных учреждений МЧС России.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ПК-34 - способность осуществлять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по вопросам обеспечения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ПК-35 - способность принимать участие в решении вопросов рационального размещения новых производственных объектов на основе оценки пожарного риска.</w:t>
      </w:r>
    </w:p>
    <w:p>
      <w:pPr>
        <w:pStyle w:val="Style12"/>
        <w:tabs>
          <w:tab w:leader="none" w:pos="153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ПК-36</w:t>
        <w:tab/>
        <w:t>- способность к систематическому изучению научно-технической</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информации, отечественного и зарубежного опыта по вопросам обеспечения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ПК-37 - способность подготовить исходные данные для выбора и обоснования научно-технических и организационных решений на основе экономического обоснования мер, направленных на борьбу с пожарами.</w:t>
      </w:r>
    </w:p>
    <w:p>
      <w:pPr>
        <w:pStyle w:val="Style12"/>
        <w:tabs>
          <w:tab w:leader="none" w:pos="153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ПК-38</w:t>
        <w:tab/>
        <w:t>- способность моделировать различные технические системы и</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технологические процессы с применением средств автоматизированного проектирования для решения задач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ПК-39 - способность проводить эксперименты по заданным методикам с обработкой и анализом результатов.</w:t>
      </w:r>
    </w:p>
    <w:p>
      <w:pPr>
        <w:pStyle w:val="Style12"/>
        <w:tabs>
          <w:tab w:leader="none" w:pos="153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ПК-40</w:t>
        <w:tab/>
        <w:t>- способность к систематическому изучению научно-технической</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информации, отечественного и зарубежного опыта по вопросам обеспечения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ПК-41 - способность проводить эксперименты по заданным методикам с обработкой и анализом результатов</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ПК-42: знание основных направлений и особенностей осуществления ГПН в современных условиях</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ПК-43: знание основ противопожарного нормирования, систематизации и кодификации требований пожарной безопасности, условий и порядка их применения</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ПК-44: знание организационно-правовых основ и порядка проведения проверок выполнения требований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ПК-45: знание порядка осуществления ГГ1Н на объектах градостроительной деятельности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ПК-46: знание порядка осуществления административно-правовой деятельности органов ГПН.</w:t>
      </w:r>
    </w:p>
    <w:p>
      <w:pPr>
        <w:pStyle w:val="Style12"/>
        <w:tabs>
          <w:tab w:leader="none" w:pos="153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ПК-47:</w:t>
        <w:tab/>
        <w:t>знание принципов информационного обеспечения, противопожарной</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пропаганды и обучения в области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ПК-48: знание основ лицензирования деятельности в области пожарной безопасности и участия органов ГПН в лицензировании других видов деятельности.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ПК-49: знание основ противопожарного страхования.</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ПК-50: знание основ взаимодействия органов ГПН с другими надзорными органами.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ПК-51: знание основ независимой оценки рисков в области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ПК-52 - способность проводить проверки выполнения органами власти, органами местного самоуправления, организациями, должностными лицами и гражданами установленных требований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ПК-53 - способность оценивать соответствие объектов защиты требованиям пожарной безопасности, в том числе с адресными системами.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ПК-54 - способность анализировать и оценивать деятельность органов местного самоуправления в области обеспечения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ПК-55 - способность применять меры административного наказания.</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ПК-56 - способность оценивать деятельность по организации обучения в области пожарной безопасности и организовывать пожарно-пропагандистскую работу.</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ПК-57 - способность подготавливать материалы для направления их в другие надзорные органы.</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ПК-58 - способность решать инженерные задачи при квалификации нарушений требований пожарной безопасности.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ПК-59 - способность анализировать и оценивать работу органов ГПН по основным направлениям деятельности.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ПК-60 - способность составлять документы по результатам проверок.</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ПК-61 - способность составлять учетную документацию по основным направлениям деятельности органов ГПН.</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ПК-62 - способность информировать общественность по вопросам организации и осуществления ГПН.</w:t>
      </w:r>
    </w:p>
    <w:p>
      <w:pPr>
        <w:pStyle w:val="Style12"/>
        <w:tabs>
          <w:tab w:leader="none" w:pos="1663"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ПК-63:</w:t>
        <w:tab/>
        <w:t>способность использовать знания теоретических, методических,</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процессуальных и организационных основ судебной экспертизы, криминалистики при производстве судебных экспертиз и исследований.</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ПК-64: способность применять технико-криминалистические методы и средства поиска, обнаружения, фиксации, изъятия и предварительного исследования вещественных доказательств, использовать естественнонаучные методы при их исследовании, а также применять методики судебных экспертных исследований в профессиональной деятельности.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ПК-65: способность применять технические средства при обнаружении, фиксации и исследовании материальных объектов - вещественных доказательств в процессе производства судебных экспертиз.</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ПК-66 - способность применять знания в области материального и процессуального права при решении профессиональных типовых задач.</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ПК-67 - способность участвовать в качестве эксперта, специалиста в следственных и иных процессуальных действиях. .</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ПК-68 - способность проводить экспертизу расчетов по оценке пожарного риска на производственных объектах.</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В результате прохождения практики обучающийся должен обладать следующими знаниями, умениями и навыками, характеризующими этапы формирования компетенций и обеспечивающими достижение планируемых результатов освоения образовательной программы:</w:t>
      </w:r>
    </w:p>
    <w:p>
      <w:pPr>
        <w:pStyle w:val="Style12"/>
        <w:tabs>
          <w:tab w:leader="none" w:pos="1663" w:val="left"/>
        </w:tabs>
        <w:widowControl w:val="0"/>
        <w:keepNext w:val="0"/>
        <w:keepLines w:val="0"/>
        <w:shd w:val="clear" w:color="auto" w:fill="auto"/>
        <w:bidi w:val="0"/>
        <w:jc w:val="both"/>
        <w:spacing w:before="0" w:after="0"/>
        <w:ind w:left="0" w:right="0" w:firstLine="720"/>
      </w:pPr>
      <w:r>
        <w:rPr>
          <w:rStyle w:val="CharStyle15"/>
        </w:rPr>
        <w:t>знать:</w:t>
        <w:tab/>
      </w:r>
      <w:r>
        <w:rPr>
          <w:lang w:val="ru-RU" w:eastAsia="ru-RU" w:bidi="ru-RU"/>
          <w:sz w:val="24"/>
          <w:szCs w:val="24"/>
          <w:w w:val="100"/>
          <w:spacing w:val="0"/>
          <w:color w:val="000000"/>
          <w:position w:val="0"/>
        </w:rPr>
        <w:t>основные правила, регулирующие профессиональные обязанности</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различных категорий должностных лиц в области пожарной безопасности, их содержание; основные способы, формы и методы повышения уровня своей профессиональной компетентности, рассматривая это как основополагающие требования для продолжения профессиональной деятельности; содержание мероприятий и способов, обеспечивающих пожарную безопасность на различных объектах.</w:t>
      </w:r>
    </w:p>
    <w:p>
      <w:pPr>
        <w:pStyle w:val="Style12"/>
        <w:widowControl w:val="0"/>
        <w:keepNext w:val="0"/>
        <w:keepLines w:val="0"/>
        <w:shd w:val="clear" w:color="auto" w:fill="auto"/>
        <w:bidi w:val="0"/>
        <w:jc w:val="both"/>
        <w:spacing w:before="0" w:after="0"/>
        <w:ind w:left="0" w:right="0" w:firstLine="720"/>
      </w:pPr>
      <w:r>
        <w:rPr>
          <w:rStyle w:val="CharStyle15"/>
        </w:rPr>
        <w:t xml:space="preserve">уметь: </w:t>
      </w:r>
      <w:r>
        <w:rPr>
          <w:lang w:val="ru-RU" w:eastAsia="ru-RU" w:bidi="ru-RU"/>
          <w:sz w:val="24"/>
          <w:szCs w:val="24"/>
          <w:w w:val="100"/>
          <w:spacing w:val="0"/>
          <w:color w:val="000000"/>
          <w:position w:val="0"/>
        </w:rPr>
        <w:t>определять круг профессиональных обязанностей лиц, осуществляющих свои обязанности в области пожарной безопасности, в зависимости от конкретной сферы их деятельности; выбирать необходимые формы и методы повышения уровня своей профессиональной компетентности, находить и использовать для этого имеющиеся возможности; правильно определять круг нормативных правовых актов, требования которых распространяются на обеспечение пожарной безопасности на различных объектах.</w:t>
      </w:r>
    </w:p>
    <w:p>
      <w:pPr>
        <w:pStyle w:val="Style12"/>
        <w:widowControl w:val="0"/>
        <w:keepNext w:val="0"/>
        <w:keepLines w:val="0"/>
        <w:shd w:val="clear" w:color="auto" w:fill="auto"/>
        <w:bidi w:val="0"/>
        <w:jc w:val="both"/>
        <w:spacing w:before="0" w:after="0" w:line="277" w:lineRule="exact"/>
        <w:ind w:left="0" w:right="0" w:firstLine="740"/>
        <w:sectPr>
          <w:headerReference w:type="default" r:id="rId10"/>
          <w:pgSz w:w="11900" w:h="16840"/>
          <w:pgMar w:top="1195" w:left="1978" w:right="476" w:bottom="1181" w:header="0" w:footer="3" w:gutter="0"/>
          <w:rtlGutter w:val="0"/>
          <w:cols w:space="720"/>
          <w:noEndnote/>
          <w:docGrid w:linePitch="360"/>
        </w:sectPr>
      </w:pPr>
      <w:r>
        <w:rPr>
          <w:rStyle w:val="CharStyle15"/>
        </w:rPr>
        <w:t xml:space="preserve">владеть: </w:t>
      </w:r>
      <w:r>
        <w:rPr>
          <w:lang w:val="ru-RU" w:eastAsia="ru-RU" w:bidi="ru-RU"/>
          <w:sz w:val="24"/>
          <w:szCs w:val="24"/>
          <w:w w:val="100"/>
          <w:spacing w:val="0"/>
          <w:color w:val="000000"/>
          <w:position w:val="0"/>
        </w:rPr>
        <w:t>навыками реализации профессиональных обязанностей различных должностных лиц в области пожарной безопасности; навыками использования различных форм, методов и способов повышения уровня своей профессиональной компетентности.</w:t>
      </w:r>
    </w:p>
    <w:tbl>
      <w:tblPr>
        <w:tblOverlap w:val="never"/>
        <w:tblLayout w:type="fixed"/>
        <w:jc w:val="center"/>
      </w:tblPr>
      <w:tblGrid>
        <w:gridCol w:w="1220"/>
        <w:gridCol w:w="1660"/>
        <w:gridCol w:w="1152"/>
        <w:gridCol w:w="1786"/>
        <w:gridCol w:w="2250"/>
        <w:gridCol w:w="1516"/>
      </w:tblGrid>
      <w:tr>
        <w:trPr>
          <w:trHeight w:val="295" w:hRule="exact"/>
        </w:trPr>
        <w:tc>
          <w:tcPr>
            <w:shd w:val="clear" w:color="auto" w:fill="FFFFFF"/>
            <w:vMerge w:val="restart"/>
            <w:tcBorders>
              <w:left w:val="single" w:sz="4"/>
              <w:top w:val="single" w:sz="4"/>
            </w:tcBorders>
            <w:vAlign w:val="top"/>
          </w:tcPr>
          <w:p>
            <w:pPr>
              <w:pStyle w:val="Style12"/>
              <w:framePr w:w="9583"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19"/>
              </w:rPr>
              <w:t>Форма</w:t>
            </w:r>
          </w:p>
          <w:p>
            <w:pPr>
              <w:pStyle w:val="Style12"/>
              <w:framePr w:w="9583"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19"/>
              </w:rPr>
              <w:t>обучения</w:t>
            </w:r>
          </w:p>
        </w:tc>
        <w:tc>
          <w:tcPr>
            <w:shd w:val="clear" w:color="auto" w:fill="FFFFFF"/>
            <w:vMerge w:val="restart"/>
            <w:tcBorders>
              <w:left w:val="single" w:sz="4"/>
              <w:top w:val="single" w:sz="4"/>
            </w:tcBorders>
            <w:vAlign w:val="top"/>
          </w:tcPr>
          <w:p>
            <w:pPr>
              <w:pStyle w:val="Style12"/>
              <w:framePr w:w="9583"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19"/>
              </w:rPr>
              <w:t>Семестр</w:t>
            </w:r>
          </w:p>
          <w:p>
            <w:pPr>
              <w:pStyle w:val="Style12"/>
              <w:framePr w:w="9583"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19"/>
              </w:rPr>
              <w:t>обучения</w:t>
            </w:r>
          </w:p>
        </w:tc>
        <w:tc>
          <w:tcPr>
            <w:shd w:val="clear" w:color="auto" w:fill="FFFFFF"/>
            <w:gridSpan w:val="3"/>
            <w:tcBorders>
              <w:left w:val="single" w:sz="4"/>
              <w:top w:val="single" w:sz="4"/>
            </w:tcBorders>
            <w:vAlign w:val="bottom"/>
          </w:tcPr>
          <w:p>
            <w:pPr>
              <w:pStyle w:val="Style12"/>
              <w:framePr w:w="95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9"/>
              </w:rPr>
              <w:t>Общая трудоемкость практики</w:t>
            </w:r>
          </w:p>
        </w:tc>
        <w:tc>
          <w:tcPr>
            <w:shd w:val="clear" w:color="auto" w:fill="FFFFFF"/>
            <w:vMerge w:val="restart"/>
            <w:tcBorders>
              <w:left w:val="single" w:sz="4"/>
              <w:right w:val="single" w:sz="4"/>
              <w:top w:val="single" w:sz="4"/>
            </w:tcBorders>
            <w:vAlign w:val="top"/>
          </w:tcPr>
          <w:p>
            <w:pPr>
              <w:pStyle w:val="Style12"/>
              <w:framePr w:w="9583" w:wrap="notBeside" w:vAnchor="text" w:hAnchor="text" w:xAlign="center" w:y="1"/>
              <w:widowControl w:val="0"/>
              <w:keepNext w:val="0"/>
              <w:keepLines w:val="0"/>
              <w:shd w:val="clear" w:color="auto" w:fill="auto"/>
              <w:bidi w:val="0"/>
              <w:jc w:val="both"/>
              <w:spacing w:before="0" w:after="120" w:line="240" w:lineRule="exact"/>
              <w:ind w:left="0" w:right="0" w:firstLine="0"/>
            </w:pPr>
            <w:r>
              <w:rPr>
                <w:rStyle w:val="CharStyle19"/>
              </w:rPr>
              <w:t>Форма</w:t>
            </w:r>
          </w:p>
          <w:p>
            <w:pPr>
              <w:pStyle w:val="Style12"/>
              <w:framePr w:w="9583" w:wrap="notBeside" w:vAnchor="text" w:hAnchor="text" w:xAlign="center" w:y="1"/>
              <w:widowControl w:val="0"/>
              <w:keepNext w:val="0"/>
              <w:keepLines w:val="0"/>
              <w:shd w:val="clear" w:color="auto" w:fill="auto"/>
              <w:bidi w:val="0"/>
              <w:jc w:val="both"/>
              <w:spacing w:before="120" w:after="0" w:line="240" w:lineRule="exact"/>
              <w:ind w:left="0" w:right="0" w:firstLine="0"/>
            </w:pPr>
            <w:r>
              <w:rPr>
                <w:rStyle w:val="CharStyle19"/>
              </w:rPr>
              <w:t>контроля</w:t>
            </w:r>
          </w:p>
        </w:tc>
      </w:tr>
      <w:tr>
        <w:trPr>
          <w:trHeight w:val="562" w:hRule="exact"/>
        </w:trPr>
        <w:tc>
          <w:tcPr>
            <w:shd w:val="clear" w:color="auto" w:fill="FFFFFF"/>
            <w:vMerge/>
            <w:tcBorders>
              <w:left w:val="single" w:sz="4"/>
            </w:tcBorders>
            <w:vAlign w:val="top"/>
          </w:tcPr>
          <w:p>
            <w:pPr>
              <w:framePr w:w="9583" w:wrap="notBeside" w:vAnchor="text" w:hAnchor="text" w:xAlign="center" w:y="1"/>
            </w:pPr>
          </w:p>
        </w:tc>
        <w:tc>
          <w:tcPr>
            <w:shd w:val="clear" w:color="auto" w:fill="FFFFFF"/>
            <w:vMerge/>
            <w:tcBorders>
              <w:left w:val="single" w:sz="4"/>
            </w:tcBorders>
            <w:vAlign w:val="top"/>
          </w:tcPr>
          <w:p>
            <w:pPr>
              <w:framePr w:w="9583" w:wrap="notBeside" w:vAnchor="text" w:hAnchor="text" w:xAlign="center" w:y="1"/>
            </w:pPr>
          </w:p>
        </w:tc>
        <w:tc>
          <w:tcPr>
            <w:shd w:val="clear" w:color="auto" w:fill="FFFFFF"/>
            <w:tcBorders>
              <w:left w:val="single" w:sz="4"/>
              <w:top w:val="single" w:sz="4"/>
            </w:tcBorders>
            <w:vAlign w:val="bottom"/>
          </w:tcPr>
          <w:p>
            <w:pPr>
              <w:pStyle w:val="Style12"/>
              <w:framePr w:w="9583"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19"/>
              </w:rPr>
              <w:t>в</w:t>
            </w:r>
          </w:p>
          <w:p>
            <w:pPr>
              <w:pStyle w:val="Style12"/>
              <w:framePr w:w="9583"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19"/>
              </w:rPr>
              <w:t>неделях</w:t>
            </w:r>
          </w:p>
        </w:tc>
        <w:tc>
          <w:tcPr>
            <w:shd w:val="clear" w:color="auto" w:fill="FFFFFF"/>
            <w:tcBorders>
              <w:left w:val="single" w:sz="4"/>
              <w:top w:val="single" w:sz="4"/>
            </w:tcBorders>
            <w:vAlign w:val="bottom"/>
          </w:tcPr>
          <w:p>
            <w:pPr>
              <w:pStyle w:val="Style12"/>
              <w:framePr w:w="9583"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9"/>
              </w:rPr>
              <w:t>в зачетных единицах</w:t>
            </w:r>
          </w:p>
        </w:tc>
        <w:tc>
          <w:tcPr>
            <w:shd w:val="clear" w:color="auto" w:fill="FFFFFF"/>
            <w:tcBorders>
              <w:left w:val="single" w:sz="4"/>
              <w:top w:val="single" w:sz="4"/>
            </w:tcBorders>
            <w:vAlign w:val="bottom"/>
          </w:tcPr>
          <w:p>
            <w:pPr>
              <w:pStyle w:val="Style12"/>
              <w:framePr w:w="9583" w:wrap="notBeside" w:vAnchor="text" w:hAnchor="text" w:xAlign="center" w:y="1"/>
              <w:widowControl w:val="0"/>
              <w:keepNext w:val="0"/>
              <w:keepLines w:val="0"/>
              <w:shd w:val="clear" w:color="auto" w:fill="auto"/>
              <w:bidi w:val="0"/>
              <w:jc w:val="both"/>
              <w:spacing w:before="0" w:after="0" w:line="281" w:lineRule="exact"/>
              <w:ind w:left="0" w:right="0" w:firstLine="0"/>
            </w:pPr>
            <w:r>
              <w:rPr>
                <w:rStyle w:val="CharStyle19"/>
              </w:rPr>
              <w:t>в академических часах</w:t>
            </w:r>
          </w:p>
        </w:tc>
        <w:tc>
          <w:tcPr>
            <w:shd w:val="clear" w:color="auto" w:fill="FFFFFF"/>
            <w:vMerge/>
            <w:tcBorders>
              <w:left w:val="single" w:sz="4"/>
              <w:right w:val="single" w:sz="4"/>
            </w:tcBorders>
            <w:vAlign w:val="top"/>
          </w:tcPr>
          <w:p>
            <w:pPr>
              <w:framePr w:w="9583" w:wrap="notBeside" w:vAnchor="text" w:hAnchor="text" w:xAlign="center" w:y="1"/>
            </w:pPr>
          </w:p>
        </w:tc>
      </w:tr>
      <w:tr>
        <w:trPr>
          <w:trHeight w:val="565" w:hRule="exact"/>
        </w:trPr>
        <w:tc>
          <w:tcPr>
            <w:shd w:val="clear" w:color="auto" w:fill="FFFFFF"/>
            <w:tcBorders>
              <w:left w:val="single" w:sz="4"/>
              <w:top w:val="single" w:sz="4"/>
            </w:tcBorders>
            <w:vAlign w:val="top"/>
          </w:tcPr>
          <w:p>
            <w:pPr>
              <w:pStyle w:val="Style12"/>
              <w:framePr w:w="95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ОФО</w:t>
            </w:r>
          </w:p>
        </w:tc>
        <w:tc>
          <w:tcPr>
            <w:shd w:val="clear" w:color="auto" w:fill="FFFFFF"/>
            <w:tcBorders>
              <w:left w:val="single" w:sz="4"/>
              <w:top w:val="single" w:sz="4"/>
            </w:tcBorders>
            <w:vAlign w:val="center"/>
          </w:tcPr>
          <w:p>
            <w:pPr>
              <w:pStyle w:val="Style12"/>
              <w:framePr w:w="95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5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top"/>
          </w:tcPr>
          <w:p>
            <w:pPr>
              <w:pStyle w:val="Style12"/>
              <w:framePr w:w="958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58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324</w:t>
            </w:r>
          </w:p>
        </w:tc>
        <w:tc>
          <w:tcPr>
            <w:shd w:val="clear" w:color="auto" w:fill="FFFFFF"/>
            <w:tcBorders>
              <w:left w:val="single" w:sz="4"/>
              <w:right w:val="single" w:sz="4"/>
              <w:top w:val="single" w:sz="4"/>
            </w:tcBorders>
            <w:vAlign w:val="bottom"/>
          </w:tcPr>
          <w:p>
            <w:pPr>
              <w:pStyle w:val="Style12"/>
              <w:framePr w:w="9583"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20"/>
              </w:rPr>
              <w:t>Зачет с оценкой</w:t>
            </w:r>
          </w:p>
        </w:tc>
      </w:tr>
      <w:tr>
        <w:trPr>
          <w:trHeight w:val="587" w:hRule="exact"/>
        </w:trPr>
        <w:tc>
          <w:tcPr>
            <w:shd w:val="clear" w:color="auto" w:fill="FFFFFF"/>
            <w:tcBorders>
              <w:left w:val="single" w:sz="4"/>
              <w:top w:val="single" w:sz="4"/>
              <w:bottom w:val="single" w:sz="4"/>
            </w:tcBorders>
            <w:vAlign w:val="top"/>
          </w:tcPr>
          <w:p>
            <w:pPr>
              <w:pStyle w:val="Style12"/>
              <w:framePr w:w="95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ЗФО</w:t>
            </w:r>
          </w:p>
        </w:tc>
        <w:tc>
          <w:tcPr>
            <w:shd w:val="clear" w:color="auto" w:fill="FFFFFF"/>
            <w:tcBorders>
              <w:left w:val="single" w:sz="4"/>
              <w:top w:val="single" w:sz="4"/>
              <w:bottom w:val="single" w:sz="4"/>
            </w:tcBorders>
            <w:vAlign w:val="center"/>
          </w:tcPr>
          <w:p>
            <w:pPr>
              <w:pStyle w:val="Style12"/>
              <w:framePr w:w="95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bottom w:val="single" w:sz="4"/>
            </w:tcBorders>
            <w:vAlign w:val="center"/>
          </w:tcPr>
          <w:p>
            <w:pPr>
              <w:pStyle w:val="Style12"/>
              <w:framePr w:w="958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bottom w:val="single" w:sz="4"/>
            </w:tcBorders>
            <w:vAlign w:val="top"/>
          </w:tcPr>
          <w:p>
            <w:pPr>
              <w:pStyle w:val="Style12"/>
              <w:framePr w:w="958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9</w:t>
            </w:r>
          </w:p>
        </w:tc>
        <w:tc>
          <w:tcPr>
            <w:shd w:val="clear" w:color="auto" w:fill="FFFFFF"/>
            <w:tcBorders>
              <w:left w:val="single" w:sz="4"/>
              <w:top w:val="single" w:sz="4"/>
              <w:bottom w:val="single" w:sz="4"/>
            </w:tcBorders>
            <w:vAlign w:val="top"/>
          </w:tcPr>
          <w:p>
            <w:pPr>
              <w:pStyle w:val="Style12"/>
              <w:framePr w:w="958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324</w:t>
            </w:r>
          </w:p>
        </w:tc>
        <w:tc>
          <w:tcPr>
            <w:shd w:val="clear" w:color="auto" w:fill="FFFFFF"/>
            <w:tcBorders>
              <w:left w:val="single" w:sz="4"/>
              <w:right w:val="single" w:sz="4"/>
              <w:top w:val="single" w:sz="4"/>
              <w:bottom w:val="single" w:sz="4"/>
            </w:tcBorders>
            <w:vAlign w:val="bottom"/>
          </w:tcPr>
          <w:p>
            <w:pPr>
              <w:pStyle w:val="Style12"/>
              <w:framePr w:w="9583" w:wrap="notBeside" w:vAnchor="text" w:hAnchor="text" w:xAlign="center" w:y="1"/>
              <w:widowControl w:val="0"/>
              <w:keepNext w:val="0"/>
              <w:keepLines w:val="0"/>
              <w:shd w:val="clear" w:color="auto" w:fill="auto"/>
              <w:bidi w:val="0"/>
              <w:jc w:val="both"/>
              <w:spacing w:before="0" w:after="0" w:line="284" w:lineRule="exact"/>
              <w:ind w:left="0" w:right="0" w:firstLine="0"/>
            </w:pPr>
            <w:r>
              <w:rPr>
                <w:rStyle w:val="CharStyle20"/>
              </w:rPr>
              <w:t>Зачет с оценкой</w:t>
            </w:r>
          </w:p>
        </w:tc>
      </w:tr>
    </w:tbl>
    <w:p>
      <w:pPr>
        <w:framePr w:w="9583"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1"/>
          <w:headerReference w:type="first" r:id="rId12"/>
          <w:titlePg/>
          <w:pgSz w:w="11900" w:h="16840"/>
          <w:pgMar w:top="2063" w:left="1650" w:right="666" w:bottom="2063" w:header="0" w:footer="3" w:gutter="0"/>
          <w:rtlGutter w:val="0"/>
          <w:cols w:space="720"/>
          <w:pgNumType w:start="4"/>
          <w:noEndnote/>
          <w:docGrid w:linePitch="360"/>
        </w:sectPr>
      </w:pPr>
    </w:p>
    <w:tbl>
      <w:tblPr>
        <w:tblOverlap w:val="never"/>
        <w:tblLayout w:type="fixed"/>
        <w:jc w:val="center"/>
      </w:tblPr>
      <w:tblGrid>
        <w:gridCol w:w="410"/>
        <w:gridCol w:w="2372"/>
        <w:gridCol w:w="5440"/>
        <w:gridCol w:w="1325"/>
      </w:tblGrid>
      <w:tr>
        <w:trPr>
          <w:trHeight w:val="1141" w:hRule="exact"/>
        </w:trPr>
        <w:tc>
          <w:tcPr>
            <w:shd w:val="clear" w:color="auto" w:fill="FFFFFF"/>
            <w:tcBorders>
              <w:left w:val="single" w:sz="4"/>
              <w:top w:val="single" w:sz="4"/>
            </w:tcBorders>
            <w:vAlign w:val="center"/>
          </w:tcPr>
          <w:p>
            <w:pPr>
              <w:pStyle w:val="Style12"/>
              <w:framePr w:w="95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w:t>
            </w:r>
          </w:p>
        </w:tc>
        <w:tc>
          <w:tcPr>
            <w:shd w:val="clear" w:color="auto" w:fill="FFFFFF"/>
            <w:tcBorders>
              <w:left w:val="single" w:sz="4"/>
              <w:top w:val="single" w:sz="4"/>
            </w:tcBorders>
            <w:vAlign w:val="top"/>
          </w:tcPr>
          <w:p>
            <w:pPr>
              <w:pStyle w:val="Style12"/>
              <w:framePr w:w="9547" w:wrap="notBeside" w:vAnchor="text" w:hAnchor="text" w:xAlign="center" w:y="1"/>
              <w:widowControl w:val="0"/>
              <w:keepNext w:val="0"/>
              <w:keepLines w:val="0"/>
              <w:shd w:val="clear" w:color="auto" w:fill="auto"/>
              <w:bidi w:val="0"/>
              <w:jc w:val="left"/>
              <w:spacing w:before="0" w:after="0" w:line="277" w:lineRule="exact"/>
              <w:ind w:left="0" w:right="0" w:firstLine="440"/>
            </w:pPr>
            <w:r>
              <w:rPr>
                <w:rStyle w:val="CharStyle19"/>
              </w:rPr>
              <w:t>Наименование раздела (этапа) практики</w:t>
            </w:r>
          </w:p>
        </w:tc>
        <w:tc>
          <w:tcPr>
            <w:shd w:val="clear" w:color="auto" w:fill="FFFFFF"/>
            <w:tcBorders>
              <w:left w:val="single" w:sz="4"/>
              <w:top w:val="single" w:sz="4"/>
            </w:tcBorders>
            <w:vAlign w:val="top"/>
          </w:tcPr>
          <w:p>
            <w:pPr>
              <w:pStyle w:val="Style12"/>
              <w:framePr w:w="9547" w:wrap="notBeside" w:vAnchor="text" w:hAnchor="text" w:xAlign="center" w:y="1"/>
              <w:widowControl w:val="0"/>
              <w:keepNext w:val="0"/>
              <w:keepLines w:val="0"/>
              <w:shd w:val="clear" w:color="auto" w:fill="auto"/>
              <w:bidi w:val="0"/>
              <w:jc w:val="both"/>
              <w:spacing w:before="0" w:after="0" w:line="277" w:lineRule="exact"/>
              <w:ind w:left="0" w:right="0" w:firstLine="460"/>
            </w:pPr>
            <w:r>
              <w:rPr>
                <w:rStyle w:val="CharStyle19"/>
              </w:rPr>
              <w:t>Виды работ на практике, включая самостоятельную работу студентов и трудоемкость</w:t>
            </w:r>
          </w:p>
        </w:tc>
        <w:tc>
          <w:tcPr>
            <w:shd w:val="clear" w:color="auto" w:fill="FFFFFF"/>
            <w:tcBorders>
              <w:left w:val="single" w:sz="4"/>
              <w:right w:val="single" w:sz="4"/>
              <w:top w:val="single" w:sz="4"/>
            </w:tcBorders>
            <w:vAlign w:val="bottom"/>
          </w:tcPr>
          <w:p>
            <w:pPr>
              <w:pStyle w:val="Style12"/>
              <w:framePr w:w="9547" w:wrap="notBeside" w:vAnchor="text" w:hAnchor="text" w:xAlign="center" w:y="1"/>
              <w:widowControl w:val="0"/>
              <w:keepNext w:val="0"/>
              <w:keepLines w:val="0"/>
              <w:shd w:val="clear" w:color="auto" w:fill="auto"/>
              <w:bidi w:val="0"/>
              <w:jc w:val="left"/>
              <w:spacing w:before="0" w:after="0" w:line="277" w:lineRule="exact"/>
              <w:ind w:left="0" w:right="0" w:firstLine="460"/>
            </w:pPr>
            <w:r>
              <w:rPr>
                <w:rStyle w:val="CharStyle19"/>
              </w:rPr>
              <w:t>Бюдже т времени (недели, дни)</w:t>
            </w:r>
          </w:p>
        </w:tc>
      </w:tr>
      <w:tr>
        <w:trPr>
          <w:trHeight w:val="356" w:hRule="exact"/>
        </w:trPr>
        <w:tc>
          <w:tcPr>
            <w:shd w:val="clear" w:color="auto" w:fill="FFFFFF"/>
            <w:gridSpan w:val="4"/>
            <w:tcBorders>
              <w:left w:val="single" w:sz="4"/>
              <w:right w:val="single" w:sz="4"/>
              <w:top w:val="single" w:sz="4"/>
            </w:tcBorders>
            <w:vAlign w:val="top"/>
          </w:tcPr>
          <w:p>
            <w:pPr>
              <w:pStyle w:val="Style12"/>
              <w:framePr w:w="9547" w:wrap="notBeside" w:vAnchor="text" w:hAnchor="text" w:xAlign="center" w:y="1"/>
              <w:widowControl w:val="0"/>
              <w:keepNext w:val="0"/>
              <w:keepLines w:val="0"/>
              <w:shd w:val="clear" w:color="auto" w:fill="auto"/>
              <w:bidi w:val="0"/>
              <w:jc w:val="left"/>
              <w:spacing w:before="0" w:after="0" w:line="240" w:lineRule="exact"/>
              <w:ind w:left="3480" w:right="0" w:firstLine="0"/>
            </w:pPr>
            <w:r>
              <w:rPr>
                <w:rStyle w:val="CharStyle19"/>
              </w:rPr>
              <w:t>10 (очн.)/11 (заочи.) семестр</w:t>
            </w:r>
          </w:p>
        </w:tc>
      </w:tr>
      <w:tr>
        <w:trPr>
          <w:trHeight w:val="5000" w:hRule="exact"/>
        </w:trPr>
        <w:tc>
          <w:tcPr>
            <w:shd w:val="clear" w:color="auto" w:fill="FFFFFF"/>
            <w:tcBorders>
              <w:left w:val="single" w:sz="4"/>
              <w:top w:val="single" w:sz="4"/>
            </w:tcBorders>
            <w:vAlign w:val="top"/>
          </w:tcPr>
          <w:p>
            <w:pPr>
              <w:framePr w:w="95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547"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20"/>
              </w:rPr>
              <w:t>Подготовительный</w:t>
            </w:r>
          </w:p>
          <w:p>
            <w:pPr>
              <w:pStyle w:val="Style12"/>
              <w:framePr w:w="9547"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20"/>
              </w:rPr>
              <w:t>этап</w:t>
            </w:r>
          </w:p>
        </w:tc>
        <w:tc>
          <w:tcPr>
            <w:shd w:val="clear" w:color="auto" w:fill="FFFFFF"/>
            <w:tcBorders>
              <w:left w:val="single" w:sz="4"/>
              <w:top w:val="single" w:sz="4"/>
            </w:tcBorders>
            <w:vAlign w:val="bottom"/>
          </w:tcPr>
          <w:p>
            <w:pPr>
              <w:pStyle w:val="Style12"/>
              <w:framePr w:w="9547" w:wrap="notBeside" w:vAnchor="text" w:hAnchor="text" w:xAlign="center" w:y="1"/>
              <w:widowControl w:val="0"/>
              <w:keepNext w:val="0"/>
              <w:keepLines w:val="0"/>
              <w:shd w:val="clear" w:color="auto" w:fill="auto"/>
              <w:bidi w:val="0"/>
              <w:jc w:val="both"/>
              <w:spacing w:before="0" w:after="0"/>
              <w:ind w:left="0" w:right="0" w:firstLine="460"/>
            </w:pPr>
            <w:r>
              <w:rPr>
                <w:rStyle w:val="CharStyle20"/>
              </w:rPr>
              <w:t>Организационное собрание по практике. Ознакомительная лекция по программе практики, и выполнению индивидуального задания, сбору, обработке и систематизации материала. Получение индивидуального задания.</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460"/>
            </w:pPr>
            <w:r>
              <w:rPr>
                <w:rStyle w:val="CharStyle20"/>
              </w:rPr>
              <w:t>Инструктаж по ознакомлению с требованиями охраны труда, техники безопасности, пожарной безопасности, а также с правилами внутреннего трудового распорядка на объекте практики.</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460"/>
            </w:pPr>
            <w:r>
              <w:rPr>
                <w:rStyle w:val="CharStyle19"/>
              </w:rPr>
              <w:t xml:space="preserve">Трудоёмкость: </w:t>
            </w:r>
            <w:r>
              <w:rPr>
                <w:rStyle w:val="CharStyle20"/>
              </w:rPr>
              <w:t>всего 9 ч. (0,25 з.е.), из них:</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820"/>
            </w:pPr>
            <w:r>
              <w:rPr>
                <w:rStyle w:val="CharStyle20"/>
              </w:rPr>
              <w:t>6 ч. (0,17 з.е.) работа на объекте преддипломной практики, в т.ч. 2 ч. (0,05) - контактные часы, 4 ч. (0,1 з.е.) - работа на объекте практики в соответствии с индивидуальным заданием;</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460"/>
            </w:pPr>
            <w:r>
              <w:rPr>
                <w:rStyle w:val="CharStyle20"/>
              </w:rPr>
              <w:t>- 3 ч. (0,08 з.е.) ежедневная самостоятельная работа обучающегося по обработке и анализу полученной информации.</w:t>
            </w:r>
          </w:p>
        </w:tc>
        <w:tc>
          <w:tcPr>
            <w:shd w:val="clear" w:color="auto" w:fill="FFFFFF"/>
            <w:tcBorders>
              <w:left w:val="single" w:sz="4"/>
              <w:right w:val="single" w:sz="4"/>
              <w:top w:val="single" w:sz="4"/>
            </w:tcBorders>
            <w:vAlign w:val="top"/>
          </w:tcPr>
          <w:p>
            <w:pPr>
              <w:pStyle w:val="Style12"/>
              <w:framePr w:w="954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0"/>
              </w:rPr>
              <w:t>1 день</w:t>
            </w:r>
          </w:p>
        </w:tc>
      </w:tr>
      <w:tr>
        <w:trPr>
          <w:trHeight w:val="7502" w:hRule="exact"/>
        </w:trPr>
        <w:tc>
          <w:tcPr>
            <w:shd w:val="clear" w:color="auto" w:fill="FFFFFF"/>
            <w:tcBorders>
              <w:left w:val="single" w:sz="4"/>
              <w:top w:val="single" w:sz="4"/>
              <w:bottom w:val="single" w:sz="4"/>
            </w:tcBorders>
            <w:vAlign w:val="top"/>
          </w:tcPr>
          <w:p>
            <w:pPr>
              <w:framePr w:w="95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547" w:wrap="notBeside" w:vAnchor="text" w:hAnchor="text" w:xAlign="center" w:y="1"/>
              <w:widowControl w:val="0"/>
              <w:keepNext w:val="0"/>
              <w:keepLines w:val="0"/>
              <w:shd w:val="clear" w:color="auto" w:fill="auto"/>
              <w:bidi w:val="0"/>
              <w:jc w:val="left"/>
              <w:spacing w:before="0" w:after="0" w:line="240" w:lineRule="exact"/>
              <w:ind w:left="0" w:right="0" w:firstLine="440"/>
            </w:pPr>
            <w:r>
              <w:rPr>
                <w:rStyle w:val="CharStyle20"/>
              </w:rPr>
              <w:t>Основной этап</w:t>
            </w:r>
          </w:p>
        </w:tc>
        <w:tc>
          <w:tcPr>
            <w:shd w:val="clear" w:color="auto" w:fill="FFFFFF"/>
            <w:tcBorders>
              <w:left w:val="single" w:sz="4"/>
              <w:top w:val="single" w:sz="4"/>
              <w:bottom w:val="single" w:sz="4"/>
            </w:tcBorders>
            <w:vAlign w:val="bottom"/>
          </w:tcPr>
          <w:p>
            <w:pPr>
              <w:pStyle w:val="Style12"/>
              <w:framePr w:w="9547" w:wrap="notBeside" w:vAnchor="text" w:hAnchor="text" w:xAlign="center" w:y="1"/>
              <w:widowControl w:val="0"/>
              <w:keepNext w:val="0"/>
              <w:keepLines w:val="0"/>
              <w:shd w:val="clear" w:color="auto" w:fill="auto"/>
              <w:bidi w:val="0"/>
              <w:jc w:val="both"/>
              <w:spacing w:before="0" w:after="0"/>
              <w:ind w:left="0" w:right="0" w:firstLine="640"/>
            </w:pPr>
            <w:r>
              <w:rPr>
                <w:rStyle w:val="CharStyle20"/>
              </w:rPr>
              <w:t>Систематизация научно-технической литературы, нормативной документации, патентной' информации по тематике исследования для составления отчета по преддипломной практике и в последующем выполнения выпускной квалификационной работы.</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640"/>
            </w:pPr>
            <w:r>
              <w:rPr>
                <w:rStyle w:val="CharStyle20"/>
              </w:rPr>
              <w:t>Характеристика района и объекта исследования.</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640"/>
            </w:pPr>
            <w:r>
              <w:rPr>
                <w:rStyle w:val="CharStyle20"/>
              </w:rPr>
              <w:t>Обзор методов и методик для проведения расчетно-графических, проектно-конструкторских и научно-исследовательских работ.</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640"/>
            </w:pPr>
            <w:r>
              <w:rPr>
                <w:rStyle w:val="CharStyle20"/>
              </w:rPr>
              <w:t>Сбор и подготовка исходных данных для дальнейшего выполнения выпускной квалификационной работы.</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640"/>
            </w:pPr>
            <w:r>
              <w:rPr>
                <w:rStyle w:val="CharStyle20"/>
              </w:rPr>
              <w:t>Анализ пожарной опасности и систем защиты объекта.</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640"/>
            </w:pPr>
            <w:r>
              <w:rPr>
                <w:rStyle w:val="CharStyle20"/>
              </w:rPr>
              <w:t>Разработка технических решений по повышению уровня пожарной безопасности;</w:t>
            </w:r>
          </w:p>
          <w:p>
            <w:pPr>
              <w:pStyle w:val="Style12"/>
              <w:framePr w:w="9547" w:wrap="notBeside" w:vAnchor="text" w:hAnchor="text" w:xAlign="center" w:y="1"/>
              <w:widowControl w:val="0"/>
              <w:keepNext w:val="0"/>
              <w:keepLines w:val="0"/>
              <w:shd w:val="clear" w:color="auto" w:fill="auto"/>
              <w:bidi w:val="0"/>
              <w:jc w:val="both"/>
              <w:spacing w:before="0" w:after="0"/>
              <w:ind w:left="0" w:right="0" w:firstLine="640"/>
            </w:pPr>
            <w:r>
              <w:rPr>
                <w:rStyle w:val="CharStyle20"/>
              </w:rPr>
              <w:t>Технико-экономическое обоснование предлагаемых решений противопожарной защиты и</w:t>
            </w:r>
          </w:p>
          <w:p>
            <w:pPr>
              <w:pStyle w:val="Style12"/>
              <w:framePr w:w="95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др-</w:t>
            </w:r>
          </w:p>
          <w:p>
            <w:pPr>
              <w:pStyle w:val="Style12"/>
              <w:framePr w:w="9547" w:wrap="notBeside" w:vAnchor="text" w:hAnchor="text" w:xAlign="center" w:y="1"/>
              <w:widowControl w:val="0"/>
              <w:keepNext w:val="0"/>
              <w:keepLines w:val="0"/>
              <w:shd w:val="clear" w:color="auto" w:fill="auto"/>
              <w:bidi w:val="0"/>
              <w:jc w:val="left"/>
              <w:spacing w:before="0" w:after="0" w:line="277" w:lineRule="exact"/>
              <w:ind w:left="0" w:right="0" w:firstLine="640"/>
            </w:pPr>
            <w:r>
              <w:rPr>
                <w:rStyle w:val="CharStyle20"/>
              </w:rPr>
              <w:t xml:space="preserve">Анализ и обработка результатов преддипломной практики, формулирование выводов, составление библиографического списка. Подготовка отчета по преддипломной практике. </w:t>
            </w:r>
            <w:r>
              <w:rPr>
                <w:rStyle w:val="CharStyle19"/>
              </w:rPr>
              <w:t xml:space="preserve">Трудоёмкость: </w:t>
            </w:r>
            <w:r>
              <w:rPr>
                <w:rStyle w:val="CharStyle20"/>
              </w:rPr>
              <w:t xml:space="preserve">всего </w:t>
            </w:r>
            <w:r>
              <w:rPr>
                <w:rStyle w:val="CharStyle19"/>
              </w:rPr>
              <w:t xml:space="preserve">315 </w:t>
            </w:r>
            <w:r>
              <w:rPr>
                <w:rStyle w:val="CharStyle20"/>
              </w:rPr>
              <w:t xml:space="preserve">ч. </w:t>
            </w:r>
            <w:r>
              <w:rPr>
                <w:rStyle w:val="CharStyle19"/>
              </w:rPr>
              <w:t xml:space="preserve">(8,75 </w:t>
            </w:r>
            <w:r>
              <w:rPr>
                <w:rStyle w:val="CharStyle20"/>
              </w:rPr>
              <w:t>з.е.), из них:</w:t>
            </w:r>
          </w:p>
          <w:p>
            <w:pPr>
              <w:pStyle w:val="Style12"/>
              <w:framePr w:w="9547" w:wrap="notBeside" w:vAnchor="text" w:hAnchor="text" w:xAlign="center" w:y="1"/>
              <w:widowControl w:val="0"/>
              <w:keepNext w:val="0"/>
              <w:keepLines w:val="0"/>
              <w:shd w:val="clear" w:color="auto" w:fill="auto"/>
              <w:bidi w:val="0"/>
              <w:jc w:val="both"/>
              <w:spacing w:before="0" w:after="0" w:line="277" w:lineRule="exact"/>
              <w:ind w:left="0" w:right="0" w:firstLine="460"/>
            </w:pPr>
            <w:r>
              <w:rPr>
                <w:rStyle w:val="CharStyle20"/>
              </w:rPr>
              <w:t>- 210 ч. (5,83 з.е.) работа на объекте</w:t>
            </w:r>
          </w:p>
        </w:tc>
        <w:tc>
          <w:tcPr>
            <w:shd w:val="clear" w:color="auto" w:fill="FFFFFF"/>
            <w:tcBorders>
              <w:left w:val="single" w:sz="4"/>
              <w:right w:val="single" w:sz="4"/>
              <w:top w:val="single" w:sz="4"/>
              <w:bottom w:val="single" w:sz="4"/>
            </w:tcBorders>
            <w:vAlign w:val="top"/>
          </w:tcPr>
          <w:p>
            <w:pPr>
              <w:pStyle w:val="Style12"/>
              <w:framePr w:w="9547" w:wrap="notBeside" w:vAnchor="text" w:hAnchor="text" w:xAlign="center" w:y="1"/>
              <w:widowControl w:val="0"/>
              <w:keepNext w:val="0"/>
              <w:keepLines w:val="0"/>
              <w:shd w:val="clear" w:color="auto" w:fill="auto"/>
              <w:bidi w:val="0"/>
              <w:jc w:val="left"/>
              <w:spacing w:before="0" w:after="0" w:line="240" w:lineRule="exact"/>
              <w:ind w:left="0" w:right="0" w:firstLine="460"/>
            </w:pPr>
            <w:r>
              <w:rPr>
                <w:rStyle w:val="CharStyle20"/>
              </w:rPr>
              <w:t>35 дней</w:t>
            </w:r>
          </w:p>
        </w:tc>
      </w:tr>
    </w:tbl>
    <w:p>
      <w:pPr>
        <w:framePr w:w="95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609" w:left="1582" w:right="770" w:bottom="1121" w:header="0" w:footer="3" w:gutter="0"/>
          <w:rtlGutter w:val="0"/>
          <w:cols w:space="720"/>
          <w:noEndnote/>
          <w:docGrid w:linePitch="360"/>
        </w:sectPr>
      </w:pPr>
    </w:p>
    <w:tbl>
      <w:tblPr>
        <w:tblOverlap w:val="never"/>
        <w:tblLayout w:type="fixed"/>
        <w:jc w:val="center"/>
      </w:tblPr>
      <w:tblGrid>
        <w:gridCol w:w="410"/>
        <w:gridCol w:w="2372"/>
        <w:gridCol w:w="5436"/>
        <w:gridCol w:w="1328"/>
      </w:tblGrid>
      <w:tr>
        <w:trPr>
          <w:trHeight w:val="1984" w:hRule="exact"/>
        </w:trPr>
        <w:tc>
          <w:tcPr>
            <w:shd w:val="clear" w:color="auto" w:fill="FFFFFF"/>
            <w:tcBorders>
              <w:left w:val="single" w:sz="4"/>
              <w:top w:val="single" w:sz="4"/>
            </w:tcBorders>
            <w:vAlign w:val="top"/>
          </w:tcPr>
          <w:p>
            <w:pPr>
              <w:framePr w:w="95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5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547"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20"/>
              </w:rPr>
              <w:t>преддипломной практики, в т.ч. 70 ч. (1,94 з.е.) - контактные часы, 140 ч. (3,89 з.е.) - работа на объекте практики в соответствии с индивидуальным заданием;</w:t>
            </w:r>
          </w:p>
          <w:p>
            <w:pPr>
              <w:pStyle w:val="Style12"/>
              <w:framePr w:w="9547" w:wrap="notBeside" w:vAnchor="text" w:hAnchor="text" w:xAlign="center" w:y="1"/>
              <w:widowControl w:val="0"/>
              <w:keepNext w:val="0"/>
              <w:keepLines w:val="0"/>
              <w:shd w:val="clear" w:color="auto" w:fill="auto"/>
              <w:bidi w:val="0"/>
              <w:jc w:val="both"/>
              <w:spacing w:before="0" w:after="0" w:line="277" w:lineRule="exact"/>
              <w:ind w:left="0" w:right="0" w:firstLine="460"/>
            </w:pPr>
            <w:r>
              <w:rPr>
                <w:rStyle w:val="CharStyle20"/>
              </w:rPr>
              <w:t>- 105 ч. (2,92 з.е.) ежедневная самостоятельная работа обучающегося по обработке и анализу полученной информации.</w:t>
            </w:r>
          </w:p>
        </w:tc>
        <w:tc>
          <w:tcPr>
            <w:shd w:val="clear" w:color="auto" w:fill="FFFFFF"/>
            <w:tcBorders>
              <w:left w:val="single" w:sz="4"/>
              <w:right w:val="single" w:sz="4"/>
              <w:top w:val="single" w:sz="4"/>
            </w:tcBorders>
            <w:vAlign w:val="top"/>
          </w:tcPr>
          <w:p>
            <w:pPr>
              <w:framePr w:w="9547" w:wrap="notBeside" w:vAnchor="text" w:hAnchor="text" w:xAlign="center" w:y="1"/>
              <w:widowControl w:val="0"/>
              <w:rPr>
                <w:sz w:val="10"/>
                <w:szCs w:val="10"/>
              </w:rPr>
            </w:pPr>
          </w:p>
        </w:tc>
      </w:tr>
      <w:tr>
        <w:trPr>
          <w:trHeight w:val="572" w:hRule="exact"/>
        </w:trPr>
        <w:tc>
          <w:tcPr>
            <w:shd w:val="clear" w:color="auto" w:fill="FFFFFF"/>
            <w:tcBorders>
              <w:left w:val="single" w:sz="4"/>
              <w:top w:val="single" w:sz="4"/>
            </w:tcBorders>
            <w:vAlign w:val="top"/>
          </w:tcPr>
          <w:p>
            <w:pPr>
              <w:framePr w:w="95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547" w:wrap="notBeside" w:vAnchor="text" w:hAnchor="text" w:xAlign="center" w:y="1"/>
              <w:widowControl w:val="0"/>
              <w:keepNext w:val="0"/>
              <w:keepLines w:val="0"/>
              <w:shd w:val="clear" w:color="auto" w:fill="auto"/>
              <w:bidi w:val="0"/>
              <w:jc w:val="left"/>
              <w:spacing w:before="0" w:after="120" w:line="240" w:lineRule="exact"/>
              <w:ind w:left="460" w:right="0" w:firstLine="0"/>
            </w:pPr>
            <w:r>
              <w:rPr>
                <w:rStyle w:val="CharStyle20"/>
              </w:rPr>
              <w:t>Заключительный</w:t>
            </w:r>
          </w:p>
          <w:p>
            <w:pPr>
              <w:pStyle w:val="Style12"/>
              <w:framePr w:w="9547"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20"/>
              </w:rPr>
              <w:t>этап.</w:t>
            </w:r>
          </w:p>
        </w:tc>
        <w:tc>
          <w:tcPr>
            <w:shd w:val="clear" w:color="auto" w:fill="FFFFFF"/>
            <w:tcBorders>
              <w:left w:val="single" w:sz="4"/>
              <w:top w:val="single" w:sz="4"/>
            </w:tcBorders>
            <w:vAlign w:val="top"/>
          </w:tcPr>
          <w:p>
            <w:pPr>
              <w:pStyle w:val="Style12"/>
              <w:framePr w:w="9547" w:wrap="notBeside" w:vAnchor="text" w:hAnchor="text" w:xAlign="center" w:y="1"/>
              <w:widowControl w:val="0"/>
              <w:keepNext w:val="0"/>
              <w:keepLines w:val="0"/>
              <w:shd w:val="clear" w:color="auto" w:fill="auto"/>
              <w:bidi w:val="0"/>
              <w:jc w:val="both"/>
              <w:spacing w:before="0" w:after="0" w:line="240" w:lineRule="exact"/>
              <w:ind w:left="0" w:right="0" w:firstLine="460"/>
            </w:pPr>
            <w:r>
              <w:rPr>
                <w:rStyle w:val="CharStyle20"/>
              </w:rPr>
              <w:t>Защита отчета по практике</w:t>
            </w:r>
          </w:p>
        </w:tc>
        <w:tc>
          <w:tcPr>
            <w:shd w:val="clear" w:color="auto" w:fill="FFFFFF"/>
            <w:tcBorders>
              <w:left w:val="single" w:sz="4"/>
              <w:right w:val="single" w:sz="4"/>
              <w:top w:val="single" w:sz="4"/>
            </w:tcBorders>
            <w:vAlign w:val="top"/>
          </w:tcPr>
          <w:p>
            <w:pPr>
              <w:framePr w:w="9547" w:wrap="notBeside" w:vAnchor="text" w:hAnchor="text" w:xAlign="center" w:y="1"/>
              <w:widowControl w:val="0"/>
              <w:rPr>
                <w:sz w:val="10"/>
                <w:szCs w:val="10"/>
              </w:rPr>
            </w:pPr>
          </w:p>
        </w:tc>
      </w:tr>
      <w:tr>
        <w:trPr>
          <w:trHeight w:val="576" w:hRule="exact"/>
        </w:trPr>
        <w:tc>
          <w:tcPr>
            <w:shd w:val="clear" w:color="auto" w:fill="FFFFFF"/>
            <w:tcBorders>
              <w:left w:val="single" w:sz="4"/>
              <w:top w:val="single" w:sz="4"/>
              <w:bottom w:val="single" w:sz="4"/>
            </w:tcBorders>
            <w:vAlign w:val="top"/>
          </w:tcPr>
          <w:p>
            <w:pPr>
              <w:framePr w:w="95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547" w:wrap="notBeside" w:vAnchor="text" w:hAnchor="text" w:xAlign="center" w:y="1"/>
              <w:widowControl w:val="0"/>
              <w:keepNext w:val="0"/>
              <w:keepLines w:val="0"/>
              <w:shd w:val="clear" w:color="auto" w:fill="auto"/>
              <w:bidi w:val="0"/>
              <w:jc w:val="left"/>
              <w:spacing w:before="0" w:after="0" w:line="240" w:lineRule="exact"/>
              <w:ind w:left="460" w:right="0" w:firstLine="0"/>
            </w:pPr>
            <w:r>
              <w:rPr>
                <w:rStyle w:val="CharStyle19"/>
              </w:rPr>
              <w:t>Итого:</w:t>
            </w:r>
          </w:p>
        </w:tc>
        <w:tc>
          <w:tcPr>
            <w:shd w:val="clear" w:color="auto" w:fill="FFFFFF"/>
            <w:tcBorders>
              <w:left w:val="single" w:sz="4"/>
              <w:top w:val="single" w:sz="4"/>
              <w:bottom w:val="single" w:sz="4"/>
            </w:tcBorders>
            <w:vAlign w:val="top"/>
          </w:tcPr>
          <w:p>
            <w:pPr>
              <w:pStyle w:val="Style12"/>
              <w:framePr w:w="9547" w:wrap="notBeside" w:vAnchor="text" w:hAnchor="text" w:xAlign="center" w:y="1"/>
              <w:widowControl w:val="0"/>
              <w:keepNext w:val="0"/>
              <w:keepLines w:val="0"/>
              <w:shd w:val="clear" w:color="auto" w:fill="auto"/>
              <w:bidi w:val="0"/>
              <w:jc w:val="both"/>
              <w:spacing w:before="0" w:after="0" w:line="240" w:lineRule="exact"/>
              <w:ind w:left="0" w:right="0" w:firstLine="460"/>
            </w:pPr>
            <w:r>
              <w:rPr>
                <w:rStyle w:val="CharStyle19"/>
              </w:rPr>
              <w:t>324 (9 з.е.)</w:t>
            </w:r>
          </w:p>
        </w:tc>
        <w:tc>
          <w:tcPr>
            <w:shd w:val="clear" w:color="auto" w:fill="FFFFFF"/>
            <w:tcBorders>
              <w:left w:val="single" w:sz="4"/>
              <w:right w:val="single" w:sz="4"/>
              <w:top w:val="single" w:sz="4"/>
              <w:bottom w:val="single" w:sz="4"/>
            </w:tcBorders>
            <w:vAlign w:val="bottom"/>
          </w:tcPr>
          <w:p>
            <w:pPr>
              <w:pStyle w:val="Style12"/>
              <w:framePr w:w="9547" w:wrap="notBeside" w:vAnchor="text" w:hAnchor="text" w:xAlign="center" w:y="1"/>
              <w:widowControl w:val="0"/>
              <w:keepNext w:val="0"/>
              <w:keepLines w:val="0"/>
              <w:shd w:val="clear" w:color="auto" w:fill="auto"/>
              <w:bidi w:val="0"/>
              <w:jc w:val="left"/>
              <w:spacing w:before="0" w:after="0" w:line="270" w:lineRule="exact"/>
              <w:ind w:left="0" w:right="0" w:firstLine="380"/>
            </w:pPr>
            <w:r>
              <w:rPr>
                <w:rStyle w:val="CharStyle20"/>
              </w:rPr>
              <w:t>6 нед. (36 дней)</w:t>
            </w:r>
          </w:p>
        </w:tc>
      </w:tr>
    </w:tbl>
    <w:p>
      <w:pPr>
        <w:framePr w:w="9547"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3"/>
          <w:headerReference w:type="first" r:id="rId14"/>
          <w:titlePg/>
          <w:pgSz w:w="11900" w:h="16840"/>
          <w:pgMar w:top="1232" w:left="1531" w:right="822" w:bottom="1232" w:header="0" w:footer="3" w:gutter="0"/>
          <w:rtlGutter w:val="0"/>
          <w:cols w:space="720"/>
          <w:pgNumType w:start="10"/>
          <w:noEndnote/>
          <w:docGrid w:linePitch="360"/>
        </w:sectPr>
      </w:pPr>
    </w:p>
    <w:p>
      <w:pPr>
        <w:pStyle w:val="Style12"/>
        <w:tabs>
          <w:tab w:leader="none" w:pos="3449"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Результаты прохождения практики оцениваются посредством проведения промежуточной аттестации.</w:t>
        <w:tab/>
        <w:t>Неудовлетворительные результаты промежуточной</w:t>
      </w:r>
    </w:p>
    <w:p>
      <w:pPr>
        <w:pStyle w:val="Style12"/>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 Результаты промежуточной аттестации по практике учитываются при подведении итогов общей успеваемости обучающихся.</w:t>
      </w:r>
    </w:p>
    <w:p>
      <w:pPr>
        <w:pStyle w:val="Style12"/>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По окончании практики обучающийся сдает письменный отчет и дневник на проверку руководителю практики от кафедры.</w:t>
      </w:r>
    </w:p>
    <w:p>
      <w:pPr>
        <w:pStyle w:val="Style12"/>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Отчет по практике должен включать сведения о конкретно выполненной обучающимся работе в период практики, выполнении всех заданий в соответствии с программой практики.</w:t>
      </w:r>
    </w:p>
    <w:p>
      <w:pPr>
        <w:pStyle w:val="Style12"/>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Обучающийся, не оформивший документы на прохождение практики и не прошедший практику, к защите отчета не допускается.</w:t>
      </w:r>
    </w:p>
    <w:p>
      <w:pPr>
        <w:pStyle w:val="Style12"/>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По итогам практики комиссия, назначенная заведующим кафедрой, в соответствии с графиком проведения практики, аттестует обучающегося на основании защиты оформленного в соответствии с установленными требованиями письменного отчета и отзыва руководителя практики от предприятия. По итогам аттестации выставляется «зачет с оценкой». При оценке итогов работы обучающегося на практике принимается во внимание характеристика, данная ему руководителем практики от профильной организации.</w:t>
      </w:r>
    </w:p>
    <w:p>
      <w:pPr>
        <w:pStyle w:val="Style12"/>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Обучающиеся, не выполнившие программу практики по уважительной причине, направляются на практику повторно по индивидуальному графику. 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w:t>
      </w:r>
    </w:p>
    <w:p>
      <w:pPr>
        <w:pStyle w:val="Style12"/>
        <w:widowControl w:val="0"/>
        <w:keepNext w:val="0"/>
        <w:keepLines w:val="0"/>
        <w:shd w:val="clear" w:color="auto" w:fill="auto"/>
        <w:bidi w:val="0"/>
        <w:jc w:val="both"/>
        <w:spacing w:before="0" w:after="0"/>
        <w:ind w:left="0" w:right="0" w:firstLine="600"/>
        <w:sectPr>
          <w:pgSz w:w="11900" w:h="16840"/>
          <w:pgMar w:top="1872" w:left="1625" w:right="878" w:bottom="1872" w:header="0" w:footer="3" w:gutter="0"/>
          <w:rtlGutter w:val="0"/>
          <w:cols w:space="720"/>
          <w:noEndnote/>
          <w:docGrid w:linePitch="360"/>
        </w:sectPr>
      </w:pPr>
      <w:r>
        <w:rPr>
          <w:lang w:val="ru-RU" w:eastAsia="ru-RU" w:bidi="ru-RU"/>
          <w:sz w:val="24"/>
          <w:szCs w:val="24"/>
          <w:w w:val="100"/>
          <w:spacing w:val="0"/>
          <w:color w:val="000000"/>
          <w:position w:val="0"/>
        </w:rPr>
        <w:t>Невыполненная программа практики без уважительной причины или неудовлетворительная оценка при защите отчета по практике считаются академической задолженностью обучающегося.</w:t>
      </w:r>
    </w:p>
    <w:p>
      <w:pPr>
        <w:pStyle w:val="Style17"/>
        <w:numPr>
          <w:ilvl w:val="0"/>
          <w:numId w:val="3"/>
        </w:numPr>
        <w:tabs>
          <w:tab w:leader="none" w:pos="1102" w:val="left"/>
        </w:tabs>
        <w:widowControl w:val="0"/>
        <w:keepNext/>
        <w:keepLines/>
        <w:shd w:val="clear" w:color="auto" w:fill="auto"/>
        <w:bidi w:val="0"/>
        <w:jc w:val="left"/>
        <w:spacing w:before="0" w:after="243" w:line="270" w:lineRule="exact"/>
        <w:ind w:left="0" w:right="0" w:firstLine="840"/>
      </w:pPr>
      <w:bookmarkStart w:id="1" w:name="bookmark1"/>
      <w:r>
        <w:rPr>
          <w:lang w:val="ru-RU" w:eastAsia="ru-RU" w:bidi="ru-RU"/>
          <w:sz w:val="24"/>
          <w:szCs w:val="24"/>
          <w:w w:val="100"/>
          <w:spacing w:val="0"/>
          <w:color w:val="000000"/>
          <w:position w:val="0"/>
        </w:rPr>
        <w:t>Фонд оценочных средств для проведения промежуточной атгестации обучающихся по практике</w:t>
      </w:r>
      <w:bookmarkEnd w:id="1"/>
    </w:p>
    <w:p>
      <w:pPr>
        <w:pStyle w:val="Style17"/>
        <w:numPr>
          <w:ilvl w:val="1"/>
          <w:numId w:val="3"/>
        </w:numPr>
        <w:tabs>
          <w:tab w:leader="none" w:pos="1202" w:val="left"/>
        </w:tabs>
        <w:widowControl w:val="0"/>
        <w:keepNext/>
        <w:keepLines/>
        <w:shd w:val="clear" w:color="auto" w:fill="auto"/>
        <w:bidi w:val="0"/>
        <w:jc w:val="left"/>
        <w:spacing w:before="0" w:after="0" w:line="266" w:lineRule="exact"/>
        <w:ind w:left="0" w:right="0" w:firstLine="840"/>
      </w:pPr>
      <w:bookmarkStart w:id="2" w:name="bookmark2"/>
      <w:r>
        <w:rPr>
          <w:lang w:val="ru-RU" w:eastAsia="ru-RU" w:bidi="ru-RU"/>
          <w:sz w:val="24"/>
          <w:szCs w:val="24"/>
          <w:w w:val="100"/>
          <w:spacing w:val="0"/>
          <w:color w:val="000000"/>
          <w:position w:val="0"/>
        </w:rPr>
        <w:t>Перечень компетенций с указанием этапов их формирования в процессе освоения образовательной программы</w:t>
      </w:r>
      <w:bookmarkEnd w:id="2"/>
    </w:p>
    <w:tbl>
      <w:tblPr>
        <w:tblOverlap w:val="never"/>
        <w:tblLayout w:type="fixed"/>
        <w:jc w:val="center"/>
      </w:tblPr>
      <w:tblGrid>
        <w:gridCol w:w="1235"/>
        <w:gridCol w:w="1372"/>
        <w:gridCol w:w="7175"/>
      </w:tblGrid>
      <w:tr>
        <w:trPr>
          <w:trHeight w:val="1426" w:hRule="exact"/>
        </w:trPr>
        <w:tc>
          <w:tcPr>
            <w:shd w:val="clear" w:color="auto" w:fill="FFFFFF"/>
            <w:gridSpan w:val="2"/>
            <w:tcBorders>
              <w:lef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center"/>
              <w:spacing w:before="0" w:after="0" w:line="281" w:lineRule="exact"/>
              <w:ind w:left="0" w:right="0" w:firstLine="0"/>
            </w:pPr>
            <w:r>
              <w:rPr>
                <w:rStyle w:val="CharStyle19"/>
              </w:rPr>
              <w:t>Этапы</w:t>
            </w:r>
          </w:p>
          <w:p>
            <w:pPr>
              <w:pStyle w:val="Style12"/>
              <w:framePr w:w="9781" w:wrap="notBeside" w:vAnchor="text" w:hAnchor="text" w:xAlign="center" w:y="1"/>
              <w:widowControl w:val="0"/>
              <w:keepNext w:val="0"/>
              <w:keepLines w:val="0"/>
              <w:shd w:val="clear" w:color="auto" w:fill="auto"/>
              <w:bidi w:val="0"/>
              <w:jc w:val="center"/>
              <w:spacing w:before="0" w:after="0" w:line="281" w:lineRule="exact"/>
              <w:ind w:left="0" w:right="0" w:firstLine="0"/>
            </w:pPr>
            <w:r>
              <w:rPr>
                <w:rStyle w:val="CharStyle19"/>
              </w:rPr>
              <w:t>формирования</w:t>
            </w:r>
          </w:p>
          <w:p>
            <w:pPr>
              <w:pStyle w:val="Style12"/>
              <w:framePr w:w="9781" w:wrap="notBeside" w:vAnchor="text" w:hAnchor="text" w:xAlign="center" w:y="1"/>
              <w:widowControl w:val="0"/>
              <w:keepNext w:val="0"/>
              <w:keepLines w:val="0"/>
              <w:shd w:val="clear" w:color="auto" w:fill="auto"/>
              <w:bidi w:val="0"/>
              <w:jc w:val="center"/>
              <w:spacing w:before="0" w:after="0" w:line="281" w:lineRule="exact"/>
              <w:ind w:left="0" w:right="0" w:firstLine="0"/>
            </w:pPr>
            <w:r>
              <w:rPr>
                <w:rStyle w:val="CharStyle19"/>
              </w:rPr>
              <w:t>компетенции</w:t>
            </w:r>
          </w:p>
          <w:p>
            <w:pPr>
              <w:pStyle w:val="Style12"/>
              <w:framePr w:w="9781" w:wrap="notBeside" w:vAnchor="text" w:hAnchor="text" w:xAlign="center" w:y="1"/>
              <w:widowControl w:val="0"/>
              <w:keepNext w:val="0"/>
              <w:keepLines w:val="0"/>
              <w:shd w:val="clear" w:color="auto" w:fill="auto"/>
              <w:bidi w:val="0"/>
              <w:jc w:val="center"/>
              <w:spacing w:before="0" w:after="0" w:line="281" w:lineRule="exact"/>
              <w:ind w:left="0" w:right="0" w:firstLine="0"/>
            </w:pPr>
            <w:r>
              <w:rPr>
                <w:rStyle w:val="CharStyle20"/>
              </w:rPr>
              <w:t>(согласно учебному плану)</w:t>
            </w:r>
          </w:p>
        </w:tc>
        <w:tc>
          <w:tcPr>
            <w:shd w:val="clear" w:color="auto" w:fill="FFFFFF"/>
            <w:vMerge w:val="restart"/>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84" w:lineRule="exact"/>
              <w:ind w:left="0" w:right="0" w:firstLine="1000"/>
            </w:pPr>
            <w:r>
              <w:rPr>
                <w:rStyle w:val="CharStyle19"/>
              </w:rPr>
              <w:t>Наименование учебных дисциплин, формирующих компетенции в процессе освоения образовательной программы</w:t>
            </w:r>
          </w:p>
        </w:tc>
      </w:tr>
      <w:tr>
        <w:trPr>
          <w:trHeight w:val="29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ОФО</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ЗФО</w:t>
            </w:r>
          </w:p>
        </w:tc>
        <w:tc>
          <w:tcPr>
            <w:shd w:val="clear" w:color="auto" w:fill="FFFFFF"/>
            <w:vMerge/>
            <w:tcBorders>
              <w:left w:val="single" w:sz="4"/>
              <w:right w:val="single" w:sz="4"/>
            </w:tcBorders>
            <w:vAlign w:val="top"/>
          </w:tcPr>
          <w:p>
            <w:pPr>
              <w:framePr w:w="9781" w:wrap="notBeside" w:vAnchor="text" w:hAnchor="text" w:xAlign="center" w:y="1"/>
            </w:pPr>
          </w:p>
        </w:tc>
      </w:tr>
      <w:tr>
        <w:trPr>
          <w:trHeight w:val="284"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9"/>
              </w:rPr>
              <w:t>ОК-1: способность к абстрактному мышлению, анализу, синтезу</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История</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Философия</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Физика</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Химия</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Математика</w:t>
            </w:r>
          </w:p>
        </w:tc>
      </w:tr>
      <w:tr>
        <w:trPr>
          <w:trHeight w:val="37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о</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Экология</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Психология</w:t>
            </w:r>
          </w:p>
        </w:tc>
      </w:tr>
      <w:tr>
        <w:trPr>
          <w:trHeight w:val="56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первичных профессиональных умений и навыков</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о</w:t>
            </w:r>
          </w:p>
          <w:p>
            <w:pPr>
              <w:pStyle w:val="Style12"/>
              <w:framePr w:w="978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3"/>
              </w:rPr>
              <w:t>Э</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л</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Концепции современного естествознания</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Информатика</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Проектный практикум</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Физико-химические основы развития и тушения пожара</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Геоинформационные системы в пожарной безопасности</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тактика</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Информационные технологии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Надежность технических систем и техногенный риск</w:t>
            </w:r>
          </w:p>
        </w:tc>
      </w:tr>
      <w:tr>
        <w:trPr>
          <w:trHeight w:val="57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Экономика пожарной безопасности</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Бережливое производство</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Методы математической статистики и математического моделирования</w:t>
            </w:r>
          </w:p>
        </w:tc>
      </w:tr>
      <w:tr>
        <w:trPr>
          <w:trHeight w:val="55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7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9"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ОК-2: способность использовать основы философских знаний для формирования мировоззренческой позиции.</w:t>
            </w:r>
          </w:p>
        </w:tc>
      </w:tr>
      <w:tr>
        <w:trPr>
          <w:trHeight w:val="392" w:hRule="exact"/>
        </w:trPr>
        <w:tc>
          <w:tcPr>
            <w:shd w:val="clear" w:color="auto" w:fill="FFFFFF"/>
            <w:tcBorders>
              <w:lef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w:t>
            </w:r>
          </w:p>
        </w:tc>
        <w:tc>
          <w:tcPr>
            <w:shd w:val="clear" w:color="auto" w:fill="FFFFFF"/>
            <w:tcBorders>
              <w:lef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righ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Философия</w:t>
            </w:r>
          </w:p>
        </w:tc>
      </w:tr>
    </w:tbl>
    <w:p>
      <w:pPr>
        <w:framePr w:w="978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68"/>
        <w:gridCol w:w="7178"/>
      </w:tblGrid>
      <w:tr>
        <w:trPr>
          <w:trHeight w:val="407"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Концепции современного естествознания</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19"/>
              </w:rPr>
              <w:t>ОК-3: способность анализировать основные этапы и закономерности исторического развития общества для формирования гражданской позиции.</w:t>
            </w:r>
          </w:p>
        </w:tc>
      </w:tr>
      <w:tr>
        <w:trPr>
          <w:trHeight w:val="38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История</w:t>
            </w:r>
          </w:p>
        </w:tc>
      </w:tr>
      <w:tr>
        <w:trPr>
          <w:trHeight w:val="39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История и культура адыгов</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58"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19"/>
              </w:rPr>
              <w:t>ОК-4: способность использовать основы экономических знаний в различных сферах жизнедеятельности.</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Экономика'</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Экономика пожарной безопасности</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 ал и ф икационн о й работ 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ОК-5: способность использовать основы правовых знаний в различных сферах жизнедеятельности.</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Правоведение</w:t>
            </w:r>
          </w:p>
        </w:tc>
      </w:tr>
      <w:tr>
        <w:trPr>
          <w:trHeight w:val="38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Метрология, стандартизация, сертификация</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Правовое регулирование в области пожарной безопасности</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Расследование пожаров</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Организация работы с кадрами в Государственной противопожарной службе</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ОК-6: способность действовать в нестандартных ситуациях, нести социальную и этическую ответственность за принятые решения.</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военная подготовка и гражданская оборона</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Социология</w:t>
            </w:r>
          </w:p>
        </w:tc>
      </w:tr>
      <w:tr>
        <w:trPr>
          <w:trHeight w:val="392" w:hRule="exact"/>
        </w:trPr>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Практика по получению первичных профессиональных умений и</w:t>
            </w:r>
          </w:p>
        </w:tc>
      </w:tr>
    </w:tbl>
    <w:p>
      <w:pPr>
        <w:framePr w:w="978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68"/>
        <w:gridCol w:w="7178"/>
      </w:tblGrid>
      <w:tr>
        <w:trPr>
          <w:trHeight w:val="418" w:hRule="exact"/>
        </w:trPr>
        <w:tc>
          <w:tcPr>
            <w:shd w:val="clear" w:color="auto" w:fill="FFFFFF"/>
            <w:tcBorders>
              <w:left w:val="single" w:sz="4"/>
              <w:top w:val="single" w:sz="4"/>
            </w:tcBorders>
            <w:vAlign w:val="top"/>
          </w:tcPr>
          <w:p>
            <w:pPr>
              <w:framePr w:w="97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8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навыков</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lang w:val="en-US" w:eastAsia="en-US" w:bidi="en-US"/>
              </w:rPr>
              <w:t>J</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lang w:val="en-US" w:eastAsia="en-US" w:bidi="en-US"/>
              </w:rPr>
              <w:t>J</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Культурология</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Безопасность жизнедеятельности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газодымозащитника</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тактика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Бережливое производство</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Экологическая оценка химической опасности</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Защита окружающей среды от химических загрязнений</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58"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ОК-7: способность к саморазвитию, самореализации, использованию творческого потенциала.</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Начертательная геометрия. Инженерная графика</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Физика</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Химия</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Иностранный язык</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Экология</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Психология</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История и культура адыгов</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Социология</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Л</w:t>
            </w:r>
          </w:p>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lang w:val="en-US" w:eastAsia="en-US" w:bidi="en-US"/>
              </w:rPr>
              <w:t>J</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Концепции современного естествознания</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 идравлика</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Культурология</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Прикладная механика</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Экономика</w:t>
            </w:r>
          </w:p>
        </w:tc>
      </w:tr>
      <w:tr>
        <w:trPr>
          <w:trHeight w:val="38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Безопасность жизнедеятельности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Метрология, стандартизация, сертификация</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Опасные природные процессы</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Проектный практикум</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Теплотехника</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профессиональная подготовка</w:t>
            </w:r>
          </w:p>
        </w:tc>
      </w:tr>
      <w:tr>
        <w:trPr>
          <w:trHeight w:val="392" w:hRule="exact"/>
        </w:trPr>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Физиология человека</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72"/>
        <w:gridCol w:w="7178"/>
      </w:tblGrid>
      <w:tr>
        <w:trPr>
          <w:trHeight w:val="414"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Геоинформационные системы в пожарной безопасности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Материаловедение. Технология конструкционных материалов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Физико-химические основы развития и тушения пожара</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Теория горения и взрыва</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Детали машин</w:t>
            </w:r>
          </w:p>
        </w:tc>
      </w:tr>
      <w:tr>
        <w:trPr>
          <w:trHeight w:val="39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тактика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Бережливое производство</w:t>
            </w:r>
          </w:p>
        </w:tc>
      </w:tr>
      <w:tr>
        <w:trPr>
          <w:trHeight w:val="57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Методы математической статистики и математического моделирования</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Научно-исследовательская работа</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Экологическая оценка химической опасности</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Защита окружающей среды от химических загрязнений</w:t>
            </w:r>
          </w:p>
        </w:tc>
      </w:tr>
      <w:tr>
        <w:trPr>
          <w:trHeight w:val="554"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ОК-8: способность использовать методы и средства физической культуры для обеспечения полноценной социальной и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1,2,3,4,5,6</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Элективные дисциплины по физической культуре и спорту</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о</w:t>
            </w:r>
          </w:p>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lang w:val="en-US" w:eastAsia="en-US" w:bidi="en-US"/>
              </w:rPr>
              <w:t>J</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военная подготовка и гражданская оборона</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Физическая культура и спорт</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Пожарно-строевая подготовка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Охрана труда пожарных</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Психологическая подготовка пожарных</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9"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ОК-9: способность использовать приемы оказания первой помощи, методы защиты в условиях чрезвычайных ситуаций.</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о</w:t>
            </w:r>
          </w:p>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lang w:val="en-US" w:eastAsia="en-US" w:bidi="en-US"/>
              </w:rPr>
              <w:t>J</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военная подготовка и гражданская оборона</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о</w:t>
            </w:r>
          </w:p>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lang w:val="en-US" w:eastAsia="en-US" w:bidi="en-US"/>
              </w:rPr>
              <w:t>J</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Основы первой помощи</w:t>
            </w:r>
          </w:p>
        </w:tc>
      </w:tr>
      <w:tr>
        <w:trPr>
          <w:trHeight w:val="396" w:hRule="exact"/>
        </w:trPr>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Безопасность жизнедеятельности</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72"/>
        <w:gridCol w:w="7175"/>
      </w:tblGrid>
      <w:tr>
        <w:trPr>
          <w:trHeight w:val="41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Физиология человека</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газодымозащитника</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Охрана труда пожарных</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Психологическая подготовка пожарных</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Экологическая оценка химической опасности</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Защита окружающей среды от химических загрязнений</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35"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ОПК-1: способность решать задачи профессиональной деятельности на основе ин</w:t>
              <w:softHyphen/>
              <w:t>формационной культуры с применением информационно-коммуникационных технологий и с учетом основных требований информационной безопасности.</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Электроника и электротехника</w:t>
            </w:r>
          </w:p>
        </w:tc>
      </w:tr>
      <w:tr>
        <w:trPr>
          <w:trHeight w:val="56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5"/>
              </w:rPr>
              <w:t>О</w:t>
            </w:r>
          </w:p>
          <w:p>
            <w:pPr>
              <w:pStyle w:val="Style12"/>
              <w:framePr w:w="978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5"/>
                <w:lang w:val="en-US" w:eastAsia="en-US" w:bidi="en-US"/>
              </w:rPr>
              <w:t>J</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 идравлика</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Информатика</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Испытание и эксплуатация средств защиты</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Геоинформационные системы в пожарной безопасности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Информационные технологии</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Пожарно-техническая экспертиза</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ОПК-2: способность к коммуникации в устной и письменной формах на русском и иностранном языках для решения задач профессиональной деятельности.</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Русский язык и культура речи</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Адыгейский язык</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Иностранный язык</w:t>
            </w:r>
          </w:p>
        </w:tc>
      </w:tr>
      <w:tr>
        <w:trPr>
          <w:trHeight w:val="55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первичных профессиональных умений и навыков</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5"/>
              </w:rPr>
              <w:t>о</w:t>
            </w:r>
          </w:p>
          <w:p>
            <w:pPr>
              <w:pStyle w:val="Style12"/>
              <w:framePr w:w="978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5"/>
                <w:lang w:val="en-US" w:eastAsia="en-US" w:bidi="en-US"/>
              </w:rPr>
              <w:t>J</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Деловой иностранный язык</w:t>
            </w:r>
          </w:p>
        </w:tc>
      </w:tr>
      <w:tr>
        <w:trPr>
          <w:trHeight w:val="38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5"/>
              </w:rPr>
              <w:t>о</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Технический иностранный язык</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92" w:hRule="exact"/>
        </w:trPr>
        <w:tc>
          <w:tcPr>
            <w:shd w:val="clear" w:color="auto" w:fill="FFFFFF"/>
            <w:tcBorders>
              <w:lef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Преддипломная практика для выполнения выпускной</w:t>
            </w:r>
          </w:p>
        </w:tc>
      </w:tr>
    </w:tbl>
    <w:p>
      <w:pPr>
        <w:framePr w:w="978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68"/>
        <w:gridCol w:w="7178"/>
      </w:tblGrid>
      <w:tr>
        <w:trPr>
          <w:trHeight w:val="428" w:hRule="exact"/>
        </w:trPr>
        <w:tc>
          <w:tcPr>
            <w:shd w:val="clear" w:color="auto" w:fill="FFFFFF"/>
            <w:tcBorders>
              <w:left w:val="single" w:sz="4"/>
              <w:top w:val="single" w:sz="4"/>
            </w:tcBorders>
            <w:vAlign w:val="top"/>
          </w:tcPr>
          <w:p>
            <w:pPr>
              <w:framePr w:w="97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8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квалификационной работы</w:t>
            </w:r>
          </w:p>
        </w:tc>
      </w:tr>
      <w:tr>
        <w:trPr>
          <w:trHeight w:val="37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42"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ОПК-З: способность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Русский язык и культура речи</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Психология</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История и культура адыгов</w:t>
            </w:r>
          </w:p>
        </w:tc>
      </w:tr>
      <w:tr>
        <w:trPr>
          <w:trHeight w:val="39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Социология</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пропаганда</w:t>
            </w:r>
          </w:p>
        </w:tc>
      </w:tr>
      <w:tr>
        <w:trPr>
          <w:trHeight w:val="56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п</w:t>
            </w:r>
          </w:p>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lang w:val="en-US" w:eastAsia="en-US" w:bidi="en-US"/>
              </w:rPr>
              <w:t>J</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Культурология</w:t>
            </w:r>
          </w:p>
        </w:tc>
      </w:tr>
      <w:tr>
        <w:trPr>
          <w:trHeight w:val="554"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Менеджмент в области пожарной безопасности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Бережливое производство</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Организация работы с кадрами в Государственной противопожарной службе</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9"/>
              </w:rPr>
              <w:t>ПК-1: способность применять методику анализа пожарной опасности технологических процессов производств и предлагать способы обеспечения пожарной безопасности</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Опасные природные процессы</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Мониторинг пожарной и экологической безопасности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Проектный практикум</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Материаловедение. Технология конструкционных материалов</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жилых и общественных зданий</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промышленных зданий</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деревообрабатывающих предприятий</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Лесные пожары и борьба с ними</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Охрана труда пожарных</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Психологическая подготовка пожарных</w:t>
            </w:r>
          </w:p>
        </w:tc>
      </w:tr>
      <w:tr>
        <w:trPr>
          <w:trHeight w:val="39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Прогнозирование опасных факторов пожара</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9, 10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385" w:hRule="exact"/>
        </w:trPr>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Экологическая оценка химической опасности</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68"/>
        <w:gridCol w:w="7178"/>
      </w:tblGrid>
      <w:tr>
        <w:trPr>
          <w:trHeight w:val="421"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Защита окружающей среды от химических загрязнений</w:t>
            </w:r>
          </w:p>
        </w:tc>
      </w:tr>
      <w:tr>
        <w:trPr>
          <w:trHeight w:val="57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4"/>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39"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ПК-2: способность проводить оценку соответствия технологических процессов производств требованиям нормативных правовых актов и нормативных документов по пожарной безопасности</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9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Метрология, стандартизация, сертификация</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Проектный практикум</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9, 10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7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ПК-3: способность определять расчетные величины пожарного риска на производственных объектах и предлагать способы его снижения</w:t>
            </w:r>
          </w:p>
        </w:tc>
      </w:tr>
      <w:tr>
        <w:trPr>
          <w:trHeight w:val="56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Опасные природные процессы</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Мониторинг пожарной и экологической безопасности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Проектный практикум</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Надежность технических систем и техногенный риск</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Методы математической статистики и математического моделирования</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Прогнозирование опасных факторов пожара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9"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ПК-4: способность применять методы расчета основных параметров систем обеспечения пожарной безопасности технологических процессов.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Метрология, стандартизация, сертификация</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Проектный практикум</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Физико-химические основы развития и тушения пожара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Экономика пожарной безопасности</w:t>
            </w:r>
          </w:p>
        </w:tc>
      </w:tr>
      <w:tr>
        <w:trPr>
          <w:trHeight w:val="38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электроустановок</w:t>
            </w:r>
          </w:p>
        </w:tc>
      </w:tr>
      <w:tr>
        <w:trPr>
          <w:trHeight w:val="396" w:hRule="exact"/>
        </w:trPr>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68"/>
        <w:gridCol w:w="7178"/>
      </w:tblGrid>
      <w:tr>
        <w:trPr>
          <w:trHeight w:val="60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4"/>
              </w:rPr>
              <w:t>Преддипломная практика для выполнения выпускной квалификационной работы</w:t>
            </w:r>
          </w:p>
        </w:tc>
      </w:tr>
      <w:tr>
        <w:trPr>
          <w:trHeight w:val="37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ПК-5: способность определять категории помещений, зданий и наружных установок по взрывопожарной и пожарной безопасности.</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Электроника и электротехника</w:t>
            </w:r>
          </w:p>
        </w:tc>
      </w:tr>
      <w:tr>
        <w:trPr>
          <w:trHeight w:val="38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Метрология, стандартизация, сертификация</w:t>
            </w:r>
          </w:p>
        </w:tc>
      </w:tr>
      <w:tr>
        <w:trPr>
          <w:trHeight w:val="38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Проектный практикум</w:t>
            </w:r>
          </w:p>
        </w:tc>
      </w:tr>
      <w:tr>
        <w:trPr>
          <w:trHeight w:val="38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Физико-химические основы развития и тушения пожара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жилых и общественных зданий</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промышленных зданий</w:t>
            </w:r>
          </w:p>
        </w:tc>
      </w:tr>
      <w:tr>
        <w:trPr>
          <w:trHeight w:val="37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в строительстве</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Здания, сооружения и их устойчивость при пожаре</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7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42"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ПК-6: способность вносить изменения в технологическую документацию с целью оптимизации системы обеспечения пожарной безопасности в рамках профессиональной деятельности.</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lang w:val="en-US" w:eastAsia="en-US" w:bidi="en-US"/>
              </w:rPr>
              <w:t>J</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Начертательная геометрия. Инженерная графика</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Испытание и эксплуатация средств защиты</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4,5,6,7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Проектный практикум</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в строительстве</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электроустановок</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Организация работы с кадрами в Государственной противопожарной службе</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ПК-7: способность организовывать эксплуатацию пожарной, аварийно-спасательной техники, оборудования, снаряжения и средств связи</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военная подготовка и гражданская оборона</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первичных профессиональных умений и навыков</w:t>
            </w:r>
          </w:p>
        </w:tc>
      </w:tr>
      <w:tr>
        <w:trPr>
          <w:trHeight w:val="392" w:hRule="exact"/>
        </w:trPr>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3,4</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Прикладная механика</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42"/>
        <w:gridCol w:w="1368"/>
        <w:gridCol w:w="7178"/>
      </w:tblGrid>
      <w:tr>
        <w:trPr>
          <w:trHeight w:val="421"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Испытание и эксплуатация средств защиты</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профессиональная подготовка</w:t>
            </w:r>
          </w:p>
        </w:tc>
      </w:tr>
      <w:tr>
        <w:trPr>
          <w:trHeight w:val="389"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9,Ю</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и аварийно-спасательная техника</w:t>
            </w:r>
          </w:p>
        </w:tc>
      </w:tr>
      <w:tr>
        <w:trPr>
          <w:trHeight w:val="389"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7,8</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Производственная и пожарная автоматика</w:t>
            </w:r>
          </w:p>
        </w:tc>
      </w:tr>
      <w:tr>
        <w:trPr>
          <w:trHeight w:val="57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4"/>
              </w:rPr>
              <w:t>Преддипломная практика для выполнения выпускной квалификационной работы</w:t>
            </w:r>
          </w:p>
        </w:tc>
      </w:tr>
      <w:tr>
        <w:trPr>
          <w:trHeight w:val="378"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1393" w:hRule="exact"/>
        </w:trPr>
        <w:tc>
          <w:tcPr>
            <w:shd w:val="clear" w:color="auto" w:fill="FFFFFF"/>
            <w:gridSpan w:val="3"/>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ПК-8: способность понимать основные закономерности процессов возникновения горения и взрыва, распространения и прекращения горения на пожарах, особенностей динамики пожаров, механизмов действия, номенклатуры и способов применения огнетушащих составов, экологических характеристик горючих материалов и огнетушащих составов на разных стадиях развития пожара</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1,2</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Физика</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2</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lang w:val="en-US" w:eastAsia="en-US" w:bidi="en-US"/>
              </w:rPr>
              <w:t>J</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Экология</w:t>
            </w:r>
          </w:p>
        </w:tc>
      </w:tr>
      <w:tr>
        <w:trPr>
          <w:trHeight w:val="56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2,4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о</w:t>
            </w:r>
          </w:p>
          <w:p>
            <w:pPr>
              <w:pStyle w:val="Style12"/>
              <w:framePr w:w="978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lang w:val="en-US" w:eastAsia="en-US" w:bidi="en-US"/>
              </w:rPr>
              <w:t>J</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 идравлика</w:t>
            </w:r>
          </w:p>
        </w:tc>
      </w:tr>
      <w:tr>
        <w:trPr>
          <w:trHeight w:val="39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Опасные природные процессы</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4</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Мониторинг пожарной и экологической безопасности</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Материаловедение. Технология конструкционных материалов</w:t>
            </w:r>
          </w:p>
        </w:tc>
      </w:tr>
      <w:tr>
        <w:trPr>
          <w:trHeight w:val="378"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Физико-химические основы развития и тушения пожара</w:t>
            </w:r>
          </w:p>
        </w:tc>
      </w:tr>
      <w:tr>
        <w:trPr>
          <w:trHeight w:val="38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6</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Теория горения и взрыва</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6</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газодымозащитника</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8</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Противопожарное водоснабжение</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9</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Прогнозирование опасных факторов пожара</w:t>
            </w:r>
          </w:p>
        </w:tc>
      </w:tr>
      <w:tr>
        <w:trPr>
          <w:trHeight w:val="56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 ал иф ика и ионной работы</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7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1120" w:hRule="exact"/>
        </w:trPr>
        <w:tc>
          <w:tcPr>
            <w:shd w:val="clear" w:color="auto" w:fill="FFFFFF"/>
            <w:gridSpan w:val="3"/>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ПК-9: способность участвовать в техническом совершенствовании принципов построения, внедрения и практического использования автоматизированной системы оперативного управления пожарно-спасательными формированиями, применении и эксплуатации технических средств производственной и пожарной автоматики</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Электроника и электротехника</w:t>
            </w:r>
          </w:p>
        </w:tc>
      </w:tr>
      <w:tr>
        <w:trPr>
          <w:trHeight w:val="56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первичных профессиональных умений и навыков</w:t>
            </w:r>
          </w:p>
        </w:tc>
      </w:tr>
      <w:tr>
        <w:trPr>
          <w:trHeight w:val="378"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Информатика</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Геоинформационные системы в пожарной безопасности</w:t>
            </w:r>
          </w:p>
        </w:tc>
      </w:tr>
      <w:tr>
        <w:trPr>
          <w:trHeight w:val="389"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Информационные технологии</w:t>
            </w:r>
          </w:p>
        </w:tc>
      </w:tr>
      <w:tr>
        <w:trPr>
          <w:trHeight w:val="396" w:hRule="exact"/>
        </w:trPr>
        <w:tc>
          <w:tcPr>
            <w:shd w:val="clear" w:color="auto" w:fill="FFFFFF"/>
            <w:tcBorders>
              <w:left w:val="single" w:sz="4"/>
              <w:top w:val="single" w:sz="4"/>
              <w:bottom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bottom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bottom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Автоматизированные системы управления и связь</w:t>
            </w:r>
          </w:p>
        </w:tc>
      </w:tr>
    </w:tbl>
    <w:p>
      <w:pPr>
        <w:framePr w:w="978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68"/>
        <w:gridCol w:w="7178"/>
      </w:tblGrid>
      <w:tr>
        <w:trPr>
          <w:trHeight w:val="421"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7,8</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Производственная и пожарная автоматика</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электроустановок</w:t>
            </w:r>
          </w:p>
        </w:tc>
      </w:tr>
      <w:tr>
        <w:trPr>
          <w:trHeight w:val="55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72"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9"/>
              </w:rPr>
              <w:t>ПК-10: знание методов и способов контроля систем производственной и пожарной автоматики.</w:t>
            </w:r>
          </w:p>
        </w:tc>
      </w:tr>
      <w:tr>
        <w:trPr>
          <w:trHeight w:val="38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Электроника и электротехника</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3</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военная подготовка и гражданская оборона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Автоматизированные системы управления и связь</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7,8</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Производственная и пожарная автоматика</w:t>
            </w:r>
          </w:p>
        </w:tc>
      </w:tr>
      <w:tr>
        <w:trPr>
          <w:trHeight w:val="55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both"/>
              <w:spacing w:before="0" w:after="0"/>
              <w:ind w:left="0" w:right="0" w:firstLine="0"/>
            </w:pPr>
            <w:r>
              <w:rPr>
                <w:rStyle w:val="CharStyle19"/>
              </w:rPr>
              <w:t>ПК-11: способность использовать инженерные знания для организации рациональной эксплуатации пожарной и аварийно-спасательной техники.</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lang w:val="en-US" w:eastAsia="en-US" w:bidi="en-US"/>
              </w:rPr>
              <w:t>J</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Начертательная геометрия. Инженерная графика</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 идравлика</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Прикладная механика</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Теплотехника</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профессиональная подготовка</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и аварийно-спасательная техника</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Детали машин</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Автоматизированные системы управления и связь</w:t>
            </w:r>
          </w:p>
        </w:tc>
      </w:tr>
      <w:tr>
        <w:trPr>
          <w:trHeight w:val="38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7,8</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Производственная и пожарная автоматика</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ПК-12: способность использовать знания основных норм правового регулирования в области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Правовое регулирование в области пожарной безопасности</w:t>
            </w:r>
          </w:p>
        </w:tc>
      </w:tr>
      <w:tr>
        <w:trPr>
          <w:trHeight w:val="400" w:hRule="exact"/>
        </w:trPr>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электроустановок</w:t>
            </w:r>
          </w:p>
        </w:tc>
      </w:tr>
    </w:tbl>
    <w:p>
      <w:pPr>
        <w:framePr w:w="978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68"/>
        <w:gridCol w:w="7178"/>
      </w:tblGrid>
      <w:tr>
        <w:trPr>
          <w:trHeight w:val="59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46"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ПК-13: способность использовать знания особенностей подготовки технологического оборудования с пожаровзрывоопасными средами к проведению регламентных и аварийно-ремонтных работ.</w:t>
            </w:r>
          </w:p>
        </w:tc>
      </w:tr>
      <w:tr>
        <w:trPr>
          <w:trHeight w:val="38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Химия</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Теплотехника</w:t>
            </w:r>
          </w:p>
        </w:tc>
      </w:tr>
      <w:tr>
        <w:trPr>
          <w:trHeight w:val="38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6</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Теория горения и взрыва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6,8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4"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1116"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ПК-14: способностью осуществлять оценку оперативно-тактической обстановки и принятия управленческого решения на организацию и ведение оперативно</w:t>
              <w:softHyphen/>
              <w:t>тактических действий по тушению пожаров и проведению аварийно-спасательных работ</w:t>
            </w:r>
          </w:p>
        </w:tc>
      </w:tr>
      <w:tr>
        <w:trPr>
          <w:trHeight w:val="56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26"/>
                <w:b/>
                <w:bCs/>
              </w:rPr>
              <w:t>о</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Основы первой помощи</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тактика</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385" w:hRule="exact"/>
        </w:trPr>
        <w:tc>
          <w:tcPr>
            <w:shd w:val="clear" w:color="auto" w:fill="FFFFFF"/>
            <w:gridSpan w:val="3"/>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9"/>
              </w:rPr>
              <w:t>ПК-15: способностью разрабатывать оперативно-тактическую документацию</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Начертательная геометрия. Инженерная графика</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26"/>
                <w:b/>
                <w:bCs/>
              </w:rPr>
              <w:t>о</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военная подготовка и гражданская оборона</w:t>
            </w:r>
          </w:p>
        </w:tc>
      </w:tr>
      <w:tr>
        <w:trPr>
          <w:trHeight w:val="56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но получению первичных профессиональных умений и навыков</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тактика</w:t>
            </w:r>
          </w:p>
        </w:tc>
      </w:tr>
      <w:tr>
        <w:trPr>
          <w:trHeight w:val="38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9, 10</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ПК-16: знанием документационного обеспечения управления в органах и подразделениях ГПС</w:t>
            </w:r>
          </w:p>
        </w:tc>
      </w:tr>
      <w:tr>
        <w:trPr>
          <w:trHeight w:val="389" w:hRule="exact"/>
        </w:trPr>
        <w:tc>
          <w:tcPr>
            <w:shd w:val="clear" w:color="auto" w:fill="FFFFFF"/>
            <w:tcBorders>
              <w:lef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top w:val="single" w:sz="4"/>
              <w:bottom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Практика по получению профессиональных умений и опыта</w:t>
            </w:r>
          </w:p>
        </w:tc>
      </w:tr>
    </w:tbl>
    <w:p>
      <w:pPr>
        <w:framePr w:w="978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72"/>
        <w:gridCol w:w="7178"/>
      </w:tblGrid>
      <w:tr>
        <w:trPr>
          <w:trHeight w:val="414" w:hRule="exact"/>
        </w:trPr>
        <w:tc>
          <w:tcPr>
            <w:shd w:val="clear" w:color="auto" w:fill="FFFFFF"/>
            <w:tcBorders>
              <w:left w:val="single" w:sz="4"/>
              <w:top w:val="single" w:sz="4"/>
            </w:tcBorders>
            <w:vAlign w:val="top"/>
          </w:tcPr>
          <w:p>
            <w:pPr>
              <w:framePr w:w="97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8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профессиональной деятельности</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7</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Менеджмент в области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4"/>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7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3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ПК-17: способностью организовывать гушение пожаров различными методами и способами, осуществлять аварийно-спасательные и другие неотложные работы при ликвидации последствий ЧС</w:t>
            </w:r>
          </w:p>
        </w:tc>
      </w:tr>
      <w:tr>
        <w:trPr>
          <w:trHeight w:val="56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7"/>
                <w:lang w:val="en-US" w:eastAsia="en-US" w:bidi="en-US"/>
              </w:rPr>
              <w:t>D</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Основы первой помощи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профессиональная подготовка</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7"/>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газодымозащитника</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7"/>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тактика</w:t>
            </w:r>
          </w:p>
        </w:tc>
      </w:tr>
      <w:tr>
        <w:trPr>
          <w:trHeight w:val="37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Противопожарное водоснабжение</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9, 10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39"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ПК-18: знание конструкции и технических характеристик пожарной и аварийно- спасательной техники, правил ее безопасной эксплуатации и ремонта, умение практической работы на основной пожарной и аварийно-спасательной технике</w:t>
            </w:r>
          </w:p>
        </w:tc>
      </w:tr>
      <w:tr>
        <w:trPr>
          <w:trHeight w:val="56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Прикладная механика</w:t>
            </w:r>
          </w:p>
        </w:tc>
      </w:tr>
      <w:tr>
        <w:trPr>
          <w:trHeight w:val="38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профессиональная подготовка</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и аварийно-спасательная техника</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Детали машин</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9, 10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39"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ПК-19: знание организации пожаротушения, тактических возможностей пожарных подразделений на основных пожарных автомобилях, специальной технике и основных направлений деятельности ГПС.</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профессиональная подготовка</w:t>
            </w:r>
          </w:p>
        </w:tc>
      </w:tr>
      <w:tr>
        <w:trPr>
          <w:trHeight w:val="38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5,6</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и аварийно-спасательная техника</w:t>
            </w:r>
          </w:p>
        </w:tc>
      </w:tr>
      <w:tr>
        <w:trPr>
          <w:trHeight w:val="392" w:hRule="exact"/>
        </w:trPr>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тактика</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72"/>
        <w:gridCol w:w="7175"/>
      </w:tblGrid>
      <w:tr>
        <w:trPr>
          <w:trHeight w:val="590"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Противопожарное водоснабжение</w:t>
            </w:r>
          </w:p>
        </w:tc>
      </w:tr>
      <w:tr>
        <w:trPr>
          <w:trHeight w:val="57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4"/>
              </w:rPr>
              <w:t>Преддипломная практика для выполнения выпускной кв олиф ика 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50"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ПК-20: способность руководить оперативно-тактическими действиями подразделений пожарной охраны по тушению пожаров и осуществлению аварийно-спасательных работ.</w:t>
            </w:r>
          </w:p>
        </w:tc>
      </w:tr>
      <w:tr>
        <w:trPr>
          <w:trHeight w:val="389"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О</w:t>
            </w:r>
          </w:p>
          <w:p>
            <w:pPr>
              <w:pStyle w:val="Style12"/>
              <w:framePr w:w="9785"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Основы первой помощи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профессиональная подготовка</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5,6</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и аварийно-спасательная техника</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тактика</w:t>
            </w:r>
          </w:p>
        </w:tc>
      </w:tr>
      <w:tr>
        <w:trPr>
          <w:trHeight w:val="554"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 ал иф ика и ионной работы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1109"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ПК-21: способность принимать с учетом норм экологической безопасности основные технические решения, обеспечивающие пожарную безопасность зданий и сооружений, технологических процессов производств, систем отопления и вентиляции, применения электроустановок.</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Экология</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Электроника и электротехника</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Безопасность жизнедеятельности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Теплотехника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в строительстве</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Здания, сооружения и их устойчивость при пожаре</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электроустановок</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ПК-22: способность прогнозировать размеры зон воздействия опасных факторов при авариях и пожарах на технологических установках.</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Мониторинг пожарной и экологической безопасности</w:t>
            </w:r>
          </w:p>
        </w:tc>
      </w:tr>
      <w:tr>
        <w:trPr>
          <w:trHeight w:val="392" w:hRule="exact"/>
        </w:trPr>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газодымозащитпика</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72"/>
        <w:gridCol w:w="7175"/>
      </w:tblGrid>
      <w:tr>
        <w:trPr>
          <w:trHeight w:val="60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Методы математической статистики и математического моделирования</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Прогнозирование опасных факторов пожара</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4"/>
              </w:rPr>
              <w:t>Преддипломная практика для выполнения выпускной кв ал иф ика ционной работы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76"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ПК-23: способность прогнозировать поведение технологического оборудования с пожаровзрывоопасными средами в условиях пожара</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Испытание и эксплуатация средств защиты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Теория горения и взрыва</w:t>
            </w:r>
          </w:p>
        </w:tc>
      </w:tr>
      <w:tr>
        <w:trPr>
          <w:trHeight w:val="554"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в строительстве</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Прогнозирование опасных факторов пожара</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ПК-24: способность использовать знания способов предотвращения аварии и распространения пожара на производственных объектах.</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3"/>
              </w:rPr>
              <w:t>п</w:t>
            </w:r>
          </w:p>
          <w:p>
            <w:pPr>
              <w:pStyle w:val="Style12"/>
              <w:framePr w:w="978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3"/>
                <w:lang w:val="en-US" w:eastAsia="en-US" w:bidi="en-US"/>
              </w:rPr>
              <w:t>J</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военная подготовка и гражданская оборона</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Мониторинг пожарной и экологической безопасности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Испытание и эксплуатация средств защиты</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служба гражданской обороны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Теория горения и взрыва</w:t>
            </w:r>
          </w:p>
        </w:tc>
      </w:tr>
      <w:tr>
        <w:trPr>
          <w:trHeight w:val="57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Противопожарное водоснабжение</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в строительстве</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Здания, сооружения и их устойчивость при пожаре</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электроустановок</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технологических процессов</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4"/>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72" w:hRule="exact"/>
        </w:trPr>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bottom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42"/>
        <w:gridCol w:w="1368"/>
        <w:gridCol w:w="7175"/>
      </w:tblGrid>
      <w:tr>
        <w:trPr>
          <w:trHeight w:val="878"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ПК-25: способность к решению правовых, социальных и кадровых вопросов, связанных с деятельностью пожарно-спасательных подразделений на территориальном уровне</w:t>
            </w:r>
          </w:p>
        </w:tc>
      </w:tr>
      <w:tr>
        <w:trPr>
          <w:trHeight w:val="56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130" w:lineRule="exact"/>
              <w:ind w:left="140" w:right="0" w:firstLine="0"/>
            </w:pPr>
            <w:r>
              <w:rPr>
                <w:rStyle w:val="CharStyle28"/>
              </w:rPr>
              <w:t>Л</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п</w:t>
            </w:r>
          </w:p>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lang w:val="en-US" w:eastAsia="en-US" w:bidi="en-US"/>
              </w:rPr>
              <w:t>J</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Правоведение</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Правовое регулирование в области пожарной безопасности</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Организация и управление в области обеспечения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Организация работы с кадрами в Государственной противопожарной службе</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28"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ПК-26: способность организовывать и управлять деятельностью пожарно</w:t>
              <w:softHyphen/>
              <w:t>спасательных подразделений на уровне территориального гарнизона пожарной охраны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28"/>
              </w:rPr>
              <w:t>о</w:t>
            </w:r>
          </w:p>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lang w:val="en-US" w:eastAsia="en-US" w:bidi="en-US"/>
              </w:rPr>
              <w:t>J</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военная подготовка и гражданская оборона</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пропаганда</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28"/>
              </w:rPr>
              <w:t>о</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профилактика</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Начальная профессиональная подготовка</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Пожарно-строевая подготовка</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газодымозащитника</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Правовое регулирование в области пожарной безопасности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деревообрабатывающих предприятий</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Лесные пожары и борьба с ними</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Организация и управление в области обеспечения пожарной безопасности</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Организация работы с кадрами в Г осударственной противопожарной службе</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 ал иф ика и 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1397"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ПК-27: знание элементов порядка функционирования системы обеспечения пожарной безопасности и Единой государственной системы предупреждения и ликвидации чрезвычайных ситуаций, их основных задач, структуры и системы управления, способность планирования мероприятий ГО органами управления и подразделений ГПС и ввода в действие планов в условиях ЧС</w:t>
            </w:r>
          </w:p>
        </w:tc>
      </w:tr>
      <w:tr>
        <w:trPr>
          <w:trHeight w:val="580" w:hRule="exact"/>
        </w:trPr>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bottom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первичных профессиональных умений и навыков</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68"/>
        <w:gridCol w:w="7178"/>
      </w:tblGrid>
      <w:tr>
        <w:trPr>
          <w:trHeight w:val="43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Автоматизированные системы управления и связь</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Государственный надзор в области защиты населения и территории от чрезвычайных ситуаций</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9</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Государственный надзор в области гражданской обороны</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Организация и управление в области обеспечения пожарной безопасности</w:t>
            </w:r>
          </w:p>
        </w:tc>
      </w:tr>
      <w:tr>
        <w:trPr>
          <w:trHeight w:val="576"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4"/>
              </w:rPr>
              <w:t>Преддипломная практика для выполнения выпускной квалификационной работы</w:t>
            </w:r>
          </w:p>
        </w:tc>
      </w:tr>
      <w:tr>
        <w:trPr>
          <w:trHeight w:val="39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58"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ПК-28: способность координировать деятельность органов местного самоуправления по вопросам пожарной безопасности</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9"/>
              </w:rPr>
              <w:t>о</w:t>
            </w:r>
          </w:p>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9"/>
              </w:rPr>
              <w:t>О</w:t>
            </w:r>
          </w:p>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2&gt;</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Культурология</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профилактика</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служба гражданской обороны</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Менеджмент в области пожарной безопасности</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Бережливое производство</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Организация и управление в области обеспечения пожарной безопасности</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ПК-29: знание основ информационного обеспечения, противопожарной пропаганды и обучения в области пожарной безопасности</w:t>
            </w:r>
          </w:p>
        </w:tc>
      </w:tr>
      <w:tr>
        <w:trPr>
          <w:trHeight w:val="56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Практика по получению первичных профессиональных умений и навыков</w:t>
            </w:r>
          </w:p>
        </w:tc>
      </w:tr>
      <w:tr>
        <w:trPr>
          <w:trHeight w:val="38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9"/>
              </w:rPr>
              <w:t>о</w:t>
            </w:r>
          </w:p>
          <w:p>
            <w:pPr>
              <w:pStyle w:val="Style12"/>
              <w:framePr w:w="978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9"/>
                <w:lang w:val="en-US" w:eastAsia="en-US" w:bidi="en-US"/>
              </w:rPr>
              <w:t>J</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Культурология</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378"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служба гражданской обороны</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Менеджмент в области пожарной безопасности</w:t>
            </w:r>
          </w:p>
        </w:tc>
      </w:tr>
      <w:tr>
        <w:trPr>
          <w:trHeight w:val="56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Организация и управление в области обеспечения пожарной безопасности</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9" w:hRule="exact"/>
        </w:trPr>
        <w:tc>
          <w:tcPr>
            <w:shd w:val="clear" w:color="auto" w:fill="FFFFFF"/>
            <w:gridSpan w:val="3"/>
            <w:tcBorders>
              <w:lef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ПК-30: знание системы документационного обеспечения, учетной документации и управления в подразделениях пожарной охраны.</w:t>
            </w:r>
          </w:p>
        </w:tc>
      </w:tr>
      <w:tr>
        <w:trPr>
          <w:trHeight w:val="396" w:hRule="exact"/>
        </w:trPr>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bl>
    <w:p>
      <w:pPr>
        <w:framePr w:w="978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68"/>
        <w:gridCol w:w="7178"/>
      </w:tblGrid>
      <w:tr>
        <w:trPr>
          <w:trHeight w:val="60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Менеджмент в области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Организация и управление в области обеспечения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72"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9"/>
              </w:rPr>
              <w:t>ПК-31: способность осуществлять взаимодействие органов ГПН с другими надзорными органами.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служба гражданской обороны</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Государственный надзор в области защиты населения и территории от чрезвычайных ситуаций</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Государственный надзор в области гражданской обороны</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20"/>
              </w:rPr>
              <w:t>Организация и управление в области обеспечения пожарной безопасности</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Государственный пожарный надзор</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 ал иф ика и ион но й работ ы</w:t>
            </w:r>
          </w:p>
        </w:tc>
      </w:tr>
      <w:tr>
        <w:trPr>
          <w:trHeight w:val="37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ПК-32: способность возбуждать и проводить административное расследование по делам о нарушениях требований пожарной безопасности.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lang w:val="en-US" w:eastAsia="en-US" w:bidi="en-US"/>
              </w:rPr>
              <w:t>J</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Правоведение</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Правовое регулирование в области пожарной безопасности</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Расследование пожаров</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 ал и ф ика ц ион ной работ 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ПК-33: способность организовывать деятельность надзорных органов и судебно</w:t>
              <w:softHyphen/>
              <w:t>экспертных учреждений МЧС России.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Правовое регулирование в области пожарной безопасности</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Г осударственный надзор в области защиты населения и территории от чрезвычайных ситуаций</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Расследование пожаров</w:t>
            </w:r>
          </w:p>
        </w:tc>
      </w:tr>
      <w:tr>
        <w:trPr>
          <w:trHeight w:val="57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4"/>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392" w:hRule="exact"/>
        </w:trPr>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Защита выпускной квалификационной работы, включая</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72"/>
        <w:gridCol w:w="7178"/>
      </w:tblGrid>
      <w:tr>
        <w:trPr>
          <w:trHeight w:val="421" w:hRule="exact"/>
        </w:trPr>
        <w:tc>
          <w:tcPr>
            <w:shd w:val="clear" w:color="auto" w:fill="FFFFFF"/>
            <w:tcBorders>
              <w:left w:val="single" w:sz="4"/>
              <w:top w:val="single" w:sz="4"/>
            </w:tcBorders>
            <w:vAlign w:val="top"/>
          </w:tcPr>
          <w:p>
            <w:pPr>
              <w:framePr w:w="97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8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подготовку к процедуре защиты и процедуру защиты</w:t>
            </w:r>
          </w:p>
        </w:tc>
      </w:tr>
      <w:tr>
        <w:trPr>
          <w:trHeight w:val="1127" w:hRule="exact"/>
        </w:trPr>
        <w:tc>
          <w:tcPr>
            <w:shd w:val="clear" w:color="auto" w:fill="FFFFFF"/>
            <w:gridSpan w:val="3"/>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9"/>
              </w:rPr>
              <w:t>ПК-34: способность осуществлять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по вопросам обеспечения пожарной безопасности.</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Организация службы и подготовки</w:t>
            </w:r>
          </w:p>
        </w:tc>
      </w:tr>
      <w:tr>
        <w:trPr>
          <w:trHeight w:val="56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6,8</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7</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Правовое регулирование в области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4"/>
              </w:rPr>
              <w:t>Преддипломная практика для выполнения выпускной квалификационной работы</w:t>
            </w:r>
          </w:p>
        </w:tc>
      </w:tr>
      <w:tr>
        <w:trPr>
          <w:trHeight w:val="396"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ПК-35: способность принимать участие в решении вопросов рационального размещения новых производственных объектов на основе оценки пожарного риска.</w:t>
            </w:r>
          </w:p>
        </w:tc>
      </w:tr>
      <w:tr>
        <w:trPr>
          <w:trHeight w:val="378"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о</w:t>
            </w:r>
          </w:p>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lang w:val="en-US" w:eastAsia="en-US" w:bidi="en-US"/>
              </w:rPr>
              <w:t>J</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Культурология</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Надежность технических систем и техногенный риск</w:t>
            </w:r>
          </w:p>
        </w:tc>
      </w:tr>
      <w:tr>
        <w:trPr>
          <w:trHeight w:val="56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6,8</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8,10</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жилых и общественных зданий</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промышленных зданий</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в строительстве</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Здания, сооружения и их устойчивость при пожаре</w:t>
            </w:r>
          </w:p>
        </w:tc>
      </w:tr>
      <w:tr>
        <w:trPr>
          <w:trHeight w:val="569"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 ал иф ика и ион ной работы</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9" w:hRule="exact"/>
        </w:trPr>
        <w:tc>
          <w:tcPr>
            <w:shd w:val="clear" w:color="auto" w:fill="FFFFFF"/>
            <w:gridSpan w:val="3"/>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19"/>
              </w:rPr>
              <w:t>ПК-36: способность к систематическому изучению научно-технической информации, отечественного и зарубежного опыта по вопросам обеспечения пожарной безопасности</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1,2,3</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Математика</w:t>
            </w:r>
          </w:p>
        </w:tc>
      </w:tr>
      <w:tr>
        <w:trPr>
          <w:trHeight w:val="38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2</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пропаганда</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Геоинформационные системы в пожарной безопасности</w:t>
            </w:r>
          </w:p>
        </w:tc>
      </w:tr>
      <w:tr>
        <w:trPr>
          <w:trHeight w:val="389"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8</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Научно-исследовательская работа</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9</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Прогнозирование опасных факторов пожара</w:t>
            </w:r>
          </w:p>
        </w:tc>
      </w:tr>
      <w:tr>
        <w:trPr>
          <w:trHeight w:val="56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Организация и управление в области обеспечения пожарной безопасности</w:t>
            </w:r>
          </w:p>
        </w:tc>
      </w:tr>
      <w:tr>
        <w:trPr>
          <w:trHeight w:val="558"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7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80" w:hRule="exact"/>
        </w:trPr>
        <w:tc>
          <w:tcPr>
            <w:shd w:val="clear" w:color="auto" w:fill="FFFFFF"/>
            <w:gridSpan w:val="3"/>
            <w:tcBorders>
              <w:left w:val="single" w:sz="4"/>
              <w:top w:val="single" w:sz="4"/>
              <w:bottom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ПК-37: способность подготовить исходные данные для выбора и обоснования научно- технических и организационных решений на основе экономического обоснования мер,</w:t>
            </w:r>
          </w:p>
        </w:tc>
      </w:tr>
    </w:tbl>
    <w:p>
      <w:pPr>
        <w:framePr w:w="978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72"/>
        <w:gridCol w:w="7175"/>
      </w:tblGrid>
      <w:tr>
        <w:trPr>
          <w:trHeight w:val="425"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9"/>
              </w:rPr>
              <w:t>направленных на борьбу с пожарами</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Физика</w:t>
            </w:r>
          </w:p>
        </w:tc>
      </w:tr>
      <w:tr>
        <w:trPr>
          <w:trHeight w:val="389"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Экономика</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Экономика пожарной безопасности</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Научно-исследовательская работа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842" w:hRule="exact"/>
        </w:trPr>
        <w:tc>
          <w:tcPr>
            <w:shd w:val="clear" w:color="auto" w:fill="FFFFFF"/>
            <w:gridSpan w:val="3"/>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ПК-38: способность моделировать различные технические системы и технологические процессы с применением средств автоматизированного проектирования для решения задач пожарной безопасности</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 ? 3</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Математика</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Мониторинг пожарной и экологической безопасности</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Методы математической статистики и математического моделирования</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Научно-исследовательская работа</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Здания, сооружения и их устойчивость при пожаре</w:t>
            </w:r>
          </w:p>
        </w:tc>
      </w:tr>
      <w:tr>
        <w:trPr>
          <w:trHeight w:val="56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tcBorders>
              <w:lef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both"/>
              <w:spacing w:before="0" w:after="0" w:line="281" w:lineRule="exact"/>
              <w:ind w:left="0" w:right="0" w:firstLine="0"/>
            </w:pPr>
            <w:r>
              <w:rPr>
                <w:rStyle w:val="CharStyle19"/>
              </w:rPr>
              <w:t>ПК-39: спс анализом</w:t>
            </w:r>
          </w:p>
        </w:tc>
        <w:tc>
          <w:tcPr>
            <w:shd w:val="clear" w:color="auto" w:fill="FFFFFF"/>
            <w:gridSpan w:val="2"/>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)собность проводить эксперименты по заданным методикам с обработкой и результатов.</w:t>
            </w:r>
          </w:p>
        </w:tc>
      </w:tr>
      <w:tr>
        <w:trPr>
          <w:trHeight w:val="389"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9"/>
              </w:rPr>
              <w:t>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История</w:t>
            </w:r>
          </w:p>
        </w:tc>
      </w:tr>
      <w:tr>
        <w:trPr>
          <w:trHeight w:val="385"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Физика</w:t>
            </w:r>
          </w:p>
        </w:tc>
      </w:tr>
      <w:tr>
        <w:trPr>
          <w:trHeight w:val="38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1,2</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Химия</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1,2,3</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1,2,3</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Математика</w:t>
            </w:r>
          </w:p>
        </w:tc>
      </w:tr>
      <w:tr>
        <w:trPr>
          <w:trHeight w:val="382"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5</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Геоинформационные системы в пожарной безопасности</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6,7</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Информационные технологии</w:t>
            </w:r>
          </w:p>
        </w:tc>
      </w:tr>
      <w:tr>
        <w:trPr>
          <w:trHeight w:val="39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8</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Научно-исследовательская работа</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Здания, сооружения и их устойчивость при пожаре</w:t>
            </w:r>
          </w:p>
        </w:tc>
      </w:tr>
      <w:tr>
        <w:trPr>
          <w:trHeight w:val="385" w:hRule="exact"/>
        </w:trPr>
        <w:tc>
          <w:tcPr>
            <w:shd w:val="clear" w:color="auto" w:fill="FFFFFF"/>
            <w:tcBorders>
              <w:lef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Прогнозирование опасных факторов пожара</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78"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72" w:hRule="exact"/>
        </w:trPr>
        <w:tc>
          <w:tcPr>
            <w:shd w:val="clear" w:color="auto" w:fill="FFFFFF"/>
            <w:gridSpan w:val="3"/>
            <w:tcBorders>
              <w:left w:val="single" w:sz="4"/>
              <w:top w:val="single" w:sz="4"/>
            </w:tcBorders>
            <w:vAlign w:val="bottom"/>
          </w:tcPr>
          <w:p>
            <w:pPr>
              <w:pStyle w:val="Style12"/>
              <w:framePr w:w="978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ПК-40: способность к систематическому изучению научно-технической информации, отечественного и зарубежного опыта по вопросам обеспечения пожарной безопасности</w:t>
            </w:r>
          </w:p>
        </w:tc>
      </w:tr>
      <w:tr>
        <w:trPr>
          <w:trHeight w:val="407" w:hRule="exact"/>
        </w:trPr>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bottom w:val="single" w:sz="4"/>
            </w:tcBorders>
            <w:vAlign w:val="top"/>
          </w:tcPr>
          <w:p>
            <w:pPr>
              <w:pStyle w:val="Style12"/>
              <w:framePr w:w="97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Деловой иностранный язык</w:t>
            </w:r>
          </w:p>
        </w:tc>
      </w:tr>
    </w:tbl>
    <w:p>
      <w:pPr>
        <w:framePr w:w="978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72"/>
        <w:gridCol w:w="7178"/>
      </w:tblGrid>
      <w:tr>
        <w:trPr>
          <w:trHeight w:val="428"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о</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Технический иностранный язык</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Испытание и эксплуатация средств защиты</w:t>
            </w:r>
          </w:p>
        </w:tc>
      </w:tr>
      <w:tr>
        <w:trPr>
          <w:trHeight w:val="38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8</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Научно-исследовательская работа</w:t>
            </w:r>
          </w:p>
        </w:tc>
      </w:tr>
      <w:tr>
        <w:trPr>
          <w:trHeight w:val="56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Организация и управление в области обеспечения пожарной безопасности</w:t>
            </w:r>
          </w:p>
        </w:tc>
      </w:tr>
      <w:tr>
        <w:trPr>
          <w:trHeight w:val="56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Организация работы с кадрами в Государственной противопожарной службе</w:t>
            </w:r>
          </w:p>
        </w:tc>
      </w:tr>
      <w:tr>
        <w:trPr>
          <w:trHeight w:val="569"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4"/>
              </w:rPr>
              <w:t>Преддипломная практика для выполнения выпускной квалификационной работы</w:t>
            </w:r>
          </w:p>
        </w:tc>
      </w:tr>
      <w:tr>
        <w:trPr>
          <w:trHeight w:val="39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76"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54" w:hRule="exact"/>
        </w:trPr>
        <w:tc>
          <w:tcPr>
            <w:shd w:val="clear" w:color="auto" w:fill="FFFFFF"/>
            <w:tcBorders>
              <w:lef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120" w:line="240" w:lineRule="exact"/>
              <w:ind w:left="140" w:right="0" w:firstLine="0"/>
            </w:pPr>
            <w:r>
              <w:rPr>
                <w:rStyle w:val="CharStyle19"/>
              </w:rPr>
              <w:t>ПК-41: «к</w:t>
            </w:r>
          </w:p>
          <w:p>
            <w:pPr>
              <w:pStyle w:val="Style12"/>
              <w:framePr w:w="9788" w:wrap="notBeside" w:vAnchor="text" w:hAnchor="text" w:xAlign="center" w:y="1"/>
              <w:widowControl w:val="0"/>
              <w:keepNext w:val="0"/>
              <w:keepLines w:val="0"/>
              <w:shd w:val="clear" w:color="auto" w:fill="auto"/>
              <w:bidi w:val="0"/>
              <w:jc w:val="left"/>
              <w:spacing w:before="120" w:after="0" w:line="240" w:lineRule="exact"/>
              <w:ind w:left="140" w:right="0" w:firstLine="0"/>
            </w:pPr>
            <w:r>
              <w:rPr>
                <w:rStyle w:val="CharStyle19"/>
              </w:rPr>
              <w:t>анализом</w:t>
            </w:r>
          </w:p>
        </w:tc>
        <w:tc>
          <w:tcPr>
            <w:shd w:val="clear" w:color="auto" w:fill="FFFFFF"/>
            <w:gridSpan w:val="2"/>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19"/>
              </w:rPr>
              <w:t>)собность проводить эксперименты по заданным методикам с обработкой и результатов</w:t>
            </w:r>
          </w:p>
        </w:tc>
      </w:tr>
      <w:tr>
        <w:trPr>
          <w:trHeight w:val="382"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Испытание и эксплуатация средств защиты</w:t>
            </w:r>
          </w:p>
        </w:tc>
      </w:tr>
      <w:tr>
        <w:trPr>
          <w:trHeight w:val="378"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8</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Научно-исследовательская работа</w:t>
            </w:r>
          </w:p>
        </w:tc>
      </w:tr>
      <w:tr>
        <w:trPr>
          <w:trHeight w:val="56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Организация и управление в области обеспечения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58" w:hRule="exact"/>
        </w:trPr>
        <w:tc>
          <w:tcPr>
            <w:shd w:val="clear" w:color="auto" w:fill="FFFFFF"/>
            <w:gridSpan w:val="3"/>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ПК-42: знание основных направлений и особенностей осуществления ГПН в современных условиях</w:t>
            </w:r>
          </w:p>
        </w:tc>
      </w:tr>
      <w:tr>
        <w:trPr>
          <w:trHeight w:val="56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2,4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20"/>
              </w:rPr>
              <w:t>Практика по получению первичных профессиональных умений и навыков</w:t>
            </w:r>
          </w:p>
        </w:tc>
      </w:tr>
      <w:tr>
        <w:trPr>
          <w:trHeight w:val="56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8</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Государственный надзор в области защиты населения и территории от чрезвычайных ситуаций</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9</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 осударственный надзор в области гражданской обороны</w:t>
            </w:r>
          </w:p>
        </w:tc>
      </w:tr>
      <w:tr>
        <w:trPr>
          <w:trHeight w:val="389"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 осударственный пожарный надзор</w:t>
            </w:r>
          </w:p>
        </w:tc>
      </w:tr>
      <w:tr>
        <w:trPr>
          <w:trHeight w:val="558"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 ал иф икационной работы</w:t>
            </w:r>
          </w:p>
        </w:tc>
      </w:tr>
      <w:tr>
        <w:trPr>
          <w:trHeight w:val="382"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ПК-43: знание основ противопожарного нормирования, систематизации и кодификации требований пожарной безопасности, условий и порядка их применения</w:t>
            </w:r>
          </w:p>
        </w:tc>
      </w:tr>
      <w:tr>
        <w:trPr>
          <w:trHeight w:val="569"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2,4</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5"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4</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8</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Метрология, сгандартизация, сертификация</w:t>
            </w:r>
          </w:p>
        </w:tc>
      </w:tr>
      <w:tr>
        <w:trPr>
          <w:trHeight w:val="378" w:hRule="exact"/>
        </w:trPr>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5</w:t>
            </w:r>
          </w:p>
        </w:tc>
        <w:tc>
          <w:tcPr>
            <w:shd w:val="clear" w:color="auto" w:fill="FFFFFF"/>
            <w:tcBorders>
              <w:lef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служба гражданской обороны</w:t>
            </w:r>
          </w:p>
        </w:tc>
      </w:tr>
      <w:tr>
        <w:trPr>
          <w:trHeight w:val="569"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24"/>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top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4"/>
              </w:rPr>
              <w:t>Преддипломная практика для выполнения выпускной кв ал иф ика ц ионной работы</w:t>
            </w:r>
          </w:p>
        </w:tc>
      </w:tr>
      <w:tr>
        <w:trPr>
          <w:trHeight w:val="389" w:hRule="exact"/>
        </w:trPr>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5" w:hRule="exact"/>
        </w:trPr>
        <w:tc>
          <w:tcPr>
            <w:shd w:val="clear" w:color="auto" w:fill="FFFFFF"/>
            <w:tcBorders>
              <w:left w:val="single" w:sz="4"/>
              <w:top w:val="single" w:sz="4"/>
              <w:bottom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20"/>
              </w:rPr>
              <w:t>10</w:t>
            </w:r>
          </w:p>
        </w:tc>
        <w:tc>
          <w:tcPr>
            <w:shd w:val="clear" w:color="auto" w:fill="FFFFFF"/>
            <w:tcBorders>
              <w:left w:val="single" w:sz="4"/>
              <w:top w:val="single" w:sz="4"/>
              <w:bottom w:val="single" w:sz="4"/>
            </w:tcBorders>
            <w:vAlign w:val="center"/>
          </w:tcPr>
          <w:p>
            <w:pPr>
              <w:pStyle w:val="Style12"/>
              <w:framePr w:w="97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bottom w:val="single" w:sz="4"/>
            </w:tcBorders>
            <w:vAlign w:val="bottom"/>
          </w:tcPr>
          <w:p>
            <w:pPr>
              <w:pStyle w:val="Style12"/>
              <w:framePr w:w="9788"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bl>
    <w:p>
      <w:pPr>
        <w:framePr w:w="978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46"/>
        <w:gridCol w:w="1372"/>
        <w:gridCol w:w="7182"/>
      </w:tblGrid>
      <w:tr>
        <w:trPr>
          <w:trHeight w:val="594" w:hRule="exact"/>
        </w:trPr>
        <w:tc>
          <w:tcPr>
            <w:shd w:val="clear" w:color="auto" w:fill="FFFFFF"/>
            <w:gridSpan w:val="3"/>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ПК-44: знание организационно-правовых основ и порядка проведения проверок выполнения требований пожарной безопасности</w:t>
            </w:r>
          </w:p>
        </w:tc>
      </w:tr>
      <w:tr>
        <w:trPr>
          <w:trHeight w:val="562"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Практика по получению первичных профессиональных умений и навыков</w:t>
            </w:r>
          </w:p>
        </w:tc>
      </w:tr>
      <w:tr>
        <w:trPr>
          <w:trHeight w:val="389"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Правовое регулирование в области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квалификаиионной работы</w:t>
            </w:r>
          </w:p>
        </w:tc>
      </w:tr>
      <w:tr>
        <w:trPr>
          <w:trHeight w:val="385"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72" w:hRule="exact"/>
        </w:trPr>
        <w:tc>
          <w:tcPr>
            <w:shd w:val="clear" w:color="auto" w:fill="FFFFFF"/>
            <w:gridSpan w:val="3"/>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9"/>
              </w:rPr>
              <w:t>ПК-45: знание порядка осуществления ГГШ на объектах градостроительной деятельности</w:t>
            </w:r>
          </w:p>
        </w:tc>
      </w:tr>
      <w:tr>
        <w:trPr>
          <w:trHeight w:val="565"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20"/>
              </w:rPr>
              <w:t>Практика по получению первичных профессиональных умений и навыков</w:t>
            </w:r>
          </w:p>
        </w:tc>
      </w:tr>
      <w:tr>
        <w:trPr>
          <w:trHeight w:val="378"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8</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Пожарная безопасность в строительстве</w:t>
            </w:r>
          </w:p>
        </w:tc>
      </w:tr>
      <w:tr>
        <w:trPr>
          <w:trHeight w:val="378"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9</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9</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Здания, сооружения и их устойчивость при пожаре</w:t>
            </w:r>
          </w:p>
        </w:tc>
      </w:tr>
      <w:tr>
        <w:trPr>
          <w:trHeight w:val="382"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Государственный пожарный надзор</w:t>
            </w:r>
          </w:p>
        </w:tc>
      </w:tr>
      <w:tr>
        <w:trPr>
          <w:trHeight w:val="562"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 ал ифика ц ионной работы</w:t>
            </w:r>
          </w:p>
        </w:tc>
      </w:tr>
      <w:tr>
        <w:trPr>
          <w:trHeight w:val="385"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tcBorders>
              <w:lef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9"/>
              </w:rPr>
              <w:t>ПК-46:зна органов Г</w:t>
            </w:r>
          </w:p>
        </w:tc>
        <w:tc>
          <w:tcPr>
            <w:shd w:val="clear" w:color="auto" w:fill="FFFFFF"/>
            <w:gridSpan w:val="2"/>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9"/>
              </w:rPr>
              <w:t>ние порядка осуществления административно-правовой деятельности ПН</w:t>
            </w:r>
          </w:p>
        </w:tc>
      </w:tr>
      <w:tr>
        <w:trPr>
          <w:trHeight w:val="562"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2,4</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9</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10</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 осударственный надзор в области гражданской обороны</w:t>
            </w:r>
          </w:p>
        </w:tc>
      </w:tr>
      <w:tr>
        <w:trPr>
          <w:trHeight w:val="382"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 осударственный пожарный надзор</w:t>
            </w:r>
          </w:p>
        </w:tc>
      </w:tr>
      <w:tr>
        <w:trPr>
          <w:trHeight w:val="562"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24"/>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ind w:left="0" w:right="0" w:firstLine="0"/>
            </w:pPr>
            <w:r>
              <w:rPr>
                <w:rStyle w:val="CharStyle24"/>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20"/>
              </w:rPr>
              <w:t>Защита выпускной квалификационной работы, включая подготовку к процедуре защиты и процедуру защиты</w:t>
            </w:r>
          </w:p>
        </w:tc>
      </w:tr>
      <w:tr>
        <w:trPr>
          <w:trHeight w:val="572" w:hRule="exact"/>
        </w:trPr>
        <w:tc>
          <w:tcPr>
            <w:shd w:val="clear" w:color="auto" w:fill="FFFFFF"/>
            <w:gridSpan w:val="3"/>
            <w:tcBorders>
              <w:left w:val="single" w:sz="4"/>
              <w:righ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81" w:lineRule="exact"/>
              <w:ind w:left="140" w:right="0" w:firstLine="0"/>
            </w:pPr>
            <w:r>
              <w:rPr>
                <w:rStyle w:val="CharStyle19"/>
              </w:rPr>
              <w:t>ПК-47: знание принципов информационного обеспечения, противопожарной пропаганды и обучения в области пожарной безопасности</w:t>
            </w:r>
          </w:p>
        </w:tc>
      </w:tr>
      <w:tr>
        <w:trPr>
          <w:trHeight w:val="382"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20"/>
              </w:rPr>
              <w:t>1</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w:t>
            </w:r>
          </w:p>
        </w:tc>
        <w:tc>
          <w:tcPr>
            <w:shd w:val="clear" w:color="auto" w:fill="FFFFFF"/>
            <w:tcBorders>
              <w:left w:val="single" w:sz="4"/>
              <w:righ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Русский язык и культура речи</w:t>
            </w:r>
          </w:p>
        </w:tc>
      </w:tr>
      <w:tr>
        <w:trPr>
          <w:trHeight w:val="562"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20"/>
              </w:rPr>
              <w:t>2,4</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4,6</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0"/>
              </w:rPr>
              <w:t>Практика по получению первичных профессиональных умений и навыков</w:t>
            </w:r>
          </w:p>
        </w:tc>
      </w:tr>
      <w:tr>
        <w:trPr>
          <w:trHeight w:val="378"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20"/>
              </w:rPr>
              <w:t>4</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Информатика</w:t>
            </w:r>
          </w:p>
        </w:tc>
      </w:tr>
      <w:tr>
        <w:trPr>
          <w:trHeight w:val="389"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20"/>
              </w:rPr>
              <w:t>5</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5</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Геоинформационные системы в пожарной безопасности</w:t>
            </w:r>
          </w:p>
        </w:tc>
      </w:tr>
      <w:tr>
        <w:trPr>
          <w:trHeight w:val="382"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20"/>
              </w:rPr>
              <w:t>5</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Противопожарная служба гражданской обороны</w:t>
            </w:r>
          </w:p>
        </w:tc>
      </w:tr>
      <w:tr>
        <w:trPr>
          <w:trHeight w:val="389" w:hRule="exact"/>
        </w:trPr>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20"/>
              </w:rPr>
              <w:t>6,7</w:t>
            </w:r>
          </w:p>
        </w:tc>
        <w:tc>
          <w:tcPr>
            <w:shd w:val="clear" w:color="auto" w:fill="FFFFFF"/>
            <w:tcBorders>
              <w:lef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6,7</w:t>
            </w:r>
          </w:p>
        </w:tc>
        <w:tc>
          <w:tcPr>
            <w:shd w:val="clear" w:color="auto" w:fill="FFFFFF"/>
            <w:tcBorders>
              <w:left w:val="single" w:sz="4"/>
              <w:right w:val="single" w:sz="4"/>
              <w:top w:val="single" w:sz="4"/>
            </w:tcBorders>
            <w:vAlign w:val="top"/>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Информационные технологии</w:t>
            </w:r>
          </w:p>
        </w:tc>
      </w:tr>
      <w:tr>
        <w:trPr>
          <w:trHeight w:val="562"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30" w:lineRule="exact"/>
              <w:ind w:left="160" w:right="0" w:firstLine="0"/>
            </w:pPr>
            <w:r>
              <w:rPr>
                <w:rStyle w:val="CharStyle24"/>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4"/>
              </w:rPr>
              <w:t>11</w:t>
            </w:r>
          </w:p>
        </w:tc>
        <w:tc>
          <w:tcPr>
            <w:shd w:val="clear" w:color="auto" w:fill="FFFFFF"/>
            <w:tcBorders>
              <w:left w:val="single" w:sz="4"/>
              <w:top w:val="single" w:sz="4"/>
            </w:tcBorders>
            <w:vAlign w:val="bottom"/>
          </w:tcPr>
          <w:p>
            <w:pPr>
              <w:pStyle w:val="Style12"/>
              <w:framePr w:w="979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24"/>
              </w:rPr>
              <w:t>Преддипломная практика для выполнения выпускной кв ал и ф икационной работы</w:t>
            </w:r>
          </w:p>
        </w:tc>
      </w:tr>
      <w:tr>
        <w:trPr>
          <w:trHeight w:val="385" w:hRule="exact"/>
        </w:trPr>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20"/>
              </w:rPr>
              <w:t>10</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Подготовка к сдаче и сдача государственного экзамена</w:t>
            </w:r>
          </w:p>
        </w:tc>
      </w:tr>
      <w:tr>
        <w:trPr>
          <w:trHeight w:val="389" w:hRule="exact"/>
        </w:trPr>
        <w:tc>
          <w:tcPr>
            <w:shd w:val="clear" w:color="auto" w:fill="FFFFFF"/>
            <w:tcBorders>
              <w:left w:val="single" w:sz="4"/>
              <w:top w:val="single" w:sz="4"/>
              <w:bottom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20"/>
              </w:rPr>
              <w:t>10</w:t>
            </w:r>
          </w:p>
        </w:tc>
        <w:tc>
          <w:tcPr>
            <w:shd w:val="clear" w:color="auto" w:fill="FFFFFF"/>
            <w:tcBorders>
              <w:left w:val="single" w:sz="4"/>
              <w:top w:val="single" w:sz="4"/>
              <w:bottom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11</w:t>
            </w:r>
          </w:p>
        </w:tc>
        <w:tc>
          <w:tcPr>
            <w:shd w:val="clear" w:color="auto" w:fill="FFFFFF"/>
            <w:tcBorders>
              <w:left w:val="single" w:sz="4"/>
              <w:top w:val="single" w:sz="4"/>
              <w:bottom w:val="single" w:sz="4"/>
            </w:tcBorders>
            <w:vAlign w:val="center"/>
          </w:tcPr>
          <w:p>
            <w:pPr>
              <w:pStyle w:val="Style12"/>
              <w:framePr w:w="97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Защита выпускной квалификационной работы, включая</w:t>
            </w:r>
          </w:p>
        </w:tc>
      </w:tr>
    </w:tbl>
    <w:p>
      <w:pPr>
        <w:framePr w:w="979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68"/>
        <w:gridCol w:w="7178"/>
      </w:tblGrid>
      <w:tr>
        <w:trPr>
          <w:trHeight w:val="414" w:hRule="exact"/>
        </w:trPr>
        <w:tc>
          <w:tcPr>
            <w:shd w:val="clear" w:color="auto" w:fill="FFFFFF"/>
            <w:tcBorders>
              <w:left w:val="single" w:sz="4"/>
              <w:top w:val="single" w:sz="4"/>
            </w:tcBorders>
            <w:vAlign w:val="top"/>
          </w:tcPr>
          <w:p>
            <w:pPr>
              <w:framePr w:w="978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8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подготовку к процедуре защиты и процедуру защиты</w:t>
            </w:r>
          </w:p>
        </w:tc>
      </w:tr>
      <w:tr>
        <w:trPr>
          <w:trHeight w:val="558"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15"/>
              </w:rPr>
              <w:t>ПК-48: знание основ лицензирования деятельности в области пожарной безопасности и участия органов ГПН в лицензировании других видов деятельности</w:t>
            </w:r>
          </w:p>
        </w:tc>
      </w:tr>
      <w:tr>
        <w:trPr>
          <w:trHeight w:val="55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4,6</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4" w:lineRule="exact"/>
              <w:ind w:left="0" w:right="0" w:firstLine="0"/>
            </w:pPr>
            <w:r>
              <w:rPr>
                <w:lang w:val="ru-RU" w:eastAsia="ru-RU" w:bidi="ru-RU"/>
                <w:sz w:val="24"/>
                <w:szCs w:val="24"/>
                <w:w w:val="100"/>
                <w:spacing w:val="0"/>
                <w:color w:val="000000"/>
                <w:position w:val="0"/>
              </w:rPr>
              <w:t>Практика по получению первичных профессиональных умений и навыков</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Государственный надзор в области гражданской обороны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 осударственный пожарный надзор</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30"/>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382" w:hRule="exact"/>
        </w:trPr>
        <w:tc>
          <w:tcPr>
            <w:shd w:val="clear" w:color="auto" w:fill="FFFFFF"/>
            <w:gridSpan w:val="3"/>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ПК-49: знание основ противопожарного страхования</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7</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Правовое регулирование в области пожарной безопасности</w:t>
            </w:r>
          </w:p>
        </w:tc>
      </w:tr>
      <w:tr>
        <w:trPr>
          <w:trHeight w:val="554"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30"/>
              </w:rPr>
              <w:t>Преддипломная практика для выполнения выпускной кв ал иф ика ционно 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382" w:hRule="exact"/>
        </w:trPr>
        <w:tc>
          <w:tcPr>
            <w:shd w:val="clear" w:color="auto" w:fill="FFFFFF"/>
            <w:gridSpan w:val="3"/>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ПК-50: знанием основ взаимодействия органов ГПН с другими надзорными органами</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первичных профессиональных умений и навыков</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Г осударственный надзор в области защиты населения и территории от чрезвычайных ситуаций</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 осударственный надзор в области гражданской обороны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 осударственный пожарный надзор</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389" w:hRule="exact"/>
        </w:trPr>
        <w:tc>
          <w:tcPr>
            <w:shd w:val="clear" w:color="auto" w:fill="FFFFFF"/>
            <w:gridSpan w:val="3"/>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ПК-51: знание основ независимой оценки рисков в области пожарной безопасности</w:t>
            </w:r>
          </w:p>
        </w:tc>
      </w:tr>
      <w:tr>
        <w:trPr>
          <w:trHeight w:val="56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2,4</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4,6</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Практика по получению первичных профессиональных умений и навыков •</w:t>
            </w:r>
          </w:p>
        </w:tc>
      </w:tr>
      <w:tr>
        <w:trPr>
          <w:trHeight w:val="382"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Мониторинг пожарной и экологической безопасности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Противопожарная служба гражданской обороны</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850" w:hRule="exact"/>
        </w:trPr>
        <w:tc>
          <w:tcPr>
            <w:shd w:val="clear" w:color="auto" w:fill="FFFFFF"/>
            <w:gridSpan w:val="3"/>
            <w:tcBorders>
              <w:left w:val="single" w:sz="4"/>
              <w:right w:val="single" w:sz="4"/>
              <w:top w:val="single" w:sz="4"/>
              <w:bottom w:val="single" w:sz="4"/>
            </w:tcBorders>
            <w:vAlign w:val="bottom"/>
          </w:tcPr>
          <w:p>
            <w:pPr>
              <w:pStyle w:val="Style12"/>
              <w:framePr w:w="9785"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5"/>
              </w:rPr>
              <w:t>ПК-52: способность проводить проверки выполнения органами власти, органами местного самоуправления, организациями, должностными лицами и гражданами установленных требований пожарной безопасности.</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5"/>
        <w:gridCol w:w="1372"/>
        <w:gridCol w:w="7178"/>
      </w:tblGrid>
      <w:tr>
        <w:trPr>
          <w:trHeight w:val="59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Государственный пожарный надзор</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30"/>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7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ПК-53: способность оценивать соответствие объектов защиты требованиям пожарной безопасности, в том числе с адресными системами.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Мониторинг пожарной и экологической безопасности</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30"/>
              </w:rPr>
              <w:t>Преддипломная практика для выполнения выпускной кв ал иф ика 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58"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ПК-54: способность анализировать и оценивать деятельность органов местного самоуправления в области обеспечения пожарной безопасности.</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5</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Организация службы и подготовки</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385" w:hRule="exact"/>
        </w:trPr>
        <w:tc>
          <w:tcPr>
            <w:shd w:val="clear" w:color="auto" w:fill="FFFFFF"/>
            <w:gridSpan w:val="3"/>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ПК-55: способность применять меры административного наказания.</w:t>
            </w:r>
          </w:p>
        </w:tc>
      </w:tr>
      <w:tr>
        <w:trPr>
          <w:trHeight w:val="385"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Противопожарная служба гражданской обороны</w:t>
            </w:r>
          </w:p>
        </w:tc>
      </w:tr>
      <w:tr>
        <w:trPr>
          <w:trHeight w:val="562"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558"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Государственный надзор в области защиты населения и территории от чрезвычайных ситуаций</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30"/>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ПК-56: способность оценивать деятельность по организации обучения в области пожарной безопасности и организовывать пожарно-пропагандистскую работу.</w:t>
            </w:r>
          </w:p>
        </w:tc>
      </w:tr>
      <w:tr>
        <w:trPr>
          <w:trHeight w:val="38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w:t>
            </w:r>
          </w:p>
        </w:tc>
        <w:tc>
          <w:tcPr>
            <w:shd w:val="clear" w:color="auto" w:fill="FFFFFF"/>
            <w:tcBorders>
              <w:left w:val="single" w:sz="4"/>
              <w:righ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Адыгейский язык</w:t>
            </w:r>
          </w:p>
        </w:tc>
      </w:tr>
      <w:tr>
        <w:trPr>
          <w:trHeight w:val="378" w:hRule="exact"/>
        </w:trPr>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5</w:t>
            </w:r>
          </w:p>
        </w:tc>
        <w:tc>
          <w:tcPr>
            <w:shd w:val="clear" w:color="auto" w:fill="FFFFFF"/>
            <w:tcBorders>
              <w:lef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7</w:t>
            </w:r>
          </w:p>
        </w:tc>
        <w:tc>
          <w:tcPr>
            <w:shd w:val="clear" w:color="auto" w:fill="FFFFFF"/>
            <w:tcBorders>
              <w:left w:val="single" w:sz="4"/>
              <w:right w:val="single" w:sz="4"/>
              <w:top w:val="single" w:sz="4"/>
            </w:tcBorders>
            <w:vAlign w:val="top"/>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Противопожарная служба гражданской обороны</w:t>
            </w:r>
          </w:p>
        </w:tc>
      </w:tr>
      <w:tr>
        <w:trPr>
          <w:trHeight w:val="569" w:hRule="exact"/>
        </w:trPr>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572" w:hRule="exact"/>
        </w:trPr>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bottom w:val="single" w:sz="4"/>
            </w:tcBorders>
            <w:vAlign w:val="center"/>
          </w:tcPr>
          <w:p>
            <w:pPr>
              <w:pStyle w:val="Style12"/>
              <w:framePr w:w="978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bottom w:val="single" w:sz="4"/>
            </w:tcBorders>
            <w:vAlign w:val="bottom"/>
          </w:tcPr>
          <w:p>
            <w:pPr>
              <w:pStyle w:val="Style12"/>
              <w:framePr w:w="9785" w:wrap="notBeside" w:vAnchor="text" w:hAnchor="text" w:xAlign="center" w:y="1"/>
              <w:widowControl w:val="0"/>
              <w:keepNext w:val="0"/>
              <w:keepLines w:val="0"/>
              <w:shd w:val="clear" w:color="auto" w:fill="auto"/>
              <w:bidi w:val="0"/>
              <w:jc w:val="left"/>
              <w:spacing w:before="0" w:after="0"/>
              <w:ind w:left="0" w:right="0" w:firstLine="0"/>
            </w:pPr>
            <w:r>
              <w:rPr>
                <w:rStyle w:val="CharStyle30"/>
              </w:rPr>
              <w:t>Преддипломная практика для выполнения выпускной квалификационной работы</w:t>
            </w:r>
          </w:p>
        </w:tc>
      </w:tr>
    </w:tbl>
    <w:p>
      <w:pPr>
        <w:framePr w:w="978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72"/>
        <w:gridCol w:w="7182"/>
      </w:tblGrid>
      <w:tr>
        <w:trPr>
          <w:trHeight w:val="418"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9"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5"/>
              </w:rPr>
              <w:t>ПК-57: способность подготавливать материалы для направления их в другие надзорные органы.</w:t>
            </w:r>
          </w:p>
        </w:tc>
      </w:tr>
      <w:tr>
        <w:trPr>
          <w:trHeight w:val="56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Государственный пожарный надзор</w:t>
            </w:r>
          </w:p>
        </w:tc>
      </w:tr>
      <w:tr>
        <w:trPr>
          <w:trHeight w:val="569"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ПК-58: способность решать инженерные задачи при квалификации нарушений требований пожарной безопасности.</w:t>
            </w:r>
          </w:p>
        </w:tc>
      </w:tr>
      <w:tr>
        <w:trPr>
          <w:trHeight w:val="56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6,7</w:t>
            </w:r>
          </w:p>
        </w:tc>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6,7</w:t>
            </w:r>
          </w:p>
        </w:tc>
        <w:tc>
          <w:tcPr>
            <w:shd w:val="clear" w:color="auto" w:fill="FFFFFF"/>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Надежность технических систем и техногенный риск</w:t>
            </w:r>
          </w:p>
        </w:tc>
      </w:tr>
      <w:tr>
        <w:trPr>
          <w:trHeight w:val="56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58" w:hRule="exact"/>
        </w:trPr>
        <w:tc>
          <w:tcPr>
            <w:shd w:val="clear" w:color="auto" w:fill="FFFFFF"/>
            <w:gridSpan w:val="3"/>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ПК-59: способность анализировать и оценивать работу органов ГПН по основным направлениям деятельности.</w:t>
            </w:r>
          </w:p>
        </w:tc>
      </w:tr>
      <w:tr>
        <w:trPr>
          <w:trHeight w:val="56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 осударственный надзор в области гражданской обороны</w:t>
            </w:r>
          </w:p>
        </w:tc>
      </w:tr>
      <w:tr>
        <w:trPr>
          <w:trHeight w:val="38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 осударственный пожарный надзор</w:t>
            </w:r>
          </w:p>
        </w:tc>
      </w:tr>
      <w:tr>
        <w:trPr>
          <w:trHeight w:val="56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7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385" w:hRule="exact"/>
        </w:trPr>
        <w:tc>
          <w:tcPr>
            <w:shd w:val="clear" w:color="auto" w:fill="FFFFFF"/>
            <w:gridSpan w:val="3"/>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ПК-60: способность составлять документы по результатам проверок.</w:t>
            </w:r>
          </w:p>
        </w:tc>
      </w:tr>
      <w:tr>
        <w:trPr>
          <w:trHeight w:val="56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Пожарно-техническая экспертиза</w:t>
            </w:r>
          </w:p>
        </w:tc>
      </w:tr>
      <w:tr>
        <w:trPr>
          <w:trHeight w:val="558"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72" w:hRule="exact"/>
        </w:trPr>
        <w:tc>
          <w:tcPr>
            <w:shd w:val="clear" w:color="auto" w:fill="FFFFFF"/>
            <w:gridSpan w:val="2"/>
            <w:tcBorders>
              <w:lef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both"/>
              <w:spacing w:before="0" w:after="0" w:line="281" w:lineRule="exact"/>
              <w:ind w:left="0" w:right="0" w:firstLine="0"/>
            </w:pPr>
            <w:r>
              <w:rPr>
                <w:rStyle w:val="CharStyle15"/>
              </w:rPr>
              <w:t>ПК-61: способность сос деятельности органов</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5"/>
              </w:rPr>
              <w:t>:тявлять учетную документацию по основным направлениям ГПН.</w:t>
            </w:r>
          </w:p>
        </w:tc>
      </w:tr>
      <w:tr>
        <w:trPr>
          <w:trHeight w:val="580" w:hRule="exact"/>
        </w:trPr>
        <w:tc>
          <w:tcPr>
            <w:shd w:val="clear" w:color="auto" w:fill="FFFFFF"/>
            <w:tcBorders>
              <w:left w:val="single" w:sz="4"/>
              <w:top w:val="single" w:sz="4"/>
              <w:bottom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bottom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bottom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bl>
    <w:p>
      <w:pPr>
        <w:framePr w:w="979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46"/>
        <w:gridCol w:w="1368"/>
        <w:gridCol w:w="7182"/>
      </w:tblGrid>
      <w:tr>
        <w:trPr>
          <w:trHeight w:val="605"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Государственный надзор в области защиты населения и территории от чрезвычайных ситуаций</w:t>
            </w:r>
          </w:p>
        </w:tc>
      </w:tr>
      <w:tr>
        <w:trPr>
          <w:trHeight w:val="382" w:hRule="exact"/>
        </w:trPr>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righ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 осударственный надзор в области гражданской обороны</w:t>
            </w:r>
          </w:p>
        </w:tc>
      </w:tr>
      <w:tr>
        <w:trPr>
          <w:trHeight w:val="374"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 осударственный пожарный надзор</w:t>
            </w:r>
          </w:p>
        </w:tc>
      </w:tr>
      <w:tr>
        <w:trPr>
          <w:trHeight w:val="569"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72"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72" w:hRule="exact"/>
        </w:trPr>
        <w:tc>
          <w:tcPr>
            <w:shd w:val="clear" w:color="auto" w:fill="FFFFFF"/>
            <w:gridSpan w:val="3"/>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ПК-62: способность информировать общественность по вопросам организации и осуществления ГПН.</w:t>
            </w:r>
          </w:p>
        </w:tc>
      </w:tr>
      <w:tr>
        <w:trPr>
          <w:trHeight w:val="565"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562"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Г осударственный надзор в области защиты населения и территории от чрезвычайных ситуаций</w:t>
            </w:r>
          </w:p>
        </w:tc>
      </w:tr>
      <w:tr>
        <w:trPr>
          <w:trHeight w:val="382" w:hRule="exact"/>
        </w:trPr>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righ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 осударственный надзор в области гражданской обороны</w:t>
            </w:r>
          </w:p>
        </w:tc>
      </w:tr>
      <w:tr>
        <w:trPr>
          <w:trHeight w:val="374"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Государственный пожарный надзор</w:t>
            </w:r>
          </w:p>
        </w:tc>
      </w:tr>
      <w:tr>
        <w:trPr>
          <w:trHeight w:val="562"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ind w:left="0" w:right="0" w:firstLine="0"/>
            </w:pPr>
            <w:r>
              <w:rPr>
                <w:rStyle w:val="CharStyle30"/>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839" w:hRule="exact"/>
        </w:trPr>
        <w:tc>
          <w:tcPr>
            <w:shd w:val="clear" w:color="auto" w:fill="FFFFFF"/>
            <w:gridSpan w:val="3"/>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ПК-63: способность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r>
      <w:tr>
        <w:trPr>
          <w:trHeight w:val="565" w:hRule="exact"/>
        </w:trPr>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ru-RU" w:eastAsia="ru-RU" w:bidi="ru-RU"/>
                <w:sz w:val="24"/>
                <w:szCs w:val="24"/>
                <w:w w:val="100"/>
                <w:spacing w:val="0"/>
                <w:color w:val="000000"/>
                <w:position w:val="0"/>
              </w:rPr>
              <w:t>2,4</w:t>
            </w:r>
          </w:p>
        </w:tc>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4,6</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31"/>
              </w:rPr>
              <w:t>о</w:t>
            </w:r>
          </w:p>
        </w:tc>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righ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Правоведение</w:t>
            </w:r>
          </w:p>
        </w:tc>
      </w:tr>
      <w:tr>
        <w:trPr>
          <w:trHeight w:val="382"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Экспертиза пожаров</w:t>
            </w:r>
          </w:p>
        </w:tc>
      </w:tr>
      <w:tr>
        <w:trPr>
          <w:trHeight w:val="562"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30" w:lineRule="exact"/>
              <w:ind w:left="160" w:right="0" w:firstLine="0"/>
            </w:pPr>
            <w:r>
              <w:rPr>
                <w:rStyle w:val="CharStyle3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30"/>
              </w:rPr>
              <w:t>Преддипломная практика для выполнения выпускной квалификационной работы</w:t>
            </w:r>
          </w:p>
        </w:tc>
      </w:tr>
      <w:tr>
        <w:trPr>
          <w:trHeight w:val="389"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72"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1390" w:hRule="exact"/>
        </w:trPr>
        <w:tc>
          <w:tcPr>
            <w:shd w:val="clear" w:color="auto" w:fill="FFFFFF"/>
            <w:gridSpan w:val="3"/>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ind w:left="140" w:right="0" w:firstLine="0"/>
            </w:pPr>
            <w:r>
              <w:rPr>
                <w:rStyle w:val="CharStyle15"/>
              </w:rPr>
              <w:t>ПК-64: способность применять технико-криминалистические методы и средства поиска, обнаружения, фиксации, изъятия и предварительного исследования вещественных доказательств, использовать естественнонаучные методы при их исследовании, а также применять методики судебных экспертных исследований в профессиональной деятельности</w:t>
            </w:r>
          </w:p>
        </w:tc>
      </w:tr>
      <w:tr>
        <w:trPr>
          <w:trHeight w:val="562" w:hRule="exact"/>
        </w:trPr>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2,4</w:t>
            </w:r>
          </w:p>
        </w:tc>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4,6</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Практика по получению первичных профессиональных умений и навыков</w:t>
            </w:r>
          </w:p>
        </w:tc>
      </w:tr>
      <w:tr>
        <w:trPr>
          <w:trHeight w:val="382" w:hRule="exact"/>
        </w:trPr>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120" w:lineRule="exact"/>
              <w:ind w:left="140" w:right="0" w:firstLine="0"/>
            </w:pPr>
            <w:r>
              <w:rPr>
                <w:rStyle w:val="CharStyle31"/>
              </w:rPr>
              <w:t>о</w:t>
            </w:r>
          </w:p>
          <w:p>
            <w:pPr>
              <w:pStyle w:val="Style12"/>
              <w:framePr w:w="9796" w:wrap="notBeside" w:vAnchor="text" w:hAnchor="text" w:xAlign="center" w:y="1"/>
              <w:widowControl w:val="0"/>
              <w:keepNext w:val="0"/>
              <w:keepLines w:val="0"/>
              <w:shd w:val="clear" w:color="auto" w:fill="auto"/>
              <w:bidi w:val="0"/>
              <w:jc w:val="left"/>
              <w:spacing w:before="0" w:after="0" w:line="120" w:lineRule="exact"/>
              <w:ind w:left="140" w:right="0" w:firstLine="0"/>
            </w:pPr>
            <w:r>
              <w:rPr>
                <w:rStyle w:val="CharStyle31"/>
                <w:lang w:val="en-US" w:eastAsia="en-US" w:bidi="en-US"/>
              </w:rPr>
              <w:t>J</w:t>
            </w:r>
          </w:p>
        </w:tc>
        <w:tc>
          <w:tcPr>
            <w:shd w:val="clear" w:color="auto" w:fill="FFFFFF"/>
            <w:tcBorders>
              <w:lef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31"/>
              </w:rPr>
              <w:t>о</w:t>
            </w:r>
          </w:p>
        </w:tc>
        <w:tc>
          <w:tcPr>
            <w:shd w:val="clear" w:color="auto" w:fill="FFFFFF"/>
            <w:tcBorders>
              <w:left w:val="single" w:sz="4"/>
              <w:right w:val="single" w:sz="4"/>
              <w:top w:val="single" w:sz="4"/>
            </w:tcBorders>
            <w:vAlign w:val="top"/>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Правоведение</w:t>
            </w:r>
          </w:p>
        </w:tc>
      </w:tr>
      <w:tr>
        <w:trPr>
          <w:trHeight w:val="385"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Экспертиза пожаров</w:t>
            </w:r>
          </w:p>
        </w:tc>
      </w:tr>
      <w:tr>
        <w:trPr>
          <w:trHeight w:val="576"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6"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30"/>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392" w:hRule="exact"/>
        </w:trPr>
        <w:tc>
          <w:tcPr>
            <w:shd w:val="clear" w:color="auto" w:fill="FFFFFF"/>
            <w:tcBorders>
              <w:left w:val="single" w:sz="4"/>
              <w:top w:val="single" w:sz="4"/>
              <w:bottom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bottom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bottom w:val="single" w:sz="4"/>
            </w:tcBorders>
            <w:vAlign w:val="center"/>
          </w:tcPr>
          <w:p>
            <w:pPr>
              <w:pStyle w:val="Style12"/>
              <w:framePr w:w="979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w:t>
            </w:r>
          </w:p>
        </w:tc>
      </w:tr>
    </w:tbl>
    <w:p>
      <w:pPr>
        <w:framePr w:w="979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38"/>
        <w:gridCol w:w="1372"/>
        <w:gridCol w:w="7182"/>
      </w:tblGrid>
      <w:tr>
        <w:trPr>
          <w:trHeight w:val="436" w:hRule="exact"/>
        </w:trPr>
        <w:tc>
          <w:tcPr>
            <w:shd w:val="clear" w:color="auto" w:fill="FFFFFF"/>
            <w:tcBorders>
              <w:left w:val="single" w:sz="4"/>
              <w:top w:val="single" w:sz="4"/>
            </w:tcBorders>
            <w:vAlign w:val="top"/>
          </w:tcPr>
          <w:p>
            <w:pPr>
              <w:framePr w:w="97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92"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подготовку к процедуре защиты и процедуру защиты</w:t>
            </w:r>
          </w:p>
        </w:tc>
      </w:tr>
      <w:tr>
        <w:trPr>
          <w:trHeight w:val="839" w:hRule="exact"/>
        </w:trPr>
        <w:tc>
          <w:tcPr>
            <w:shd w:val="clear" w:color="auto" w:fill="FFFFFF"/>
            <w:gridSpan w:val="3"/>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ПК-65: способностью применять технические средства при обнаружении, фиксации и исследовании материальных объектов - вещественных доказательств в процессе производства судебных экспертиз</w:t>
            </w:r>
          </w:p>
        </w:tc>
      </w:tr>
      <w:tr>
        <w:trPr>
          <w:trHeight w:val="558"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2,4</w:t>
            </w:r>
          </w:p>
        </w:tc>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4,6</w:t>
            </w:r>
          </w:p>
        </w:tc>
        <w:tc>
          <w:tcPr>
            <w:shd w:val="clear" w:color="auto" w:fill="FFFFFF"/>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Практика по получению первичных профессиональных умений и навыков</w:t>
            </w:r>
          </w:p>
        </w:tc>
      </w:tr>
      <w:tr>
        <w:trPr>
          <w:trHeight w:val="389"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2"/>
              </w:rPr>
              <w:t>о</w:t>
            </w:r>
          </w:p>
          <w:p>
            <w:pPr>
              <w:pStyle w:val="Style12"/>
              <w:framePr w:w="979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2"/>
                <w:lang w:val="en-US" w:eastAsia="en-US" w:bidi="en-US"/>
              </w:rPr>
              <w:t>J</w:t>
            </w:r>
          </w:p>
        </w:tc>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3</w:t>
            </w:r>
          </w:p>
        </w:tc>
        <w:tc>
          <w:tcPr>
            <w:shd w:val="clear" w:color="auto" w:fill="FFFFFF"/>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Правоведение</w:t>
            </w:r>
          </w:p>
        </w:tc>
      </w:tr>
      <w:tr>
        <w:trPr>
          <w:trHeight w:val="396"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Экспертиза пожаров</w:t>
            </w:r>
          </w:p>
        </w:tc>
      </w:tr>
      <w:tr>
        <w:trPr>
          <w:trHeight w:val="38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Расследование пожаров</w:t>
            </w:r>
          </w:p>
        </w:tc>
      </w:tr>
      <w:tr>
        <w:trPr>
          <w:trHeight w:val="382"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Пожарно-техническая экспертиза</w:t>
            </w:r>
          </w:p>
        </w:tc>
      </w:tr>
      <w:tr>
        <w:trPr>
          <w:trHeight w:val="569"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30"/>
              </w:rPr>
              <w:t>Преддипломная практика для выполнения выпускной квалификационной работы</w:t>
            </w:r>
          </w:p>
        </w:tc>
      </w:tr>
      <w:tr>
        <w:trPr>
          <w:trHeight w:val="378"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w:t>
            </w:r>
            <w:r>
              <w:rPr>
                <w:rStyle w:val="CharStyle33"/>
              </w:rPr>
              <w:t>66</w:t>
            </w:r>
            <w:r>
              <w:rPr>
                <w:rStyle w:val="CharStyle15"/>
              </w:rPr>
              <w:t>: способность применять знания в области материального и процессуального права при решении профессиональных типовых задач.</w:t>
            </w:r>
          </w:p>
        </w:tc>
      </w:tr>
      <w:tr>
        <w:trPr>
          <w:trHeight w:val="385"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140" w:lineRule="exact"/>
              <w:ind w:left="140" w:right="0" w:firstLine="0"/>
            </w:pPr>
            <w:r>
              <w:rPr>
                <w:rStyle w:val="CharStyle32"/>
              </w:rPr>
              <w:t>о</w:t>
            </w:r>
          </w:p>
          <w:p>
            <w:pPr>
              <w:pStyle w:val="Style12"/>
              <w:framePr w:w="9792" w:wrap="notBeside" w:vAnchor="text" w:hAnchor="text" w:xAlign="center" w:y="1"/>
              <w:widowControl w:val="0"/>
              <w:keepNext w:val="0"/>
              <w:keepLines w:val="0"/>
              <w:shd w:val="clear" w:color="auto" w:fill="auto"/>
              <w:bidi w:val="0"/>
              <w:jc w:val="left"/>
              <w:spacing w:before="0" w:after="0" w:line="140" w:lineRule="exact"/>
              <w:ind w:left="140" w:right="0" w:firstLine="0"/>
            </w:pPr>
            <w:r>
              <w:rPr>
                <w:rStyle w:val="CharStyle34"/>
              </w:rPr>
              <w:t>J</w:t>
            </w:r>
          </w:p>
        </w:tc>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2"/>
              </w:rPr>
              <w:t>о</w:t>
            </w:r>
          </w:p>
          <w:p>
            <w:pPr>
              <w:pStyle w:val="Style12"/>
              <w:framePr w:w="979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4"/>
              </w:rPr>
              <w:t>J</w:t>
            </w:r>
          </w:p>
        </w:tc>
        <w:tc>
          <w:tcPr>
            <w:shd w:val="clear" w:color="auto" w:fill="FFFFFF"/>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Правоведение</w:t>
            </w:r>
          </w:p>
        </w:tc>
      </w:tr>
      <w:tr>
        <w:trPr>
          <w:trHeight w:val="56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38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Экспертиза пожаров</w:t>
            </w:r>
          </w:p>
        </w:tc>
      </w:tr>
      <w:tr>
        <w:trPr>
          <w:trHeight w:val="38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10</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Расследование пожаров</w:t>
            </w:r>
          </w:p>
        </w:tc>
      </w:tr>
      <w:tr>
        <w:trPr>
          <w:trHeight w:val="56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r>
        <w:trPr>
          <w:trHeight w:val="38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6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62" w:hRule="exact"/>
        </w:trPr>
        <w:tc>
          <w:tcPr>
            <w:shd w:val="clear" w:color="auto" w:fill="FFFFFF"/>
            <w:gridSpan w:val="3"/>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ind w:left="0" w:right="0" w:firstLine="0"/>
            </w:pPr>
            <w:r>
              <w:rPr>
                <w:rStyle w:val="CharStyle15"/>
              </w:rPr>
              <w:t>ПК-67: способность участвовать в качестве эксперта, специалиста в следственных и иных процессуальных действиях.</w:t>
            </w:r>
          </w:p>
        </w:tc>
      </w:tr>
      <w:tr>
        <w:trPr>
          <w:trHeight w:val="56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Экспертиза пожаров</w:t>
            </w:r>
          </w:p>
        </w:tc>
      </w:tr>
      <w:tr>
        <w:trPr>
          <w:trHeight w:val="389"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Пожарно-техническая экспертиза</w:t>
            </w:r>
          </w:p>
        </w:tc>
      </w:tr>
      <w:tr>
        <w:trPr>
          <w:trHeight w:val="57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30"/>
              </w:rPr>
              <w:t>Преддипломная практика для выполнения выпускной кв ал иф ика ционной работы</w:t>
            </w:r>
          </w:p>
        </w:tc>
      </w:tr>
      <w:tr>
        <w:trPr>
          <w:trHeight w:val="38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58"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spacing w:val="0"/>
                <w:color w:val="000000"/>
                <w:position w:val="0"/>
              </w:rPr>
              <w:t>10</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r>
        <w:trPr>
          <w:trHeight w:val="565" w:hRule="exact"/>
        </w:trPr>
        <w:tc>
          <w:tcPr>
            <w:shd w:val="clear" w:color="auto" w:fill="FFFFFF"/>
            <w:gridSpan w:val="3"/>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w:t>
            </w:r>
            <w:r>
              <w:rPr>
                <w:rStyle w:val="CharStyle33"/>
              </w:rPr>
              <w:t>68</w:t>
            </w:r>
            <w:r>
              <w:rPr>
                <w:rStyle w:val="CharStyle15"/>
              </w:rPr>
              <w:t>: способность проводить экспертизу расчетов по оценке пожарного риска на производственных объектах.</w:t>
            </w:r>
          </w:p>
        </w:tc>
      </w:tr>
      <w:tr>
        <w:trPr>
          <w:trHeight w:val="562"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6,8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8,10</w:t>
            </w:r>
          </w:p>
        </w:tc>
        <w:tc>
          <w:tcPr>
            <w:shd w:val="clear" w:color="auto" w:fill="FFFFFF"/>
            <w:tcBorders>
              <w:left w:val="single" w:sz="4"/>
              <w:right w:val="single" w:sz="4"/>
              <w:top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Практика по получению профессиональных умений и опыта профессиональной деятельности</w:t>
            </w:r>
          </w:p>
        </w:tc>
      </w:tr>
      <w:tr>
        <w:trPr>
          <w:trHeight w:val="385" w:hRule="exact"/>
        </w:trPr>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8</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Экспертиза пожаров</w:t>
            </w:r>
          </w:p>
        </w:tc>
      </w:tr>
      <w:tr>
        <w:trPr>
          <w:trHeight w:val="385" w:hRule="exact"/>
        </w:trPr>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9</w:t>
            </w:r>
          </w:p>
        </w:tc>
        <w:tc>
          <w:tcPr>
            <w:shd w:val="clear" w:color="auto" w:fill="FFFFFF"/>
            <w:tcBorders>
              <w:left w:val="single" w:sz="4"/>
              <w:top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11</w:t>
            </w:r>
          </w:p>
        </w:tc>
        <w:tc>
          <w:tcPr>
            <w:shd w:val="clear" w:color="auto" w:fill="FFFFFF"/>
            <w:tcBorders>
              <w:left w:val="single" w:sz="4"/>
              <w:top w:val="single" w:sz="4"/>
            </w:tcBorders>
            <w:vAlign w:val="top"/>
          </w:tcPr>
          <w:p>
            <w:pPr>
              <w:pStyle w:val="Style12"/>
              <w:framePr w:w="979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Пожарно-техническая экспертиза</w:t>
            </w:r>
          </w:p>
        </w:tc>
      </w:tr>
      <w:tr>
        <w:trPr>
          <w:trHeight w:val="576" w:hRule="exact"/>
        </w:trPr>
        <w:tc>
          <w:tcPr>
            <w:shd w:val="clear" w:color="auto" w:fill="FFFFFF"/>
            <w:tcBorders>
              <w:left w:val="single" w:sz="4"/>
              <w:top w:val="single" w:sz="4"/>
              <w:bottom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10</w:t>
            </w:r>
          </w:p>
        </w:tc>
        <w:tc>
          <w:tcPr>
            <w:shd w:val="clear" w:color="auto" w:fill="FFFFFF"/>
            <w:tcBorders>
              <w:left w:val="single" w:sz="4"/>
              <w:top w:val="single" w:sz="4"/>
              <w:bottom w:val="single" w:sz="4"/>
            </w:tcBorders>
            <w:vAlign w:val="center"/>
          </w:tcPr>
          <w:p>
            <w:pPr>
              <w:pStyle w:val="Style12"/>
              <w:framePr w:w="979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0"/>
              </w:rPr>
              <w:t>11</w:t>
            </w:r>
          </w:p>
        </w:tc>
        <w:tc>
          <w:tcPr>
            <w:shd w:val="clear" w:color="auto" w:fill="FFFFFF"/>
            <w:tcBorders>
              <w:left w:val="single" w:sz="4"/>
              <w:top w:val="single" w:sz="4"/>
              <w:bottom w:val="single" w:sz="4"/>
            </w:tcBorders>
            <w:vAlign w:val="bottom"/>
          </w:tcPr>
          <w:p>
            <w:pPr>
              <w:pStyle w:val="Style12"/>
              <w:framePr w:w="979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30"/>
              </w:rPr>
              <w:t>Преддипломная практика для выполнения выпускной квалификационной работы</w:t>
            </w:r>
          </w:p>
        </w:tc>
      </w:tr>
    </w:tbl>
    <w:p>
      <w:pPr>
        <w:framePr w:w="979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28"/>
        <w:gridCol w:w="1372"/>
        <w:gridCol w:w="7175"/>
      </w:tblGrid>
      <w:tr>
        <w:trPr>
          <w:trHeight w:val="414" w:hRule="exact"/>
        </w:trPr>
        <w:tc>
          <w:tcPr>
            <w:shd w:val="clear" w:color="auto" w:fill="FFFFFF"/>
            <w:tcBorders>
              <w:left w:val="single" w:sz="4"/>
              <w:top w:val="single" w:sz="4"/>
            </w:tcBorders>
            <w:vAlign w:val="center"/>
          </w:tcPr>
          <w:p>
            <w:pPr>
              <w:pStyle w:val="Style12"/>
              <w:framePr w:w="9774"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5"/>
              </w:rPr>
              <w:t>10</w:t>
            </w:r>
          </w:p>
        </w:tc>
        <w:tc>
          <w:tcPr>
            <w:shd w:val="clear" w:color="auto" w:fill="FFFFFF"/>
            <w:tcBorders>
              <w:left w:val="single" w:sz="4"/>
              <w:top w:val="single" w:sz="4"/>
            </w:tcBorders>
            <w:vAlign w:val="center"/>
          </w:tcPr>
          <w:p>
            <w:pPr>
              <w:pStyle w:val="Style12"/>
              <w:framePr w:w="9774"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5"/>
              </w:rPr>
              <w:t>11</w:t>
            </w:r>
          </w:p>
        </w:tc>
        <w:tc>
          <w:tcPr>
            <w:shd w:val="clear" w:color="auto" w:fill="FFFFFF"/>
            <w:tcBorders>
              <w:left w:val="single" w:sz="4"/>
              <w:right w:val="single" w:sz="4"/>
              <w:top w:val="single" w:sz="4"/>
            </w:tcBorders>
            <w:vAlign w:val="center"/>
          </w:tcPr>
          <w:p>
            <w:pPr>
              <w:pStyle w:val="Style12"/>
              <w:framePr w:w="977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Подготовка к сдаче и сдача государственного экзамена</w:t>
            </w:r>
          </w:p>
        </w:tc>
      </w:tr>
      <w:tr>
        <w:trPr>
          <w:trHeight w:val="576" w:hRule="exact"/>
        </w:trPr>
        <w:tc>
          <w:tcPr>
            <w:shd w:val="clear" w:color="auto" w:fill="FFFFFF"/>
            <w:tcBorders>
              <w:left w:val="single" w:sz="4"/>
              <w:top w:val="single" w:sz="4"/>
              <w:bottom w:val="single" w:sz="4"/>
            </w:tcBorders>
            <w:vAlign w:val="center"/>
          </w:tcPr>
          <w:p>
            <w:pPr>
              <w:pStyle w:val="Style12"/>
              <w:framePr w:w="9774"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5"/>
              </w:rPr>
              <w:t>10</w:t>
            </w:r>
          </w:p>
        </w:tc>
        <w:tc>
          <w:tcPr>
            <w:shd w:val="clear" w:color="auto" w:fill="FFFFFF"/>
            <w:tcBorders>
              <w:left w:val="single" w:sz="4"/>
              <w:top w:val="single" w:sz="4"/>
              <w:bottom w:val="single" w:sz="4"/>
            </w:tcBorders>
            <w:vAlign w:val="top"/>
          </w:tcPr>
          <w:p>
            <w:pPr>
              <w:pStyle w:val="Style12"/>
              <w:framePr w:w="9774" w:wrap="notBeside" w:vAnchor="text" w:hAnchor="text" w:xAlign="center" w:y="1"/>
              <w:widowControl w:val="0"/>
              <w:keepNext w:val="0"/>
              <w:keepLines w:val="0"/>
              <w:shd w:val="clear" w:color="auto" w:fill="auto"/>
              <w:bidi w:val="0"/>
              <w:jc w:val="left"/>
              <w:spacing w:before="0" w:after="0" w:line="230" w:lineRule="exact"/>
              <w:ind w:left="140" w:right="0" w:firstLine="0"/>
            </w:pPr>
            <w:r>
              <w:rPr>
                <w:rStyle w:val="CharStyle35"/>
              </w:rPr>
              <w:t>и</w:t>
            </w:r>
          </w:p>
        </w:tc>
        <w:tc>
          <w:tcPr>
            <w:shd w:val="clear" w:color="auto" w:fill="FFFFFF"/>
            <w:tcBorders>
              <w:left w:val="single" w:sz="4"/>
              <w:right w:val="single" w:sz="4"/>
              <w:top w:val="single" w:sz="4"/>
              <w:bottom w:val="single" w:sz="4"/>
            </w:tcBorders>
            <w:vAlign w:val="bottom"/>
          </w:tcPr>
          <w:p>
            <w:pPr>
              <w:pStyle w:val="Style12"/>
              <w:framePr w:w="977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Защита выпускной квалификационной работы, включая подготовку к процедуре защиты и процедуру защиты</w:t>
            </w:r>
          </w:p>
        </w:tc>
      </w:tr>
    </w:tbl>
    <w:p>
      <w:pPr>
        <w:framePr w:w="9774"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5"/>
          <w:pgSz w:w="11900" w:h="16840"/>
          <w:pgMar w:top="701" w:left="1615" w:right="486" w:bottom="589" w:header="0" w:footer="3" w:gutter="0"/>
          <w:rtlGutter w:val="0"/>
          <w:cols w:space="720"/>
          <w:noEndnote/>
          <w:docGrid w:linePitch="360"/>
        </w:sectPr>
      </w:pPr>
    </w:p>
    <w:p>
      <w:pPr>
        <w:widowControl w:val="0"/>
        <w:spacing w:line="172" w:lineRule="exact"/>
        <w:rPr>
          <w:sz w:val="14"/>
          <w:szCs w:val="14"/>
        </w:rPr>
      </w:pPr>
    </w:p>
    <w:p>
      <w:pPr>
        <w:widowControl w:val="0"/>
        <w:rPr>
          <w:sz w:val="2"/>
          <w:szCs w:val="2"/>
        </w:rPr>
        <w:sectPr>
          <w:pgSz w:w="16840" w:h="11900" w:orient="landscape"/>
          <w:pgMar w:top="318" w:left="0" w:right="0" w:bottom="879" w:header="0" w:footer="3" w:gutter="0"/>
          <w:rtlGutter w:val="0"/>
          <w:cols w:space="720"/>
          <w:noEndnote/>
          <w:docGrid w:linePitch="360"/>
        </w:sectPr>
      </w:pPr>
    </w:p>
    <w:p>
      <w:pPr>
        <w:pStyle w:val="Style36"/>
        <w:framePr w:w="15142" w:wrap="notBeside" w:vAnchor="text" w:hAnchor="text" w:xAlign="center" w:y="1"/>
        <w:tabs>
          <w:tab w:leader="none" w:pos="5976" w:val="left"/>
          <w:tab w:leader="underscore" w:pos="12755" w:val="left"/>
          <w:tab w:leader="underscore" w:pos="12827"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7.2. Описание показателей и критериев оценивания компетенций на различных этапах их формирования, описание шкалы оценивания</w:t>
        <w:tab/>
        <w:tab/>
        <w:tab/>
      </w:r>
    </w:p>
    <w:tbl>
      <w:tblPr>
        <w:tblOverlap w:val="never"/>
        <w:tblLayout w:type="fixed"/>
        <w:jc w:val="center"/>
      </w:tblPr>
      <w:tblGrid>
        <w:gridCol w:w="4554"/>
        <w:gridCol w:w="1868"/>
        <w:gridCol w:w="2261"/>
        <w:gridCol w:w="2138"/>
        <w:gridCol w:w="2286"/>
        <w:gridCol w:w="2034"/>
      </w:tblGrid>
      <w:tr>
        <w:trPr>
          <w:trHeight w:val="572" w:hRule="exact"/>
        </w:trPr>
        <w:tc>
          <w:tcPr>
            <w:shd w:val="clear" w:color="auto" w:fill="FFFFFF"/>
            <w:vMerge w:val="restart"/>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Планируемые результаты освоения компетенции</w:t>
            </w:r>
          </w:p>
        </w:tc>
        <w:tc>
          <w:tcPr>
            <w:shd w:val="clear" w:color="auto" w:fill="FFFFFF"/>
            <w:gridSpan w:val="4"/>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Критерии оценивания результатов обучения</w:t>
            </w:r>
          </w:p>
        </w:tc>
        <w:tc>
          <w:tcPr>
            <w:shd w:val="clear" w:color="auto" w:fill="FFFFFF"/>
            <w:vMerge w:val="restart"/>
            <w:tcBorders>
              <w:left w:val="single" w:sz="4"/>
              <w:righ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Наименование</w:t>
            </w:r>
          </w:p>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оценочного</w:t>
            </w:r>
          </w:p>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средства</w:t>
            </w:r>
          </w:p>
        </w:tc>
      </w:tr>
      <w:tr>
        <w:trPr>
          <w:trHeight w:val="562" w:hRule="exact"/>
        </w:trPr>
        <w:tc>
          <w:tcPr>
            <w:shd w:val="clear" w:color="auto" w:fill="FFFFFF"/>
            <w:vMerge/>
            <w:tcBorders>
              <w:left w:val="single" w:sz="4"/>
            </w:tcBorders>
            <w:vAlign w:val="top"/>
          </w:tcPr>
          <w:p>
            <w:pPr>
              <w:framePr w:w="15142" w:wrap="notBeside" w:vAnchor="text" w:hAnchor="text" w:xAlign="center" w:y="1"/>
            </w:pP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5"/>
              </w:rPr>
              <w:t xml:space="preserve">неудовлетворит </w:t>
            </w:r>
            <w:r>
              <w:rPr>
                <w:rStyle w:val="CharStyle33"/>
              </w:rPr>
              <w:t xml:space="preserve">5 </w:t>
            </w:r>
            <w:r>
              <w:rPr>
                <w:rStyle w:val="CharStyle15"/>
              </w:rPr>
              <w:t>ельно</w:t>
            </w:r>
          </w:p>
        </w:tc>
        <w:tc>
          <w:tcPr>
            <w:shd w:val="clear" w:color="auto" w:fill="FFFFFF"/>
            <w:tcBorders>
              <w:left w:val="single" w:sz="4"/>
              <w:top w:val="single" w:sz="4"/>
            </w:tcBorders>
            <w:vAlign w:val="center"/>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 xml:space="preserve">удовлетворительно </w:t>
            </w:r>
            <w:r>
              <w:rPr>
                <w:rStyle w:val="CharStyle15"/>
                <w:lang w:val="en-US" w:eastAsia="en-US" w:bidi="en-US"/>
              </w:rPr>
              <w:t>s</w:t>
            </w:r>
          </w:p>
        </w:tc>
        <w:tc>
          <w:tcPr>
            <w:shd w:val="clear" w:color="auto" w:fill="FFFFFF"/>
            <w:tcBorders>
              <w:left w:val="single" w:sz="4"/>
              <w:top w:val="single" w:sz="4"/>
            </w:tcBorders>
            <w:vAlign w:val="center"/>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юрошо</w:t>
            </w:r>
          </w:p>
        </w:tc>
        <w:tc>
          <w:tcPr>
            <w:shd w:val="clear" w:color="auto" w:fill="FFFFFF"/>
            <w:tcBorders>
              <w:left w:val="single" w:sz="4"/>
              <w:top w:val="single" w:sz="4"/>
            </w:tcBorders>
            <w:vAlign w:val="center"/>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отлично</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284" w:hRule="exact"/>
        </w:trPr>
        <w:tc>
          <w:tcPr>
            <w:shd w:val="clear" w:color="auto" w:fill="FFFFFF"/>
            <w:gridSpan w:val="6"/>
            <w:tcBorders>
              <w:left w:val="single" w:sz="4"/>
              <w:righ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ОК-1: способность к абстрактному мышлению, анализу, синтезу.</w:t>
            </w:r>
          </w:p>
        </w:tc>
      </w:tr>
      <w:tr>
        <w:trPr>
          <w:trHeight w:val="1955"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нормы культуры мышления, основы логики, нормы критического подхода, основы методологии научного знания, формы анализа основные принципы, законы и категории философских знаний в их логической целостности и последовательности.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both"/>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2" w:wrap="notBeside" w:vAnchor="text" w:hAnchor="text" w:xAlign="center" w:y="1"/>
              <w:widowControl w:val="0"/>
              <w:keepNext w:val="0"/>
              <w:keepLines w:val="0"/>
              <w:shd w:val="clear" w:color="auto" w:fill="auto"/>
              <w:bidi w:val="0"/>
              <w:jc w:val="both"/>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2207"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уметь адекватно воспринимать информацию, логически верно, аргументировано и, ясно строить устную и письменную речь, критически оценивать свои достоинства и недостатки, анализировать социально значимые проблемы, решать задачи, требующие навыков абстрактного мышления.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both"/>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2" w:wrap="notBeside" w:vAnchor="text" w:hAnchor="text" w:xAlign="center" w:y="1"/>
              <w:widowControl w:val="0"/>
              <w:keepNext w:val="0"/>
              <w:keepLines w:val="0"/>
              <w:shd w:val="clear" w:color="auto" w:fill="auto"/>
              <w:bidi w:val="0"/>
              <w:jc w:val="both"/>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2228"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постановки цели, способностью в устной и письменной речи логически оформить результаты мышления, навыками выработки мотивации к выполнению профессиональной деятельности, решения социально и личностно значимых философских проблем</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42"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42"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292" w:hRule="exact"/>
        </w:trPr>
        <w:tc>
          <w:tcPr>
            <w:shd w:val="clear" w:color="auto" w:fill="FFFFFF"/>
            <w:gridSpan w:val="6"/>
            <w:tcBorders>
              <w:left w:val="single" w:sz="4"/>
              <w:righ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ОК-2: способность использовать основы философских знаний для формирования мировоззренческой позиции.</w:t>
            </w:r>
          </w:p>
        </w:tc>
      </w:tr>
      <w:tr>
        <w:trPr>
          <w:trHeight w:val="583" w:hRule="exact"/>
        </w:trPr>
        <w:tc>
          <w:tcPr>
            <w:shd w:val="clear" w:color="auto" w:fill="FFFFFF"/>
            <w:tcBorders>
              <w:lef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основы философских знаний; место и роль философии в жизни</w:t>
            </w:r>
          </w:p>
        </w:tc>
        <w:tc>
          <w:tcPr>
            <w:shd w:val="clear" w:color="auto" w:fill="FFFFFF"/>
            <w:tcBorders>
              <w:lef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Фрагментарные ] знания</w:t>
            </w:r>
          </w:p>
        </w:tc>
        <w:tc>
          <w:tcPr>
            <w:shd w:val="clear" w:color="auto" w:fill="FFFFFF"/>
            <w:tcBorders>
              <w:lef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Неполные знания (</w:t>
            </w:r>
          </w:p>
          <w:p>
            <w:pPr>
              <w:pStyle w:val="Style12"/>
              <w:framePr w:w="15142" w:wrap="notBeside" w:vAnchor="text" w:hAnchor="text" w:xAlign="center" w:y="1"/>
              <w:widowControl w:val="0"/>
              <w:keepNext w:val="0"/>
              <w:keepLines w:val="0"/>
              <w:shd w:val="clear" w:color="auto" w:fill="auto"/>
              <w:bidi w:val="0"/>
              <w:jc w:val="right"/>
              <w:spacing w:before="120" w:after="0" w:line="240" w:lineRule="exact"/>
              <w:ind w:left="0" w:right="0" w:firstLine="0"/>
            </w:pPr>
            <w:r>
              <w:rPr>
                <w:lang w:val="ru-RU" w:eastAsia="ru-RU" w:bidi="ru-RU"/>
                <w:sz w:val="24"/>
                <w:szCs w:val="24"/>
                <w:w w:val="100"/>
                <w:spacing w:val="0"/>
                <w:color w:val="000000"/>
                <w:position w:val="0"/>
              </w:rPr>
              <w:t>р</w:t>
            </w:r>
          </w:p>
        </w:tc>
        <w:tc>
          <w:tcPr>
            <w:shd w:val="clear" w:color="auto" w:fill="FFFFFF"/>
            <w:tcBorders>
              <w:lef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С ю содержащие с</w:t>
            </w:r>
          </w:p>
        </w:tc>
        <w:tc>
          <w:tcPr>
            <w:shd w:val="clear" w:color="auto" w:fill="FFFFFF"/>
            <w:tcBorders>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"формированные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истематические</w:t>
            </w:r>
          </w:p>
        </w:tc>
        <w:tc>
          <w:tcPr>
            <w:shd w:val="clear" w:color="auto" w:fill="FFFFFF"/>
            <w:tcBorders>
              <w:left w:val="single" w:sz="4"/>
              <w:righ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4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2"/>
        <w:gridCol w:w="1832"/>
        <w:gridCol w:w="2257"/>
        <w:gridCol w:w="2110"/>
        <w:gridCol w:w="2408"/>
        <w:gridCol w:w="2048"/>
      </w:tblGrid>
      <w:tr>
        <w:trPr>
          <w:trHeight w:val="598" w:hRule="exact"/>
        </w:trPr>
        <w:tc>
          <w:tcPr>
            <w:shd w:val="clear" w:color="auto" w:fill="FFFFFF"/>
            <w:tcBorders>
              <w:lef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общества, глобальные проблемы современности.</w:t>
            </w:r>
          </w:p>
        </w:tc>
        <w:tc>
          <w:tcPr>
            <w:shd w:val="clear" w:color="auto" w:fill="FFFFFF"/>
            <w:tcBorders>
              <w:left w:val="single" w:sz="4"/>
              <w:top w:val="single" w:sz="4"/>
            </w:tcBorders>
            <w:vAlign w:val="top"/>
          </w:tcPr>
          <w:p>
            <w:pPr>
              <w:framePr w:w="151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8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отдельные пробелы знания</w:t>
            </w:r>
          </w:p>
        </w:tc>
        <w:tc>
          <w:tcPr>
            <w:shd w:val="clear" w:color="auto" w:fill="FFFFFF"/>
            <w:tcBorders>
              <w:left w:val="single" w:sz="4"/>
              <w:top w:val="single" w:sz="4"/>
            </w:tcBorders>
            <w:vAlign w:val="center"/>
          </w:tcPr>
          <w:p>
            <w:pPr>
              <w:pStyle w:val="Style12"/>
              <w:framePr w:w="1518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framePr w:w="15188" w:wrap="notBeside" w:vAnchor="text" w:hAnchor="text" w:xAlign="center" w:y="1"/>
              <w:widowControl w:val="0"/>
              <w:rPr>
                <w:sz w:val="10"/>
                <w:szCs w:val="10"/>
              </w:rPr>
            </w:pPr>
          </w:p>
        </w:tc>
      </w:tr>
      <w:tr>
        <w:trPr>
          <w:trHeight w:val="1102" w:hRule="exact"/>
        </w:trPr>
        <w:tc>
          <w:tcPr>
            <w:shd w:val="clear" w:color="auto" w:fill="FFFFFF"/>
            <w:tcBorders>
              <w:lef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понимать и анализировать мировоззренческие, социально и личностно значимые философские проблемы.</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8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8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88" w:wrap="notBeside" w:vAnchor="text" w:hAnchor="text" w:xAlign="center" w:y="1"/>
            </w:pPr>
          </w:p>
        </w:tc>
      </w:tr>
      <w:tr>
        <w:trPr>
          <w:trHeight w:val="1379" w:hRule="exact"/>
        </w:trPr>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базовыми философскими понятиями; навыками анализа значимых философских проблем.</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88" w:wrap="notBeside" w:vAnchor="text" w:hAnchor="text" w:xAlign="center" w:y="1"/>
            </w:pPr>
          </w:p>
        </w:tc>
      </w:tr>
      <w:tr>
        <w:trPr>
          <w:trHeight w:val="569" w:hRule="exact"/>
        </w:trPr>
        <w:tc>
          <w:tcPr>
            <w:shd w:val="clear" w:color="auto" w:fill="FFFFFF"/>
            <w:gridSpan w:val="6"/>
            <w:tcBorders>
              <w:left w:val="single" w:sz="4"/>
              <w:righ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both"/>
              <w:spacing w:before="0" w:after="0" w:line="284" w:lineRule="exact"/>
              <w:ind w:left="0" w:right="0" w:firstLine="0"/>
            </w:pPr>
            <w:r>
              <w:rPr>
                <w:rStyle w:val="CharStyle15"/>
              </w:rPr>
              <w:t>ОК-3: способность анализировать основные этапы и закономерности исторического развития общества для формирования гражданской позиции.</w:t>
            </w:r>
          </w:p>
        </w:tc>
      </w:tr>
      <w:tr>
        <w:trPr>
          <w:trHeight w:val="1397" w:hRule="exact"/>
        </w:trPr>
        <w:tc>
          <w:tcPr>
            <w:shd w:val="clear" w:color="auto" w:fill="FFFFFF"/>
            <w:tcBorders>
              <w:lef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движущие силы и закономерности исторического процесса, основные этапы и закономерности исторического развития общества; место и роль России в истории человечества и в современном мире.</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8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82" w:hRule="exact"/>
        </w:trPr>
        <w:tc>
          <w:tcPr>
            <w:shd w:val="clear" w:color="auto" w:fill="FFFFFF"/>
            <w:tcBorders>
              <w:lef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понимать движущие силы и закономерности исторического процесса; анализировать закономерности исторического развития общества и формировать гражданскую позицию.</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8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 ормированные умения</w:t>
            </w:r>
          </w:p>
        </w:tc>
        <w:tc>
          <w:tcPr>
            <w:shd w:val="clear" w:color="auto" w:fill="FFFFFF"/>
            <w:vMerge/>
            <w:tcBorders>
              <w:left w:val="single" w:sz="4"/>
              <w:right w:val="single" w:sz="4"/>
            </w:tcBorders>
            <w:vAlign w:val="top"/>
          </w:tcPr>
          <w:p>
            <w:pPr>
              <w:framePr w:w="15188" w:wrap="notBeside" w:vAnchor="text" w:hAnchor="text" w:xAlign="center" w:y="1"/>
            </w:pPr>
          </w:p>
        </w:tc>
      </w:tr>
      <w:tr>
        <w:trPr>
          <w:trHeight w:val="1940" w:hRule="exact"/>
        </w:trPr>
        <w:tc>
          <w:tcPr>
            <w:shd w:val="clear" w:color="auto" w:fill="FFFFFF"/>
            <w:tcBorders>
              <w:lef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историческими знаниями для оценки современной ситуации и формирования гражданской позиции; культурой мышления, способностью уважительного и бережного отношения к историческому наследию и культурным традициям.</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8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88" w:wrap="notBeside" w:vAnchor="text" w:hAnchor="text" w:xAlign="center" w:y="1"/>
            </w:pPr>
          </w:p>
        </w:tc>
      </w:tr>
      <w:tr>
        <w:trPr>
          <w:trHeight w:val="288" w:hRule="exact"/>
        </w:trPr>
        <w:tc>
          <w:tcPr>
            <w:shd w:val="clear" w:color="auto" w:fill="FFFFFF"/>
            <w:gridSpan w:val="6"/>
            <w:tcBorders>
              <w:left w:val="single" w:sz="4"/>
              <w:right w:val="single" w:sz="4"/>
              <w:top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ОК-4: способность использовать основы экономических знаний в различных сферах жизнедеятельности.</w:t>
            </w:r>
          </w:p>
        </w:tc>
      </w:tr>
      <w:tr>
        <w:trPr>
          <w:trHeight w:val="598" w:hRule="exact"/>
        </w:trPr>
        <w:tc>
          <w:tcPr>
            <w:shd w:val="clear" w:color="auto" w:fill="FFFFFF"/>
            <w:tcBorders>
              <w:left w:val="single" w:sz="4"/>
              <w:top w:val="single" w:sz="4"/>
              <w:bottom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основные экономические законы; закономерности функционирования</w:t>
            </w:r>
          </w:p>
        </w:tc>
        <w:tc>
          <w:tcPr>
            <w:shd w:val="clear" w:color="auto" w:fill="FFFFFF"/>
            <w:tcBorders>
              <w:left w:val="single" w:sz="4"/>
              <w:top w:val="single" w:sz="4"/>
              <w:bottom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8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w:t>
            </w:r>
          </w:p>
        </w:tc>
        <w:tc>
          <w:tcPr>
            <w:shd w:val="clear" w:color="auto" w:fill="FFFFFF"/>
            <w:tcBorders>
              <w:left w:val="single" w:sz="4"/>
              <w:top w:val="single" w:sz="4"/>
              <w:bottom w:val="single" w:sz="4"/>
            </w:tcBorders>
            <w:vAlign w:val="bottom"/>
          </w:tcPr>
          <w:p>
            <w:pPr>
              <w:pStyle w:val="Style12"/>
              <w:framePr w:w="1518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8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систематические</w:t>
            </w:r>
          </w:p>
        </w:tc>
        <w:tc>
          <w:tcPr>
            <w:shd w:val="clear" w:color="auto" w:fill="FFFFFF"/>
            <w:tcBorders>
              <w:left w:val="single" w:sz="4"/>
              <w:right w:val="single" w:sz="4"/>
              <w:top w:val="single" w:sz="4"/>
              <w:bottom w:val="single" w:sz="4"/>
            </w:tcBorders>
            <w:vAlign w:val="top"/>
          </w:tcPr>
          <w:p>
            <w:pPr>
              <w:pStyle w:val="Style12"/>
              <w:framePr w:w="1518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8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0"/>
        <w:gridCol w:w="1814"/>
        <w:gridCol w:w="2261"/>
        <w:gridCol w:w="2113"/>
        <w:gridCol w:w="2401"/>
        <w:gridCol w:w="2027"/>
      </w:tblGrid>
      <w:tr>
        <w:trPr>
          <w:trHeight w:val="1948"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современной экономики; основные теоретические положения и ключевые концепции всех разделов дисциплины; основные проблемы экономической теории, видеть их многообразие и взаимосвязь с процессами, происходящими в обществе.</w:t>
            </w:r>
          </w:p>
        </w:tc>
        <w:tc>
          <w:tcPr>
            <w:shd w:val="clear" w:color="auto" w:fill="FFFFFF"/>
            <w:tcBorders>
              <w:left w:val="single" w:sz="4"/>
              <w:top w:val="single" w:sz="4"/>
            </w:tcBorders>
            <w:vAlign w:val="top"/>
          </w:tcPr>
          <w:p>
            <w:pPr>
              <w:framePr w:w="151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отдельные пробелы знания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framePr w:w="15156" w:wrap="notBeside" w:vAnchor="text" w:hAnchor="text" w:xAlign="center" w:y="1"/>
              <w:widowControl w:val="0"/>
              <w:rPr>
                <w:sz w:val="10"/>
                <w:szCs w:val="10"/>
              </w:rPr>
            </w:pPr>
          </w:p>
        </w:tc>
      </w:tr>
      <w:tr>
        <w:trPr>
          <w:trHeight w:val="3323"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использовать экономические знания различных сферах жизнедеятельности; использовать методы экономической науки в своей профессиональной деятельности; выявлять проблемы экономического характера при анализе конкретных ситуаций на микро- и макроуровне; предлагать способы решения проблем и оценивать ожидаемые результаты; в письменной и в устной форме логично оформлять результаты своих исследований.</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56" w:wrap="notBeside" w:vAnchor="text" w:hAnchor="text" w:xAlign="center" w:y="1"/>
            </w:pPr>
          </w:p>
        </w:tc>
      </w:tr>
      <w:tr>
        <w:trPr>
          <w:trHeight w:val="2491"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категориальным аппаратом микро- и макроэкономики на уровне понимания и свободного воспроизведения; методикой расчета наиболее важных коэффициентов и показателей; методами анализа экономических явлений; навыками систематической работы с учебной и справочной литературой по экономической проблематике.</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56" w:wrap="notBeside" w:vAnchor="text" w:hAnchor="text" w:xAlign="center" w:y="1"/>
            </w:pPr>
          </w:p>
        </w:tc>
      </w:tr>
      <w:tr>
        <w:trPr>
          <w:trHeight w:val="288" w:hRule="exact"/>
        </w:trPr>
        <w:tc>
          <w:tcPr>
            <w:shd w:val="clear" w:color="auto" w:fill="FFFFFF"/>
            <w:gridSpan w:val="6"/>
            <w:tcBorders>
              <w:left w:val="single" w:sz="4"/>
              <w:righ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ОК-5: способность использовать основы правовых знаний в различных сферах жизнедеятельности.</w:t>
            </w:r>
          </w:p>
        </w:tc>
      </w:tr>
      <w:tr>
        <w:trPr>
          <w:trHeight w:val="1134" w:hRule="exact"/>
        </w:trPr>
        <w:tc>
          <w:tcPr>
            <w:shd w:val="clear" w:color="auto" w:fill="FFFFFF"/>
            <w:tcBorders>
              <w:left w:val="single" w:sz="4"/>
              <w:top w:val="single" w:sz="4"/>
              <w:bottom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 xml:space="preserve">основные положения конституции </w:t>
            </w:r>
            <w:r>
              <w:rPr>
                <w:rStyle w:val="CharStyle15"/>
              </w:rPr>
              <w:t xml:space="preserve">РФ, </w:t>
            </w:r>
            <w:r>
              <w:rPr>
                <w:lang w:val="ru-RU" w:eastAsia="ru-RU" w:bidi="ru-RU"/>
                <w:sz w:val="24"/>
                <w:szCs w:val="24"/>
                <w:w w:val="100"/>
                <w:spacing w:val="0"/>
                <w:color w:val="000000"/>
                <w:position w:val="0"/>
              </w:rPr>
              <w:t>нормативные правовые акты, регулирующие правоотношения в процессе профессиональной деятельности, правовое</w:t>
            </w:r>
          </w:p>
        </w:tc>
        <w:tc>
          <w:tcPr>
            <w:shd w:val="clear" w:color="auto" w:fill="FFFFFF"/>
            <w:tcBorders>
              <w:lef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2"/>
        <w:gridCol w:w="1829"/>
        <w:gridCol w:w="2254"/>
        <w:gridCol w:w="2120"/>
        <w:gridCol w:w="2394"/>
        <w:gridCol w:w="2030"/>
      </w:tblGrid>
      <w:tr>
        <w:trPr>
          <w:trHeight w:val="2783"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положение субъектов права, права и обязанности работника и работодателя, порядок заключения трудового договора, его прекращение, механизмы формирования заработной платы, формы оплаты труда, виды дисциплинарной, материальной, административной ответственности, понятие преступления и наказания, способы защиты нарушенных прав.</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60" w:wrap="notBeside" w:vAnchor="text" w:hAnchor="text" w:xAlign="center" w:y="1"/>
              <w:widowControl w:val="0"/>
              <w:rPr>
                <w:sz w:val="10"/>
                <w:szCs w:val="10"/>
              </w:rPr>
            </w:pPr>
          </w:p>
        </w:tc>
      </w:tr>
      <w:tr>
        <w:trPr>
          <w:trHeight w:val="1948"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использовать необходимые нормативно-правовые документы, защищать свои права в соответствии с действующим законодательством, анализировать и оценивать результаты и последствия деятельности с правовой точки зрения.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1372" w:hRule="exact"/>
        </w:trPr>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оценивания условий и последствий принимаемых организационно-управленческих решений.</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292" w:hRule="exact"/>
        </w:trPr>
        <w:tc>
          <w:tcPr>
            <w:shd w:val="clear" w:color="auto" w:fill="FFFFFF"/>
            <w:gridSpan w:val="6"/>
            <w:tcBorders>
              <w:left w:val="single" w:sz="4"/>
              <w:righ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ОК-</w:t>
            </w:r>
            <w:r>
              <w:rPr>
                <w:rStyle w:val="CharStyle33"/>
              </w:rPr>
              <w:t>6</w:t>
            </w:r>
            <w:r>
              <w:rPr>
                <w:rStyle w:val="CharStyle15"/>
              </w:rPr>
              <w:t>: способность действовать в нестандартных ситуациях, нести социальную и этическую ответственность за принятые решения.</w:t>
            </w:r>
          </w:p>
        </w:tc>
      </w:tr>
      <w:tr>
        <w:trPr>
          <w:trHeight w:val="1127"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основные представления о социальной и этической ответственности за принятые решения, последовательность действий в стандартных ситуациях.</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12"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критически оценивать принятые решения; избегать автоматического применения стандартных форм и приемов при решении нестандартных задач.</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594" w:hRule="exact"/>
        </w:trPr>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анализа значимости социальной и этической ответственности</w:t>
            </w:r>
          </w:p>
        </w:tc>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Частичное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владение</w:t>
            </w:r>
          </w:p>
        </w:tc>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 систематическом применении</w:t>
            </w:r>
          </w:p>
        </w:tc>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w:t>
            </w:r>
          </w:p>
        </w:tc>
        <w:tc>
          <w:tcPr>
            <w:shd w:val="clear" w:color="auto" w:fill="FFFFFF"/>
            <w:vMerge/>
            <w:tcBorders>
              <w:left w:val="single" w:sz="4"/>
              <w:right w:val="single" w:sz="4"/>
              <w:bottom w:val="single" w:sz="4"/>
            </w:tcBorders>
            <w:vAlign w:val="top"/>
          </w:tcPr>
          <w:p>
            <w:pPr>
              <w:framePr w:w="15160" w:wrap="notBeside" w:vAnchor="text" w:hAnchor="text" w:xAlign="center" w:y="1"/>
            </w:pPr>
          </w:p>
        </w:tc>
      </w:tr>
    </w:tbl>
    <w:p>
      <w:pPr>
        <w:framePr w:w="1516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4"/>
        <w:gridCol w:w="1822"/>
        <w:gridCol w:w="2257"/>
        <w:gridCol w:w="2117"/>
        <w:gridCol w:w="2369"/>
        <w:gridCol w:w="2005"/>
      </w:tblGrid>
      <w:tr>
        <w:trPr>
          <w:trHeight w:val="850" w:hRule="exact"/>
        </w:trPr>
        <w:tc>
          <w:tcPr>
            <w:shd w:val="clear" w:color="auto" w:fill="FFFFFF"/>
            <w:tcBorders>
              <w:left w:val="single" w:sz="4"/>
              <w:top w:val="single" w:sz="4"/>
            </w:tcBorders>
            <w:vAlign w:val="center"/>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за принятые решения, подходами к оценке действий в нестандартных ситуациях.</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framePr w:w="151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навыков</w:t>
            </w:r>
          </w:p>
          <w:p>
            <w:pPr>
              <w:pStyle w:val="Style12"/>
              <w:framePr w:w="15124"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допускаются</w:t>
            </w:r>
          </w:p>
          <w:p>
            <w:pPr>
              <w:pStyle w:val="Style12"/>
              <w:framePr w:w="15124"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применение навыков</w:t>
            </w:r>
          </w:p>
        </w:tc>
        <w:tc>
          <w:tcPr>
            <w:shd w:val="clear" w:color="auto" w:fill="FFFFFF"/>
            <w:tcBorders>
              <w:left w:val="single" w:sz="4"/>
              <w:right w:val="single" w:sz="4"/>
              <w:top w:val="single" w:sz="4"/>
            </w:tcBorders>
            <w:vAlign w:val="top"/>
          </w:tcPr>
          <w:p>
            <w:pPr>
              <w:framePr w:w="15124" w:wrap="notBeside" w:vAnchor="text" w:hAnchor="text" w:xAlign="center" w:y="1"/>
              <w:widowControl w:val="0"/>
              <w:rPr>
                <w:sz w:val="10"/>
                <w:szCs w:val="10"/>
              </w:rPr>
            </w:pPr>
          </w:p>
        </w:tc>
      </w:tr>
      <w:tr>
        <w:trPr>
          <w:trHeight w:val="281"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ОК-7: способность к саморазвитию, само</w:t>
            </w:r>
          </w:p>
        </w:tc>
        <w:tc>
          <w:tcPr>
            <w:shd w:val="clear" w:color="auto" w:fill="FFFFFF"/>
            <w:gridSpan w:val="5"/>
            <w:tcBorders>
              <w:left w:val="single" w:sz="4"/>
              <w:righ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реализации, использованию творческого потенциала.</w:t>
            </w:r>
          </w:p>
        </w:tc>
      </w:tr>
      <w:tr>
        <w:trPr>
          <w:trHeight w:val="1393"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основные представления о возможных сферах и направлениях саморазвития и профессиональной реализации, путях использования творческого потенциала</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93"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выделять и анализировать проблемы собственного развития, формулировать цели профессионального и личностного развития, оценивать свои творческие возможности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1656"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основными приёмами планирования и реализации необходимых видов деятельности, методами самооценки в профессиональной деятельности; подходами к совершенствованию творческого потенциала</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565" w:hRule="exact"/>
        </w:trPr>
        <w:tc>
          <w:tcPr>
            <w:shd w:val="clear" w:color="auto" w:fill="FFFFFF"/>
            <w:gridSpan w:val="6"/>
            <w:tcBorders>
              <w:left w:val="single" w:sz="4"/>
              <w:righ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ОК-</w:t>
            </w:r>
            <w:r>
              <w:rPr>
                <w:rStyle w:val="CharStyle33"/>
              </w:rPr>
              <w:t>8</w:t>
            </w:r>
            <w:r>
              <w:rPr>
                <w:rStyle w:val="CharStyle15"/>
              </w:rPr>
              <w:t>: способность использовать методы и средства физической культуры для обеспечения полноценной социальной и профессиональной деятельности.</w:t>
            </w:r>
          </w:p>
        </w:tc>
      </w:tr>
      <w:tr>
        <w:trPr>
          <w:trHeight w:val="1123" w:hRule="exact"/>
        </w:trPr>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 xml:space="preserve">знать:, </w:t>
            </w:r>
            <w:r>
              <w:rPr>
                <w:lang w:val="ru-RU" w:eastAsia="ru-RU" w:bidi="ru-RU"/>
                <w:sz w:val="24"/>
                <w:szCs w:val="24"/>
                <w:w w:val="100"/>
                <w:spacing w:val="0"/>
                <w:color w:val="000000"/>
                <w:position w:val="0"/>
              </w:rPr>
              <w:t>роль и значение физической культуры в здоровом образе жизни.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 xml:space="preserve">уметь: </w:t>
            </w:r>
            <w:r>
              <w:rPr>
                <w:lang w:val="ru-RU" w:eastAsia="ru-RU" w:bidi="ru-RU"/>
                <w:sz w:val="24"/>
                <w:szCs w:val="24"/>
                <w:w w:val="100"/>
                <w:spacing w:val="0"/>
                <w:color w:val="000000"/>
                <w:position w:val="0"/>
              </w:rPr>
              <w:t>самостоятельно подбирать физические упражнения.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1134" w:hRule="exact"/>
        </w:trPr>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обеспечивающими сохранение и укрепление здоровья.</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 применении навыков допускаются</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24" w:wrap="notBeside" w:vAnchor="text" w:hAnchor="text" w:xAlign="center" w:y="1"/>
            </w:pPr>
          </w:p>
        </w:tc>
      </w:tr>
    </w:tbl>
    <w:p>
      <w:pPr>
        <w:framePr w:w="151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2"/>
        <w:gridCol w:w="1829"/>
        <w:gridCol w:w="2257"/>
        <w:gridCol w:w="2110"/>
        <w:gridCol w:w="2387"/>
        <w:gridCol w:w="2002"/>
      </w:tblGrid>
      <w:tr>
        <w:trPr>
          <w:trHeight w:val="590" w:hRule="exact"/>
        </w:trPr>
        <w:tc>
          <w:tcPr>
            <w:shd w:val="clear" w:color="auto" w:fill="FFFFFF"/>
            <w:tcBorders>
              <w:left w:val="single" w:sz="4"/>
              <w:top w:val="single" w:sz="4"/>
            </w:tcBorders>
            <w:vAlign w:val="top"/>
          </w:tcPr>
          <w:p>
            <w:pPr>
              <w:framePr w:w="151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1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framePr w:w="1511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16" w:wrap="notBeside" w:vAnchor="text" w:hAnchor="text" w:xAlign="center" w:y="1"/>
              <w:widowControl w:val="0"/>
              <w:rPr>
                <w:sz w:val="10"/>
                <w:szCs w:val="10"/>
              </w:rPr>
            </w:pPr>
          </w:p>
        </w:tc>
      </w:tr>
      <w:tr>
        <w:trPr>
          <w:trHeight w:val="292" w:hRule="exact"/>
        </w:trPr>
        <w:tc>
          <w:tcPr>
            <w:shd w:val="clear" w:color="auto" w:fill="FFFFFF"/>
            <w:gridSpan w:val="6"/>
            <w:tcBorders>
              <w:left w:val="single" w:sz="4"/>
              <w:righ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ОК-9: способность использовать приемы оказания первой помощи, методы за-щиты в условиях чрезвычайных ситуаций.</w:t>
            </w:r>
          </w:p>
        </w:tc>
      </w:tr>
      <w:tr>
        <w:trPr>
          <w:trHeight w:val="1109"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приемы первой доврачебной и психологической помощи в условиях чрезвычайных ситуаций; методы защиты от основных поражающих факторов;</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использовать приемы первой помощи и методы защиты в условиях чрезвычайных ситуаций</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1390" w:hRule="exact"/>
        </w:trPr>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методами оказания первой доврачебной и психологической помощи в чрезвычайных ситуациях.</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565" w:hRule="exact"/>
        </w:trPr>
        <w:tc>
          <w:tcPr>
            <w:shd w:val="clear" w:color="auto" w:fill="FFFFFF"/>
            <w:gridSpan w:val="6"/>
            <w:tcBorders>
              <w:left w:val="single" w:sz="4"/>
              <w:righ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ОПК-</w:t>
            </w:r>
            <w:r>
              <w:rPr>
                <w:rStyle w:val="CharStyle33"/>
              </w:rPr>
              <w:t>1</w:t>
            </w:r>
            <w:r>
              <w:rPr>
                <w:rStyle w:val="CharStyle15"/>
              </w:rPr>
              <w:t>: способность решать задачи профессиональной деятельности на основе информационной культуре с применением информационно-коммуникационных технологий и с учетом основных требований информационной безопасности.</w:t>
            </w:r>
          </w:p>
        </w:tc>
      </w:tr>
      <w:tr>
        <w:trPr>
          <w:trHeight w:val="2495"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информационно</w:t>
              <w:softHyphen/>
              <w:t>коммуникационные технологии для решения стандартных задач профессиональной деятельности; правила выполнения логических операций; принципы построения корректно</w:t>
              <w:softHyphen/>
              <w:t>аргументированного обоснования; основные принципы обеспечения информационной безопасности.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966" w:hRule="exact"/>
        </w:trPr>
        <w:tc>
          <w:tcPr>
            <w:shd w:val="clear" w:color="auto" w:fill="FFFFFF"/>
            <w:tcBorders>
              <w:left w:val="single" w:sz="4"/>
              <w:top w:val="single" w:sz="4"/>
              <w:bottom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выполнять математические расчеты с помощью прикладных программ; вести поиск информации в сети Интернет с помощью поисковых систем общего назначения; разрабатывать и осуществлять систему мер по обеспечению информационной безопасности на разных</w:t>
            </w:r>
          </w:p>
        </w:tc>
        <w:tc>
          <w:tcPr>
            <w:shd w:val="clear" w:color="auto" w:fill="FFFFFF"/>
            <w:tcBorders>
              <w:lef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bottom w:val="single" w:sz="4"/>
            </w:tcBorders>
            <w:vAlign w:val="top"/>
          </w:tcPr>
          <w:p>
            <w:pPr>
              <w:framePr w:w="15116" w:wrap="notBeside" w:vAnchor="text" w:hAnchor="text" w:xAlign="center" w:y="1"/>
            </w:pPr>
          </w:p>
        </w:tc>
      </w:tr>
    </w:tbl>
    <w:p>
      <w:pPr>
        <w:framePr w:w="1511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7"/>
        <w:gridCol w:w="1814"/>
        <w:gridCol w:w="2264"/>
        <w:gridCol w:w="2113"/>
        <w:gridCol w:w="2383"/>
        <w:gridCol w:w="2009"/>
      </w:tblGrid>
      <w:tr>
        <w:trPr>
          <w:trHeight w:val="601"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уровнях; решать стандартные задачи профессиональной направленности.</w:t>
            </w: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31" w:wrap="notBeside" w:vAnchor="text" w:hAnchor="text" w:xAlign="center" w:y="1"/>
              <w:widowControl w:val="0"/>
              <w:rPr>
                <w:sz w:val="10"/>
                <w:szCs w:val="10"/>
              </w:rPr>
            </w:pPr>
          </w:p>
        </w:tc>
      </w:tr>
      <w:tr>
        <w:trPr>
          <w:trHeight w:val="1368"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владеть: </w:t>
            </w:r>
            <w:r>
              <w:rPr>
                <w:lang w:val="ru-RU" w:eastAsia="ru-RU" w:bidi="ru-RU"/>
                <w:sz w:val="24"/>
                <w:szCs w:val="24"/>
                <w:w w:val="100"/>
                <w:spacing w:val="0"/>
                <w:color w:val="000000"/>
                <w:position w:val="0"/>
              </w:rPr>
              <w:t>методами профессиональной деятельности с применением информационно-коммуникационных технологий; навыками работы с прикладными программными средствам.</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569" w:hRule="exact"/>
        </w:trPr>
        <w:tc>
          <w:tcPr>
            <w:shd w:val="clear" w:color="auto" w:fill="FFFFFF"/>
            <w:gridSpan w:val="6"/>
            <w:tcBorders>
              <w:left w:val="single" w:sz="4"/>
              <w:righ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5"/>
              </w:rPr>
              <w:t>ОПК-2: способность к коммуникации в устной и письменной формах на русском и иностранном языках для решения задач профессиональной деятельности.</w:t>
            </w:r>
          </w:p>
        </w:tc>
      </w:tr>
      <w:tr>
        <w:trPr>
          <w:trHeight w:val="2502"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лексические и грамматические (морфологические и синтаксические) особенности изучаемого языка; основные особенности иностранного языка и его отличия от русского языка; основные различия письменной и устной речи; лексический и грамматический минимум, для взаимодействия в устной и письменной формах.</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3049"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использовать полученные знания по иностранному и русскому языку для взаимодействия в устной и письменной формах;</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читать, понимать и переводить иноязычные тексты</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технической направленности, пользоваться общими и техническими словарями, извлекать необходимую информацию из прочитанного на иностранном языке текста.</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1134" w:hRule="exact"/>
        </w:trPr>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языковой компетенцией, при осуществлении межличностного и межкультурного взаимодействия; необходимыми навыками</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 применении навыков допускаются</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31" w:wrap="notBeside" w:vAnchor="text" w:hAnchor="text" w:xAlign="center" w:y="1"/>
            </w:pPr>
          </w:p>
        </w:tc>
      </w:tr>
    </w:tbl>
    <w:p>
      <w:pPr>
        <w:framePr w:w="1513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0"/>
        <w:gridCol w:w="1825"/>
        <w:gridCol w:w="2254"/>
        <w:gridCol w:w="2124"/>
        <w:gridCol w:w="2394"/>
        <w:gridCol w:w="2027"/>
      </w:tblGrid>
      <w:tr>
        <w:trPr>
          <w:trHeight w:val="857"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профессионального общения на русском и иностранном языках для решения задач профессиональной деятельности.</w:t>
            </w: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63" w:wrap="notBeside" w:vAnchor="text" w:hAnchor="text" w:xAlign="center" w:y="1"/>
              <w:widowControl w:val="0"/>
              <w:rPr>
                <w:sz w:val="10"/>
                <w:szCs w:val="10"/>
              </w:rPr>
            </w:pPr>
          </w:p>
        </w:tc>
      </w:tr>
      <w:tr>
        <w:trPr>
          <w:trHeight w:val="565"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rStyle w:val="CharStyle15"/>
              </w:rPr>
              <w:t>ОПК-3: способность руководить коллект этнические, конфессиональные и культу]</w:t>
            </w:r>
          </w:p>
        </w:tc>
        <w:tc>
          <w:tcPr>
            <w:shd w:val="clear" w:color="auto" w:fill="FFFFFF"/>
            <w:gridSpan w:val="5"/>
            <w:tcBorders>
              <w:left w:val="single" w:sz="4"/>
              <w:righ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ивом в сфере своей профессиональной деятельности, толерантно воспринимать социальные, рные различия.</w:t>
            </w:r>
          </w:p>
        </w:tc>
      </w:tr>
      <w:tr>
        <w:trPr>
          <w:trHeight w:val="1393"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принципы формирования оптимальной системы коммуникаций в организации; алгоритм формирования эффективных систем мотивации трудовой деятельности персонала;</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анализировать теорию лидерства, формы власти и влияния, методы предупреждения и устранения конфликтов.</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1652"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применения диагностических процедур, связанных с оценкой личностных качеств персонала и эффективности используемой в организации системы мотивации трудового поведения;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 е применение навыков</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572" w:hRule="exact"/>
        </w:trPr>
        <w:tc>
          <w:tcPr>
            <w:shd w:val="clear" w:color="auto" w:fill="FFFFFF"/>
            <w:gridSpan w:val="6"/>
            <w:tcBorders>
              <w:left w:val="single" w:sz="4"/>
              <w:righ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5"/>
              </w:rPr>
              <w:t>ПК-1: способность применять методику анализа пожарной опасности технологических процессов производств и предлагать способы обеспечения пожарной безопасности</w:t>
            </w:r>
          </w:p>
        </w:tc>
      </w:tr>
      <w:tr>
        <w:trPr>
          <w:trHeight w:val="1397"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методы анализа пожарной опасности технологических процессов производств; способы обеспечения пожарной безопасности технологических процессов</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97"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проводить анализ степени пожарной опасности технологических процессов производств, предлагать способы обеспечения пожарной безопасности на производстве</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576" w:hRule="exact"/>
        </w:trPr>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методикой проведения анализа пожарной опасности технологических</w:t>
            </w:r>
          </w:p>
        </w:tc>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Частичное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владение</w:t>
            </w:r>
          </w:p>
        </w:tc>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 применении</w:t>
            </w:r>
          </w:p>
        </w:tc>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w:t>
            </w:r>
          </w:p>
        </w:tc>
        <w:tc>
          <w:tcPr>
            <w:shd w:val="clear" w:color="auto" w:fill="FFFFFF"/>
            <w:vMerge/>
            <w:tcBorders>
              <w:left w:val="single" w:sz="4"/>
              <w:right w:val="single" w:sz="4"/>
              <w:bottom w:val="single" w:sz="4"/>
            </w:tcBorders>
            <w:vAlign w:val="top"/>
          </w:tcPr>
          <w:p>
            <w:pPr>
              <w:framePr w:w="15163" w:wrap="notBeside" w:vAnchor="text" w:hAnchor="text" w:xAlign="center" w:y="1"/>
            </w:pPr>
          </w:p>
        </w:tc>
      </w:tr>
    </w:tbl>
    <w:p>
      <w:pPr>
        <w:framePr w:w="151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0"/>
        <w:gridCol w:w="1825"/>
        <w:gridCol w:w="2250"/>
        <w:gridCol w:w="2117"/>
        <w:gridCol w:w="2398"/>
        <w:gridCol w:w="2030"/>
      </w:tblGrid>
      <w:tr>
        <w:trPr>
          <w:trHeight w:val="860"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процессов производств, способами обеспечения пожарной безопасности на производстве</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framePr w:w="1516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навыков</w:t>
            </w:r>
          </w:p>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допускаются</w:t>
            </w:r>
          </w:p>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применение навыков</w:t>
            </w:r>
          </w:p>
        </w:tc>
        <w:tc>
          <w:tcPr>
            <w:shd w:val="clear" w:color="auto" w:fill="FFFFFF"/>
            <w:tcBorders>
              <w:left w:val="single" w:sz="4"/>
              <w:right w:val="single" w:sz="4"/>
              <w:top w:val="single" w:sz="4"/>
            </w:tcBorders>
            <w:vAlign w:val="top"/>
          </w:tcPr>
          <w:p>
            <w:pPr>
              <w:framePr w:w="15160" w:wrap="notBeside" w:vAnchor="text" w:hAnchor="text" w:xAlign="center" w:y="1"/>
              <w:widowControl w:val="0"/>
              <w:rPr>
                <w:sz w:val="10"/>
                <w:szCs w:val="10"/>
              </w:rPr>
            </w:pPr>
          </w:p>
        </w:tc>
      </w:tr>
      <w:tr>
        <w:trPr>
          <w:trHeight w:val="551" w:hRule="exact"/>
        </w:trPr>
        <w:tc>
          <w:tcPr>
            <w:shd w:val="clear" w:color="auto" w:fill="FFFFFF"/>
            <w:gridSpan w:val="6"/>
            <w:tcBorders>
              <w:left w:val="single" w:sz="4"/>
              <w:righ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both"/>
              <w:spacing w:before="0" w:after="0" w:line="281" w:lineRule="exact"/>
              <w:ind w:left="0" w:right="0" w:firstLine="0"/>
            </w:pPr>
            <w:r>
              <w:rPr>
                <w:rStyle w:val="CharStyle15"/>
              </w:rPr>
              <w:t>ПК-2: способность проводить оценку соответствия технологических процессов производств требованиям нормативных правовых актов и нормативных документов по пожарной безопасности</w:t>
            </w:r>
          </w:p>
        </w:tc>
      </w:tr>
      <w:tr>
        <w:trPr>
          <w:trHeight w:val="2232"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требования нормативных правовых актов и нормативных документов по пожарной безопасности; методику оценки соответствия технологических процессов производств требованиям нормативных правовых актов и нормативных документов по пожарной безопасности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660"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проводить мониторинг пожарной опасности технологических процессов производств на соответствие требованиям нормативных правовых актов и нормативных документов по пожарной безопасности.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Частичные 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1933"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организации и проведения мониторинга пожарной опасности технологических процессов производств в соответствии с требованиями нормативных правовых актов и нормативных документов по пожарной безопасности.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576" w:hRule="exact"/>
        </w:trPr>
        <w:tc>
          <w:tcPr>
            <w:shd w:val="clear" w:color="auto" w:fill="FFFFFF"/>
            <w:gridSpan w:val="6"/>
            <w:tcBorders>
              <w:left w:val="single" w:sz="4"/>
              <w:righ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15"/>
              </w:rPr>
              <w:t>ПК-3: способность определять расчетные величины пожарного риска на производственных объектах и предлагать способы его снижения</w:t>
            </w:r>
          </w:p>
        </w:tc>
      </w:tr>
      <w:tr>
        <w:trPr>
          <w:trHeight w:val="1429" w:hRule="exact"/>
        </w:trPr>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методы расчета величины пожарного риска на производственных объектах; методы выбора и расчета основных параметров средств защиты человека и окружающей среды</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6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0"/>
        <w:gridCol w:w="1829"/>
        <w:gridCol w:w="2261"/>
        <w:gridCol w:w="2117"/>
        <w:gridCol w:w="2376"/>
        <w:gridCol w:w="2005"/>
      </w:tblGrid>
      <w:tr>
        <w:trPr>
          <w:trHeight w:val="1393" w:hRule="exact"/>
        </w:trPr>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применительно к конкретным условиям на основе известных методов и систем; современные методы и способы снижения пожарного риска на производственных объектах.</w:t>
            </w: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27" w:wrap="notBeside" w:vAnchor="text" w:hAnchor="text" w:xAlign="center" w:y="1"/>
              <w:widowControl w:val="0"/>
              <w:rPr>
                <w:sz w:val="10"/>
                <w:szCs w:val="10"/>
              </w:rPr>
            </w:pPr>
          </w:p>
        </w:tc>
      </w:tr>
      <w:tr>
        <w:trPr>
          <w:trHeight w:val="3323" w:hRule="exact"/>
        </w:trPr>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определять расчетные величины пожарного риска на производственных объектах; выбирать и рассчитывать параметры средства защиты человека и окружающей среды применительно к конкретным условиям на основе известных методов и систем; разрабатывать оптимальные системы защиты производственных технологий с целью снижения воздействия негативных факторов на человека и окружающую среду.</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2765" w:hRule="exact"/>
        </w:trPr>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методикой определения расчетных величин пожарного риска на производственных объектах; методикой выбора и расчета основных параметров средств защиты человека и окружающей среды применительно к конкретным условиям на основе известных методов и систем; современными методами и способами снижения пожарного риска на производственных объектах.</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576" w:hRule="exact"/>
        </w:trPr>
        <w:tc>
          <w:tcPr>
            <w:shd w:val="clear" w:color="auto" w:fill="FFFFFF"/>
            <w:gridSpan w:val="6"/>
            <w:tcBorders>
              <w:left w:val="single" w:sz="4"/>
              <w:righ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ПК-4: способность применять методы расчета основных параметров систем обеспечения пожарной безопасности технологических процессов.</w:t>
            </w:r>
          </w:p>
        </w:tc>
      </w:tr>
      <w:tr>
        <w:trPr>
          <w:trHeight w:val="1127" w:hRule="exact"/>
        </w:trPr>
        <w:tc>
          <w:tcPr>
            <w:shd w:val="clear" w:color="auto" w:fill="FFFFFF"/>
            <w:tcBorders>
              <w:left w:val="single" w:sz="4"/>
              <w:top w:val="single" w:sz="4"/>
              <w:bottom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основные параметры систем обеспечения пожарной безопасности технологических процессов; методы расчета основных параметров систем</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2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25"/>
        <w:gridCol w:w="2257"/>
        <w:gridCol w:w="2117"/>
        <w:gridCol w:w="2387"/>
        <w:gridCol w:w="2027"/>
      </w:tblGrid>
      <w:tr>
        <w:trPr>
          <w:trHeight w:val="601"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обеспечения пожарной безопасности технологических процессов</w:t>
            </w:r>
          </w:p>
        </w:tc>
        <w:tc>
          <w:tcPr>
            <w:shd w:val="clear" w:color="auto" w:fill="FFFFFF"/>
            <w:tcBorders>
              <w:left w:val="single" w:sz="4"/>
              <w:top w:val="single" w:sz="4"/>
            </w:tcBorders>
            <w:vAlign w:val="top"/>
          </w:tcPr>
          <w:p>
            <w:pPr>
              <w:framePr w:w="151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56"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56" w:wrap="notBeside" w:vAnchor="text" w:hAnchor="text" w:xAlign="center" w:y="1"/>
              <w:widowControl w:val="0"/>
              <w:rPr>
                <w:sz w:val="10"/>
                <w:szCs w:val="10"/>
              </w:rPr>
            </w:pPr>
          </w:p>
        </w:tc>
      </w:tr>
      <w:tr>
        <w:trPr>
          <w:trHeight w:val="1649"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определять основные параметры систем обеспечения пожарной безопасности технологических процессов; рассчитывать основные параметры систем обеспечения пожарной безопасности технологических процессов</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56" w:wrap="notBeside" w:vAnchor="text" w:hAnchor="text" w:xAlign="center" w:y="1"/>
            </w:pPr>
          </w:p>
        </w:tc>
      </w:tr>
      <w:tr>
        <w:trPr>
          <w:trHeight w:val="1667"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методикой определения основных параметров систем обеспечения пожарной безопасности технологических процессов; методикой расчета основных параметров систем обеспечения пожарной безопасности технологических процессов.</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56" w:wrap="notBeside" w:vAnchor="text" w:hAnchor="text" w:xAlign="center" w:y="1"/>
            </w:pPr>
          </w:p>
        </w:tc>
      </w:tr>
      <w:tr>
        <w:trPr>
          <w:trHeight w:val="328" w:hRule="exact"/>
        </w:trPr>
        <w:tc>
          <w:tcPr>
            <w:shd w:val="clear" w:color="auto" w:fill="FFFFFF"/>
            <w:gridSpan w:val="6"/>
            <w:tcBorders>
              <w:left w:val="single" w:sz="4"/>
              <w:righ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 способность определять категории помещений, зданий и наружных установок по взрывопожарной и пожарной безопасности.</w:t>
            </w:r>
          </w:p>
        </w:tc>
      </w:tr>
      <w:tr>
        <w:trPr>
          <w:trHeight w:val="1663"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методику определения категорий помещений, зданий и наружных установок по взрывопожарной и пожарной безопасности; методику разработки систем обеспечения пожарной безопасности зданий и сооружений.</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670"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определять категории помещений, зданий и наружных установок по взрывопожарной и пожарной безопасности; разрабатывать системы обеспечения пожарной безопасности зданий и сооружений</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56" w:wrap="notBeside" w:vAnchor="text" w:hAnchor="text" w:xAlign="center" w:y="1"/>
            </w:pPr>
          </w:p>
        </w:tc>
      </w:tr>
      <w:tr>
        <w:trPr>
          <w:trHeight w:val="1685" w:hRule="exact"/>
        </w:trPr>
        <w:tc>
          <w:tcPr>
            <w:shd w:val="clear" w:color="auto" w:fill="FFFFFF"/>
            <w:tcBorders>
              <w:left w:val="single" w:sz="4"/>
              <w:top w:val="single" w:sz="4"/>
              <w:bottom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методикой определения категории помещений, зданий и наружных установок по взрывопожарной и пожарной безопасности; методикой разработки системы обеспечения пожарной безопасности, зданий и сооружений</w:t>
            </w:r>
          </w:p>
        </w:tc>
        <w:tc>
          <w:tcPr>
            <w:shd w:val="clear" w:color="auto" w:fill="FFFFFF"/>
            <w:tcBorders>
              <w:lef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56" w:wrap="notBeside" w:vAnchor="text" w:hAnchor="text" w:xAlign="center" w:y="1"/>
            </w:pPr>
          </w:p>
        </w:tc>
      </w:tr>
    </w:tbl>
    <w:p>
      <w:pPr>
        <w:framePr w:w="151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6"/>
        <w:gridCol w:w="1829"/>
        <w:gridCol w:w="2254"/>
        <w:gridCol w:w="2120"/>
        <w:gridCol w:w="2390"/>
        <w:gridCol w:w="2030"/>
      </w:tblGrid>
      <w:tr>
        <w:trPr>
          <w:trHeight w:val="590" w:hRule="exact"/>
        </w:trPr>
        <w:tc>
          <w:tcPr>
            <w:shd w:val="clear" w:color="auto" w:fill="FFFFFF"/>
            <w:gridSpan w:val="6"/>
            <w:tcBorders>
              <w:left w:val="single" w:sz="4"/>
              <w:righ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w:t>
            </w:r>
            <w:r>
              <w:rPr>
                <w:rStyle w:val="CharStyle33"/>
              </w:rPr>
              <w:t>6</w:t>
            </w:r>
            <w:r>
              <w:rPr>
                <w:rStyle w:val="CharStyle15"/>
              </w:rPr>
              <w:t>: способность вносить изменения в технологическую документацию с целью оптимизации системы обеспечения пожарной безопасности в рамках профессиональной деятельности.</w:t>
            </w:r>
          </w:p>
        </w:tc>
      </w:tr>
      <w:tr>
        <w:trPr>
          <w:trHeight w:val="1379"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процедуру внесения изменений в технологическую документацию с целью оптимизации системы обеспечения пожарной безопасности в рамках профессиональной деятельности.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97"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вносить изменения в технологическую документацию с целью оптимизации системы обеспечения пожарной безопасности в рамках профессиональной деятельности;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1386"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процедурой внесения изменений в технологическую документацию с целью оптимизации системы обеспечения пожарной безопасности в рамках профессиональной деятельности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554" w:hRule="exact"/>
        </w:trPr>
        <w:tc>
          <w:tcPr>
            <w:shd w:val="clear" w:color="auto" w:fill="FFFFFF"/>
            <w:gridSpan w:val="6"/>
            <w:tcBorders>
              <w:left w:val="single" w:sz="4"/>
              <w:righ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ПК-7: способность организовывать эксплуатацию пожарной, аварийно-спасательной техники, оборудования, снаряжения и средств связи</w:t>
            </w:r>
          </w:p>
        </w:tc>
      </w:tr>
      <w:tr>
        <w:trPr>
          <w:trHeight w:val="1116"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механизм воздействия опасностей среды обитания на человека, их источники и характер взаимодействия с организмом человека.</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20"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распознавать опасности среды обитания, определять их источники и характер взаимодействия с организмом человека.</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1411" w:hRule="exact"/>
        </w:trPr>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идентификации и квантификации опасностей среды обитания, определения их источников и характера взаимодействия с организмом человека.</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60" w:wrap="notBeside" w:vAnchor="text" w:hAnchor="text" w:xAlign="center" w:y="1"/>
            </w:pPr>
          </w:p>
        </w:tc>
      </w:tr>
    </w:tbl>
    <w:p>
      <w:pPr>
        <w:framePr w:w="1516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29"/>
        <w:gridCol w:w="2250"/>
        <w:gridCol w:w="2120"/>
        <w:gridCol w:w="2383"/>
        <w:gridCol w:w="1987"/>
      </w:tblGrid>
      <w:tr>
        <w:trPr>
          <w:trHeight w:val="853" w:hRule="exact"/>
        </w:trPr>
        <w:tc>
          <w:tcPr>
            <w:shd w:val="clear" w:color="auto" w:fill="FFFFFF"/>
            <w:gridSpan w:val="6"/>
            <w:tcBorders>
              <w:left w:val="single" w:sz="4"/>
              <w:righ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ПК-8: способность понимать основные закономерности процессов возникновения горения и взрыва, распространения и прекращения горения на пожарах, особенностей динамики пожаров, механизмов действия, номенклатуры и способов применения огнетушащих составов, экологических характеристик горючих материалов и огнетушащих составов на разных стадиях развития пожара</w:t>
            </w:r>
          </w:p>
        </w:tc>
      </w:tr>
      <w:tr>
        <w:trPr>
          <w:trHeight w:val="3046" w:hRule="exact"/>
        </w:trPr>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основные закономерности процессов возникновения горения и взрыва; основные закономерности распространения и прекращения горения на пожарах; особенности динамики пожаров; механизмы действия, номенклатуру и способы применения огнетушащих составов; экологические характеристики горючих материалов и огнетушащих составов на разных стадиях развития пожара.</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5270" w:hRule="exact"/>
        </w:trPr>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использовать знания об основных закономерностях процессов возникновения горения и взрыва для их предотвращения; использовать знания об основных закономерностях распространения и прекращения горения для эффективного тушения пожара.</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использовать знания об особенностях динамики пожаров своевременной локализации и тушения пожара; использовать знания механизмов действия, номенклатуру и способы применения огнетушащих составов для эффективного тушения пожара;</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использовать знания экологических характеристик горючих материалов и огнетушащих составов на разных стадиях развития пожара для своевременной локализации и тушения пожара.</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bottom w:val="single" w:sz="4"/>
            </w:tcBorders>
            <w:vAlign w:val="top"/>
          </w:tcPr>
          <w:p>
            <w:pPr>
              <w:framePr w:w="15113" w:wrap="notBeside" w:vAnchor="text" w:hAnchor="text" w:xAlign="center" w:y="1"/>
            </w:pPr>
          </w:p>
        </w:tc>
      </w:tr>
    </w:tbl>
    <w:p>
      <w:pPr>
        <w:framePr w:w="1511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25"/>
        <w:gridCol w:w="2257"/>
        <w:gridCol w:w="2110"/>
        <w:gridCol w:w="2405"/>
        <w:gridCol w:w="2016"/>
      </w:tblGrid>
      <w:tr>
        <w:trPr>
          <w:trHeight w:val="5263"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предотвращения горения и взрыва с учетом основных закономерностей процессов их возникновения</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 эффективного тушения пожара, с учетом основных закономерностей распространения и прекращения горения; навыками своевременной локализации и тушения пожара с учетом особенностей динамики пожаров;</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 эффективного тушения пожара с учетом механизмов действия, номенклатуры и способов применения огнетушащих составов; навыками своевременной локализации и тушения пожара с учетом экологических характеристик горючих материалов и огнетушащих составов на разных стадиях развития пожара.</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 систематическом</w:t>
            </w:r>
          </w:p>
          <w:p>
            <w:pPr>
              <w:pStyle w:val="Style12"/>
              <w:framePr w:w="1515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применении</w:t>
            </w:r>
          </w:p>
          <w:p>
            <w:pPr>
              <w:pStyle w:val="Style12"/>
              <w:framePr w:w="1515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навыков</w:t>
            </w:r>
          </w:p>
          <w:p>
            <w:pPr>
              <w:pStyle w:val="Style12"/>
              <w:framePr w:w="1515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допускаются</w:t>
            </w:r>
          </w:p>
          <w:p>
            <w:pPr>
              <w:pStyle w:val="Style12"/>
              <w:framePr w:w="1515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tcBorders>
              <w:left w:val="single" w:sz="4"/>
              <w:right w:val="single" w:sz="4"/>
              <w:top w:val="single" w:sz="4"/>
            </w:tcBorders>
            <w:vAlign w:val="top"/>
          </w:tcPr>
          <w:p>
            <w:pPr>
              <w:framePr w:w="15156" w:wrap="notBeside" w:vAnchor="text" w:hAnchor="text" w:xAlign="center" w:y="1"/>
              <w:widowControl w:val="0"/>
              <w:rPr>
                <w:sz w:val="10"/>
                <w:szCs w:val="10"/>
              </w:rPr>
            </w:pPr>
          </w:p>
        </w:tc>
      </w:tr>
      <w:tr>
        <w:trPr>
          <w:trHeight w:val="835" w:hRule="exact"/>
        </w:trPr>
        <w:tc>
          <w:tcPr>
            <w:shd w:val="clear" w:color="auto" w:fill="FFFFFF"/>
            <w:gridSpan w:val="6"/>
            <w:tcBorders>
              <w:left w:val="single" w:sz="4"/>
              <w:righ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ПК-9: способность участвовать в техническом совершенствовании принципов построения, внедрения и практического использования автоматизированной системы оперативного управления пожарно-спасательными формированиями, применении и эксплуатации технических средств производственной и пожарной автоматики</w:t>
            </w:r>
          </w:p>
        </w:tc>
      </w:tr>
      <w:tr>
        <w:trPr>
          <w:trHeight w:val="2506" w:hRule="exact"/>
        </w:trPr>
        <w:tc>
          <w:tcPr>
            <w:shd w:val="clear" w:color="auto" w:fill="FFFFFF"/>
            <w:tcBorders>
              <w:left w:val="single" w:sz="4"/>
              <w:top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принципы построения, внедрения и практического использования автоматизированной системы оперативного управления пожарно</w:t>
              <w:softHyphen/>
              <w:t>спасательными формированиями; принципы применения и эксплуатации технических средств производственной и пожарной автоматики способы её технического совершенствования.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590" w:hRule="exact"/>
        </w:trPr>
        <w:tc>
          <w:tcPr>
            <w:shd w:val="clear" w:color="auto" w:fill="FFFFFF"/>
            <w:tcBorders>
              <w:left w:val="single" w:sz="4"/>
              <w:top w:val="single" w:sz="4"/>
              <w:bottom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внедрять и практически использовать автоматизированные</w:t>
            </w:r>
          </w:p>
        </w:tc>
        <w:tc>
          <w:tcPr>
            <w:shd w:val="clear" w:color="auto" w:fill="FFFFFF"/>
            <w:tcBorders>
              <w:left w:val="single" w:sz="4"/>
              <w:top w:val="single" w:sz="4"/>
              <w:bottom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w:t>
            </w:r>
          </w:p>
        </w:tc>
        <w:tc>
          <w:tcPr>
            <w:shd w:val="clear" w:color="auto" w:fill="FFFFFF"/>
            <w:tcBorders>
              <w:left w:val="single" w:sz="4"/>
              <w:top w:val="single" w:sz="4"/>
              <w:bottom w:val="single" w:sz="4"/>
            </w:tcBorders>
            <w:vAlign w:val="bottom"/>
          </w:tcPr>
          <w:p>
            <w:pPr>
              <w:pStyle w:val="Style12"/>
              <w:framePr w:w="1515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5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bottom w:val="single" w:sz="4"/>
            </w:tcBorders>
            <w:vAlign w:val="top"/>
          </w:tcPr>
          <w:p>
            <w:pPr>
              <w:framePr w:w="15156" w:wrap="notBeside" w:vAnchor="text" w:hAnchor="text" w:xAlign="center" w:y="1"/>
            </w:pPr>
          </w:p>
        </w:tc>
      </w:tr>
    </w:tbl>
    <w:p>
      <w:pPr>
        <w:framePr w:w="151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22"/>
        <w:gridCol w:w="2264"/>
        <w:gridCol w:w="2113"/>
        <w:gridCol w:w="2394"/>
        <w:gridCol w:w="2027"/>
      </w:tblGrid>
      <w:tr>
        <w:trPr>
          <w:trHeight w:val="1674"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системы оперативного управления пожарно-спасательными формированиями; применять и эксплуатировать технические средства производственной и пожарной автоматики способы её технического совершенствования.</w:t>
            </w: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небольшие ошибки</w:t>
            </w: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63" w:wrap="notBeside" w:vAnchor="text" w:hAnchor="text" w:xAlign="center" w:y="1"/>
              <w:widowControl w:val="0"/>
              <w:rPr>
                <w:sz w:val="10"/>
                <w:szCs w:val="10"/>
              </w:rPr>
            </w:pPr>
          </w:p>
        </w:tc>
      </w:tr>
      <w:tr>
        <w:trPr>
          <w:trHeight w:val="2772"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владеть принципами внедрения и навыками практического использования автоматизированных систем оперативного управления пожарно-спасательными формированиями;</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 практического применения и эксплуатации технических средств производственной и пожарной автоматики способами её технического совершенствования.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346" w:hRule="exact"/>
        </w:trPr>
        <w:tc>
          <w:tcPr>
            <w:shd w:val="clear" w:color="auto" w:fill="FFFFFF"/>
            <w:gridSpan w:val="6"/>
            <w:tcBorders>
              <w:left w:val="single" w:sz="4"/>
              <w:righ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ПК-10: знание методов и способов контроля систем производственной и пожарной автоматики.</w:t>
            </w:r>
          </w:p>
        </w:tc>
      </w:tr>
      <w:tr>
        <w:trPr>
          <w:trHeight w:val="1109" w:hRule="exact"/>
        </w:trPr>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основные методы и способы контроля систем производственной и пожарной автоматики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проводить контроль систем производственной и пожарной автоматики существующими методами и способами.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1393" w:hRule="exact"/>
        </w:trPr>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проведения контроля систем производственной и пожарной автоматики существующими методами и способами.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569" w:hRule="exact"/>
        </w:trPr>
        <w:tc>
          <w:tcPr>
            <w:shd w:val="clear" w:color="auto" w:fill="FFFFFF"/>
            <w:gridSpan w:val="6"/>
            <w:tcBorders>
              <w:left w:val="single" w:sz="4"/>
              <w:righ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both"/>
              <w:spacing w:before="0" w:after="0" w:line="284" w:lineRule="exact"/>
              <w:ind w:left="0" w:right="0" w:firstLine="0"/>
            </w:pPr>
            <w:r>
              <w:rPr>
                <w:rStyle w:val="CharStyle15"/>
              </w:rPr>
              <w:t>ПК-11: способность использовать инженерные знания для организации рациональной эксплуатации пожарной и аварийно-спасательной техники.</w:t>
            </w:r>
          </w:p>
        </w:tc>
      </w:tr>
      <w:tr>
        <w:trPr>
          <w:trHeight w:val="587" w:hRule="exact"/>
        </w:trPr>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both"/>
              <w:spacing w:before="0" w:after="0"/>
              <w:ind w:left="0" w:right="0" w:firstLine="0"/>
            </w:pPr>
            <w:r>
              <w:rPr>
                <w:rStyle w:val="CharStyle15"/>
              </w:rPr>
              <w:t xml:space="preserve">знать: </w:t>
            </w:r>
            <w:r>
              <w:rPr>
                <w:lang w:val="ru-RU" w:eastAsia="ru-RU" w:bidi="ru-RU"/>
                <w:sz w:val="24"/>
                <w:szCs w:val="24"/>
                <w:w w:val="100"/>
                <w:spacing w:val="0"/>
                <w:color w:val="000000"/>
                <w:position w:val="0"/>
              </w:rPr>
              <w:t>теоретические основы и принципы организации рациональной эксплуатации</w:t>
            </w:r>
          </w:p>
        </w:tc>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но содержащие</w:t>
            </w:r>
          </w:p>
        </w:tc>
        <w:tc>
          <w:tcPr>
            <w:shd w:val="clear" w:color="auto" w:fill="FFFFFF"/>
            <w:tcBorders>
              <w:lef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систематические</w:t>
            </w:r>
          </w:p>
        </w:tc>
        <w:tc>
          <w:tcPr>
            <w:shd w:val="clear" w:color="auto" w:fill="FFFFFF"/>
            <w:tcBorders>
              <w:left w:val="single" w:sz="4"/>
              <w:right w:val="single" w:sz="4"/>
              <w:top w:val="single" w:sz="4"/>
              <w:bottom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6"/>
        <w:gridCol w:w="1822"/>
        <w:gridCol w:w="2264"/>
        <w:gridCol w:w="2106"/>
        <w:gridCol w:w="2401"/>
        <w:gridCol w:w="2016"/>
      </w:tblGrid>
      <w:tr>
        <w:trPr>
          <w:trHeight w:val="598" w:hRule="exact"/>
        </w:trPr>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пожарной и аварийно-спасательной техники</w:t>
            </w:r>
          </w:p>
        </w:tc>
        <w:tc>
          <w:tcPr>
            <w:shd w:val="clear" w:color="auto" w:fill="FFFFFF"/>
            <w:tcBorders>
              <w:left w:val="single" w:sz="4"/>
              <w:top w:val="single" w:sz="4"/>
            </w:tcBorders>
            <w:vAlign w:val="top"/>
          </w:tcPr>
          <w:p>
            <w:pPr>
              <w:framePr w:w="151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4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отдельные пробелы знания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framePr w:w="15145" w:wrap="notBeside" w:vAnchor="text" w:hAnchor="text" w:xAlign="center" w:y="1"/>
              <w:widowControl w:val="0"/>
              <w:rPr>
                <w:sz w:val="10"/>
                <w:szCs w:val="10"/>
              </w:rPr>
            </w:pPr>
          </w:p>
        </w:tc>
      </w:tr>
      <w:tr>
        <w:trPr>
          <w:trHeight w:val="1098" w:hRule="exact"/>
        </w:trPr>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использовать инженерные знания для организации рациональной эксплуатации пожарной и аварийно- спасательной техники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5"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5"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5" w:wrap="notBeside" w:vAnchor="text" w:hAnchor="text" w:xAlign="center" w:y="1"/>
            </w:pPr>
          </w:p>
        </w:tc>
      </w:tr>
      <w:tr>
        <w:trPr>
          <w:trHeight w:val="1386" w:hRule="exact"/>
        </w:trPr>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методами ведения инженерного расчета и оценки его результатов при эксплуатации пожарной и аварийно- спасательной техники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45" w:wrap="notBeside" w:vAnchor="text" w:hAnchor="text" w:xAlign="center" w:y="1"/>
            </w:pPr>
          </w:p>
        </w:tc>
      </w:tr>
      <w:tr>
        <w:trPr>
          <w:trHeight w:val="335" w:hRule="exact"/>
        </w:trPr>
        <w:tc>
          <w:tcPr>
            <w:shd w:val="clear" w:color="auto" w:fill="FFFFFF"/>
            <w:gridSpan w:val="6"/>
            <w:tcBorders>
              <w:left w:val="single" w:sz="4"/>
              <w:righ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ПК-12: способность использовать знания основных норм правового регулирования в области пожарной безопасности.</w:t>
            </w:r>
          </w:p>
        </w:tc>
      </w:tr>
      <w:tr>
        <w:trPr>
          <w:trHeight w:val="1123" w:hRule="exact"/>
        </w:trPr>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основные нормы правового регулирования в области пожарной безопасности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5"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2" w:hRule="exact"/>
        </w:trPr>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использовать основные нормы правового регулирования в области пожарной безопасности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5"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5"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5" w:wrap="notBeside" w:vAnchor="text" w:hAnchor="text" w:xAlign="center" w:y="1"/>
            </w:pPr>
          </w:p>
        </w:tc>
      </w:tr>
      <w:tr>
        <w:trPr>
          <w:trHeight w:val="1382" w:hRule="exact"/>
        </w:trPr>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использования основных норм правового регулирования в области пожарной безопасности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45" w:wrap="notBeside" w:vAnchor="text" w:hAnchor="text" w:xAlign="center" w:y="1"/>
            </w:pPr>
          </w:p>
        </w:tc>
      </w:tr>
      <w:tr>
        <w:trPr>
          <w:trHeight w:val="572" w:hRule="exact"/>
        </w:trPr>
        <w:tc>
          <w:tcPr>
            <w:shd w:val="clear" w:color="auto" w:fill="FFFFFF"/>
            <w:gridSpan w:val="6"/>
            <w:tcBorders>
              <w:left w:val="single" w:sz="4"/>
              <w:righ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both"/>
              <w:spacing w:before="0" w:after="0" w:line="284" w:lineRule="exact"/>
              <w:ind w:left="0" w:right="0" w:firstLine="0"/>
            </w:pPr>
            <w:r>
              <w:rPr>
                <w:rStyle w:val="CharStyle15"/>
              </w:rPr>
              <w:t>ПК-13: способность использовать знания особенностей подготовки технологического оборудования с пожаровзрывоопасными средами к проведению регламентных и аварийно-ремонтных работ.</w:t>
            </w:r>
          </w:p>
        </w:tc>
      </w:tr>
      <w:tr>
        <w:trPr>
          <w:trHeight w:val="1400" w:hRule="exact"/>
        </w:trPr>
        <w:tc>
          <w:tcPr>
            <w:shd w:val="clear" w:color="auto" w:fill="FFFFFF"/>
            <w:tcBorders>
              <w:left w:val="single" w:sz="4"/>
              <w:top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особенности подготовки технологического оборудования с пожаровзрывоопасными средами к проведению регламентных и аварийно</w:t>
              <w:softHyphen/>
              <w:t>ремонтных работ</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5"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45"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583" w:hRule="exact"/>
        </w:trPr>
        <w:tc>
          <w:tcPr>
            <w:shd w:val="clear" w:color="auto" w:fill="FFFFFF"/>
            <w:tcBorders>
              <w:left w:val="single" w:sz="4"/>
              <w:top w:val="single" w:sz="4"/>
              <w:bottom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подготовить технологическое оборудование с пожаровзрывоопасными</w:t>
            </w:r>
          </w:p>
        </w:tc>
        <w:tc>
          <w:tcPr>
            <w:shd w:val="clear" w:color="auto" w:fill="FFFFFF"/>
            <w:tcBorders>
              <w:left w:val="single" w:sz="4"/>
              <w:top w:val="single" w:sz="4"/>
              <w:bottom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5"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4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Умения полные, допускаются</w:t>
            </w:r>
          </w:p>
        </w:tc>
        <w:tc>
          <w:tcPr>
            <w:shd w:val="clear" w:color="auto" w:fill="FFFFFF"/>
            <w:tcBorders>
              <w:left w:val="single" w:sz="4"/>
              <w:top w:val="single" w:sz="4"/>
              <w:bottom w:val="single" w:sz="4"/>
            </w:tcBorders>
            <w:vAlign w:val="bottom"/>
          </w:tcPr>
          <w:p>
            <w:pPr>
              <w:pStyle w:val="Style12"/>
              <w:framePr w:w="15145"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5"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Золения</w:t>
            </w:r>
          </w:p>
        </w:tc>
        <w:tc>
          <w:tcPr>
            <w:shd w:val="clear" w:color="auto" w:fill="FFFFFF"/>
            <w:vMerge/>
            <w:tcBorders>
              <w:left w:val="single" w:sz="4"/>
              <w:right w:val="single" w:sz="4"/>
              <w:bottom w:val="single" w:sz="4"/>
            </w:tcBorders>
            <w:vAlign w:val="top"/>
          </w:tcPr>
          <w:p>
            <w:pPr>
              <w:framePr w:w="15145" w:wrap="notBeside" w:vAnchor="text" w:hAnchor="text" w:xAlign="center" w:y="1"/>
            </w:pPr>
          </w:p>
        </w:tc>
      </w:tr>
    </w:tbl>
    <w:p>
      <w:pPr>
        <w:framePr w:w="1514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7"/>
        <w:gridCol w:w="1829"/>
        <w:gridCol w:w="2254"/>
        <w:gridCol w:w="2117"/>
        <w:gridCol w:w="2387"/>
        <w:gridCol w:w="2034"/>
      </w:tblGrid>
      <w:tr>
        <w:trPr>
          <w:trHeight w:val="864"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средами к проведению регламентных и аварийно-ремонтных работ, с учетом особенностей подготовки.</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небольшие ошибки</w:t>
            </w:r>
          </w:p>
        </w:tc>
        <w:tc>
          <w:tcPr>
            <w:shd w:val="clear" w:color="auto" w:fill="FFFFFF"/>
            <w:tcBorders>
              <w:left w:val="single" w:sz="4"/>
              <w:top w:val="single" w:sz="4"/>
            </w:tcBorders>
            <w:vAlign w:val="top"/>
          </w:tcPr>
          <w:p>
            <w:pPr>
              <w:framePr w:w="15167"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67" w:wrap="notBeside" w:vAnchor="text" w:hAnchor="text" w:xAlign="center" w:y="1"/>
              <w:widowControl w:val="0"/>
              <w:rPr>
                <w:sz w:val="10"/>
                <w:szCs w:val="10"/>
              </w:rPr>
            </w:pPr>
          </w:p>
        </w:tc>
      </w:tr>
      <w:tr>
        <w:trPr>
          <w:trHeight w:val="1649"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подготовки технологического оборудования с пожаровзрывоопасными средами к проведению регламентных и аварийно</w:t>
              <w:softHyphen/>
              <w:t>ремонтных работ учетом особенностей подготовки.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7" w:wrap="notBeside" w:vAnchor="text" w:hAnchor="text" w:xAlign="center" w:y="1"/>
            </w:pPr>
          </w:p>
        </w:tc>
      </w:tr>
      <w:tr>
        <w:trPr>
          <w:trHeight w:val="572" w:hRule="exact"/>
        </w:trPr>
        <w:tc>
          <w:tcPr>
            <w:shd w:val="clear" w:color="auto" w:fill="FFFFFF"/>
            <w:gridSpan w:val="6"/>
            <w:tcBorders>
              <w:left w:val="single" w:sz="4"/>
              <w:righ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both"/>
              <w:spacing w:before="0" w:after="0" w:line="281" w:lineRule="exact"/>
              <w:ind w:left="0" w:right="0" w:firstLine="0"/>
            </w:pPr>
            <w:r>
              <w:rPr>
                <w:rStyle w:val="CharStyle15"/>
              </w:rPr>
              <w:t>ПК-14: способность осуществлять оценку оперативно-тактической обстановки и принятия управленческого решения на организацию и ведение оперативно-тактических действий по тушению пожаров и проведению аварийно-спасательных работ</w:t>
            </w:r>
          </w:p>
        </w:tc>
      </w:tr>
      <w:tr>
        <w:trPr>
          <w:trHeight w:val="1127" w:hRule="exact"/>
        </w:trPr>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порядок тушения пожаров и проведение аварийно-спасательных работ.</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656"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оценивать оперативно-тактическую обстановку и принять управленческое решение по организации и ведению оперативно-тактических действий по тушению пожаров и проведению аварийно- спасательных работ.</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7" w:wrap="notBeside" w:vAnchor="text" w:hAnchor="text" w:xAlign="center" w:y="1"/>
            </w:pPr>
          </w:p>
        </w:tc>
      </w:tr>
      <w:tr>
        <w:trPr>
          <w:trHeight w:val="1386"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методикой оценки оперативно</w:t>
              <w:softHyphen/>
              <w:t>тактической обстановки и организации и ведению оперативно-тактических действий по тушению пожаров и проведению аварийно-спасательных работ.</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7" w:wrap="notBeside" w:vAnchor="text" w:hAnchor="text" w:xAlign="center" w:y="1"/>
            </w:pPr>
          </w:p>
        </w:tc>
      </w:tr>
      <w:tr>
        <w:trPr>
          <w:trHeight w:val="288" w:hRule="exact"/>
        </w:trPr>
        <w:tc>
          <w:tcPr>
            <w:shd w:val="clear" w:color="auto" w:fill="FFFFFF"/>
            <w:gridSpan w:val="6"/>
            <w:tcBorders>
              <w:left w:val="single" w:sz="4"/>
              <w:righ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ПК-15: способность разрабатывать оперативно-тактическую документацию</w:t>
            </w:r>
          </w:p>
        </w:tc>
      </w:tr>
      <w:tr>
        <w:trPr>
          <w:trHeight w:val="1426" w:hRule="exact"/>
        </w:trPr>
        <w:tc>
          <w:tcPr>
            <w:shd w:val="clear" w:color="auto" w:fill="FFFFFF"/>
            <w:tcBorders>
              <w:left w:val="single" w:sz="4"/>
              <w:top w:val="single" w:sz="4"/>
              <w:bottom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оперативно-служебную документацию пожарной части и гарнизона пожарной охраны; требования к составлению оперативно - тактической документации.</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top"/>
          </w:tcPr>
          <w:p>
            <w:pPr>
              <w:framePr w:w="1516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6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0"/>
        <w:gridCol w:w="1822"/>
        <w:gridCol w:w="2264"/>
        <w:gridCol w:w="2102"/>
        <w:gridCol w:w="2405"/>
        <w:gridCol w:w="2023"/>
      </w:tblGrid>
      <w:tr>
        <w:trPr>
          <w:trHeight w:val="1681"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уметь: </w:t>
            </w:r>
            <w:r>
              <w:rPr>
                <w:lang w:val="ru-RU" w:eastAsia="ru-RU" w:bidi="ru-RU"/>
                <w:sz w:val="24"/>
                <w:szCs w:val="24"/>
                <w:w w:val="100"/>
                <w:spacing w:val="0"/>
                <w:color w:val="000000"/>
                <w:position w:val="0"/>
              </w:rPr>
              <w:t>разрабатывать оперативно - тактическую документацию: планы и карточки тушения пожаров; планы привлечения сил и средств для рушения пожаров; расписания выездов сил и средств на тушение пожара.</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val="restart"/>
            <w:tcBorders>
              <w:left w:val="single" w:sz="4"/>
              <w:right w:val="single" w:sz="4"/>
              <w:top w:val="single" w:sz="4"/>
            </w:tcBorders>
            <w:vAlign w:val="top"/>
          </w:tcPr>
          <w:p>
            <w:pPr>
              <w:framePr w:w="15167" w:wrap="notBeside" w:vAnchor="text" w:hAnchor="text" w:xAlign="center" w:y="1"/>
              <w:widowControl w:val="0"/>
              <w:rPr>
                <w:sz w:val="10"/>
                <w:szCs w:val="10"/>
              </w:rPr>
            </w:pPr>
          </w:p>
        </w:tc>
      </w:tr>
      <w:tr>
        <w:trPr>
          <w:trHeight w:val="1382"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разработки оперативно-служебной документации пожарной части и гарнизона пожарной охраны, в том числе оперативно - тактической документации.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7" w:wrap="notBeside" w:vAnchor="text" w:hAnchor="text" w:xAlign="center" w:y="1"/>
            </w:pPr>
          </w:p>
        </w:tc>
      </w:tr>
      <w:tr>
        <w:trPr>
          <w:trHeight w:val="299" w:hRule="exact"/>
        </w:trPr>
        <w:tc>
          <w:tcPr>
            <w:shd w:val="clear" w:color="auto" w:fill="FFFFFF"/>
            <w:gridSpan w:val="6"/>
            <w:tcBorders>
              <w:left w:val="single" w:sz="4"/>
              <w:righ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ПК-16: знание документационного обеспечения управления в органах и подразделениях ГПС</w:t>
            </w:r>
          </w:p>
        </w:tc>
      </w:tr>
      <w:tr>
        <w:trPr>
          <w:trHeight w:val="3049"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основы документационного обеспечения в управлении ГПС МЧС РФ; о государственных системах стандартизации и документационного обеспечения управления ГПС МЧС РФ; основные нормативно-методические документы, обеспечивающие документирование управленческой деятельности ГПС МЧС РФ;</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 ф ормированные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20"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разбираться в системе документационного обеспечения, учетной документации и управлении в подразделениях ГПС МЧС РФ</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7" w:wrap="notBeside" w:vAnchor="text" w:hAnchor="text" w:xAlign="center" w:y="1"/>
            </w:pPr>
          </w:p>
        </w:tc>
      </w:tr>
      <w:tr>
        <w:trPr>
          <w:trHeight w:val="1688" w:hRule="exact"/>
        </w:trPr>
        <w:tc>
          <w:tcPr>
            <w:shd w:val="clear" w:color="auto" w:fill="FFFFFF"/>
            <w:tcBorders>
              <w:left w:val="single" w:sz="4"/>
              <w:top w:val="single" w:sz="4"/>
              <w:bottom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разработки документационного обеспечения, учетной документации и управлении в подразделениях ГПС согласно требованиям нормативно-методических документов, обеспечивающих</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67" w:wrap="notBeside" w:vAnchor="text" w:hAnchor="text" w:xAlign="center" w:y="1"/>
            </w:pPr>
          </w:p>
        </w:tc>
      </w:tr>
    </w:tbl>
    <w:p>
      <w:pPr>
        <w:framePr w:w="1516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7"/>
        <w:gridCol w:w="1829"/>
        <w:gridCol w:w="2257"/>
        <w:gridCol w:w="2113"/>
        <w:gridCol w:w="2387"/>
        <w:gridCol w:w="2045"/>
      </w:tblGrid>
      <w:tr>
        <w:trPr>
          <w:trHeight w:val="590" w:hRule="exact"/>
        </w:trPr>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документирование управленческой деятельности ГПС МЧС РФ.</w:t>
            </w:r>
          </w:p>
        </w:tc>
        <w:tc>
          <w:tcPr>
            <w:shd w:val="clear" w:color="auto" w:fill="FFFFFF"/>
            <w:tcBorders>
              <w:left w:val="single" w:sz="4"/>
              <w:top w:val="single" w:sz="4"/>
            </w:tcBorders>
            <w:vAlign w:val="top"/>
          </w:tcPr>
          <w:p>
            <w:pPr>
              <w:framePr w:w="151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78" w:wrap="notBeside" w:vAnchor="text" w:hAnchor="text" w:xAlign="center" w:y="1"/>
              <w:widowControl w:val="0"/>
              <w:rPr>
                <w:sz w:val="10"/>
                <w:szCs w:val="10"/>
              </w:rPr>
            </w:pPr>
          </w:p>
        </w:tc>
      </w:tr>
      <w:tr>
        <w:trPr>
          <w:trHeight w:val="562" w:hRule="exact"/>
        </w:trPr>
        <w:tc>
          <w:tcPr>
            <w:shd w:val="clear" w:color="auto" w:fill="FFFFFF"/>
            <w:gridSpan w:val="6"/>
            <w:tcBorders>
              <w:left w:val="single" w:sz="4"/>
              <w:righ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ПК-17: способность организовывать тушение пожаров различными методами и способами, осуществлять аварийно-спасательные и другие неотложные работы при ликвидации последствий ЧС</w:t>
            </w:r>
          </w:p>
        </w:tc>
      </w:tr>
      <w:tr>
        <w:trPr>
          <w:trHeight w:val="1112" w:hRule="exact"/>
        </w:trPr>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основы организации аварийно- спасательных работ при ликвидации последствий чрезвычайных обстоятельств</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16" w:hRule="exact"/>
        </w:trPr>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организовывать работу по тушению пожаров и осуществлению аварийно- спасательных и других неотложных работ при ликвидации последствий ЧС</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78" w:wrap="notBeside" w:vAnchor="text" w:hAnchor="text" w:xAlign="center" w:y="1"/>
            </w:pPr>
          </w:p>
        </w:tc>
      </w:tr>
      <w:tr>
        <w:trPr>
          <w:trHeight w:val="1390" w:hRule="exact"/>
        </w:trPr>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управления специальной пожарной техникой и оборудованием, предназначенным по тушения пожаров.</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78" w:wrap="notBeside" w:vAnchor="text" w:hAnchor="text" w:xAlign="center" w:y="1"/>
            </w:pPr>
          </w:p>
        </w:tc>
      </w:tr>
      <w:tr>
        <w:trPr>
          <w:trHeight w:val="565" w:hRule="exact"/>
        </w:trPr>
        <w:tc>
          <w:tcPr>
            <w:shd w:val="clear" w:color="auto" w:fill="FFFFFF"/>
            <w:gridSpan w:val="6"/>
            <w:tcBorders>
              <w:left w:val="single" w:sz="4"/>
              <w:righ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rStyle w:val="CharStyle15"/>
              </w:rPr>
              <w:t>ПК-18: знание конструкции и технических характеристик пожарной и аварийно-спасательной техники, правил ее безопасной эксплуатации и ремонта, умением практической работы на основной пожарной и аварийно-спасательной технике</w:t>
            </w:r>
          </w:p>
        </w:tc>
      </w:tr>
      <w:tr>
        <w:trPr>
          <w:trHeight w:val="1116" w:hRule="exact"/>
        </w:trPr>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конструкции и технических характеристик пожарной и аварийно- спасательной техники; правил ее безопасной эксплуатации и ремонта.</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9" w:hRule="exact"/>
        </w:trPr>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практически работать на основной пожарной и аварийно-спасательной технике.</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78" w:wrap="notBeside" w:vAnchor="text" w:hAnchor="text" w:xAlign="center" w:y="1"/>
            </w:pPr>
          </w:p>
        </w:tc>
      </w:tr>
      <w:tr>
        <w:trPr>
          <w:trHeight w:val="1688" w:hRule="exact"/>
        </w:trPr>
        <w:tc>
          <w:tcPr>
            <w:shd w:val="clear" w:color="auto" w:fill="FFFFFF"/>
            <w:tcBorders>
              <w:left w:val="single" w:sz="4"/>
              <w:top w:val="single" w:sz="4"/>
              <w:bottom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безопасной эксплуатации и ремонта основной пожарной и аварийно-спасательной техники навыки практической работы на основной пожарной и аварийно- спасательной технике.</w:t>
            </w:r>
          </w:p>
        </w:tc>
        <w:tc>
          <w:tcPr>
            <w:shd w:val="clear" w:color="auto" w:fill="FFFFFF"/>
            <w:tcBorders>
              <w:left w:val="single" w:sz="4"/>
              <w:top w:val="single" w:sz="4"/>
              <w:bottom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78" w:wrap="notBeside" w:vAnchor="text" w:hAnchor="text" w:xAlign="center" w:y="1"/>
            </w:pPr>
          </w:p>
        </w:tc>
      </w:tr>
    </w:tbl>
    <w:p>
      <w:pPr>
        <w:framePr w:w="1517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7"/>
        <w:gridCol w:w="1832"/>
        <w:gridCol w:w="2254"/>
        <w:gridCol w:w="2117"/>
        <w:gridCol w:w="2398"/>
        <w:gridCol w:w="2020"/>
      </w:tblGrid>
      <w:tr>
        <w:trPr>
          <w:trHeight w:val="594" w:hRule="exact"/>
        </w:trPr>
        <w:tc>
          <w:tcPr>
            <w:shd w:val="clear" w:color="auto" w:fill="FFFFFF"/>
            <w:gridSpan w:val="6"/>
            <w:tcBorders>
              <w:left w:val="single" w:sz="4"/>
              <w:righ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both"/>
              <w:spacing w:before="0" w:after="0" w:line="284" w:lineRule="exact"/>
              <w:ind w:left="0" w:right="0" w:firstLine="0"/>
            </w:pPr>
            <w:r>
              <w:rPr>
                <w:rStyle w:val="CharStyle15"/>
              </w:rPr>
              <w:t>ПК-19: знание организации пожаротушения, тактических возможностей пожарных подразделений на основных пожарных автомобилях, специальной технике и основных направлений деятельности ГПС.</w:t>
            </w:r>
          </w:p>
        </w:tc>
      </w:tr>
      <w:tr>
        <w:trPr>
          <w:trHeight w:val="1375"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особенности подготовки технологического оборудования с пожаровзрывоопасными средами к проведению регламентных и аварийно</w:t>
              <w:softHyphen/>
              <w:t>ремонтных работ</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97"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подготовить технологическое оборудование с пожаровзрывоопасными средами к проведению регламентных и аварийно-ремонтных работ, с учетом особенностей подготовки.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7" w:wrap="notBeside" w:vAnchor="text" w:hAnchor="text" w:xAlign="center" w:y="1"/>
            </w:pPr>
          </w:p>
        </w:tc>
      </w:tr>
      <w:tr>
        <w:trPr>
          <w:trHeight w:val="1660"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подготовки технологического оборудования с пожаровзрывоопасными средами к проведению регламентных и аварийно</w:t>
              <w:softHyphen/>
              <w:t>ремонтных работ учетом особенностей подготовки.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7" w:wrap="notBeside" w:vAnchor="text" w:hAnchor="text" w:xAlign="center" w:y="1"/>
            </w:pPr>
          </w:p>
        </w:tc>
      </w:tr>
      <w:tr>
        <w:trPr>
          <w:trHeight w:val="569"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ПК-20: способность руководить оператиЕ осуществлению аварийно-спасательных</w:t>
            </w:r>
          </w:p>
        </w:tc>
        <w:tc>
          <w:tcPr>
            <w:shd w:val="clear" w:color="auto" w:fill="FFFFFF"/>
            <w:gridSpan w:val="5"/>
            <w:tcBorders>
              <w:left w:val="single" w:sz="4"/>
              <w:righ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5"/>
              </w:rPr>
              <w:t>шо-тактическими действиями подразделений пожарной охраны по тушению пожаров и работ.</w:t>
            </w:r>
          </w:p>
        </w:tc>
      </w:tr>
      <w:tr>
        <w:trPr>
          <w:trHeight w:val="1116"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порядок проведения оперативно</w:t>
              <w:softHyphen/>
              <w:t>тактических действий (ОТД) по тушению пожаров и осуществлению аварийно- спасательных работ.</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20" w:hRule="exact"/>
        </w:trPr>
        <w:tc>
          <w:tcPr>
            <w:shd w:val="clear" w:color="auto" w:fill="FFFFFF"/>
            <w:tcBorders>
              <w:left w:val="single" w:sz="4"/>
              <w:top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руководить оперативно</w:t>
              <w:softHyphen/>
              <w:t>тактическими действиями по тушению пожаров и осуществлению аварийно- спасательных работ.</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7" w:wrap="notBeside" w:vAnchor="text" w:hAnchor="text" w:xAlign="center" w:y="1"/>
            </w:pPr>
          </w:p>
        </w:tc>
      </w:tr>
      <w:tr>
        <w:trPr>
          <w:trHeight w:val="1408" w:hRule="exact"/>
        </w:trPr>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 xml:space="preserve">руководства тушением пожаров и проведением аварийно-спасательных работ </w:t>
            </w:r>
            <w:r>
              <w:rPr>
                <w:rStyle w:val="CharStyle15"/>
              </w:rPr>
              <w:t>(ПАСР).</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6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67" w:wrap="notBeside" w:vAnchor="text" w:hAnchor="text" w:xAlign="center" w:y="1"/>
            </w:pPr>
          </w:p>
        </w:tc>
      </w:tr>
    </w:tbl>
    <w:p>
      <w:pPr>
        <w:framePr w:w="1516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7"/>
        <w:gridCol w:w="1822"/>
        <w:gridCol w:w="2254"/>
        <w:gridCol w:w="2117"/>
        <w:gridCol w:w="2401"/>
        <w:gridCol w:w="2020"/>
      </w:tblGrid>
      <w:tr>
        <w:trPr>
          <w:trHeight w:val="857" w:hRule="exact"/>
        </w:trPr>
        <w:tc>
          <w:tcPr>
            <w:shd w:val="clear" w:color="auto" w:fill="FFFFFF"/>
            <w:gridSpan w:val="6"/>
            <w:tcBorders>
              <w:left w:val="single" w:sz="4"/>
              <w:righ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ПК-21: способность принимать с учетом норм экологической безопасности основные технические решения, обеспечивающие пожарную безопасность зданий и сооружений, технологических процессов производств, систем отопления и вентиляции, применения электроустановок.</w:t>
            </w:r>
          </w:p>
        </w:tc>
      </w:tr>
      <w:tr>
        <w:trPr>
          <w:trHeight w:val="1102" w:hRule="exact"/>
        </w:trPr>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 xml:space="preserve">основные требования экологической безопасности </w:t>
            </w:r>
            <w:r>
              <w:rPr>
                <w:rStyle w:val="CharStyle15"/>
              </w:rPr>
              <w:t xml:space="preserve">(ЭБ) </w:t>
            </w:r>
            <w:r>
              <w:rPr>
                <w:lang w:val="ru-RU" w:eastAsia="ru-RU" w:bidi="ru-RU"/>
                <w:sz w:val="24"/>
                <w:szCs w:val="24"/>
                <w:w w:val="100"/>
                <w:spacing w:val="0"/>
                <w:color w:val="000000"/>
                <w:position w:val="0"/>
              </w:rPr>
              <w:t xml:space="preserve">и пожарной безопасности </w:t>
            </w:r>
            <w:r>
              <w:rPr>
                <w:rStyle w:val="CharStyle15"/>
              </w:rPr>
              <w:t>(ПБ).</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674"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принимать решения по обеспечению пожарной безопасности зданий и сооружений, технологических процессов производств, систем отопления и вентиляции, применения электроустановок.</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1386"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по оценке обеспечения пожарной безопасности зданий и сооружений, технологических процессов производств, систем отопления и вентиляции, применения электроустановок</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565" w:hRule="exact"/>
        </w:trPr>
        <w:tc>
          <w:tcPr>
            <w:shd w:val="clear" w:color="auto" w:fill="FFFFFF"/>
            <w:gridSpan w:val="6"/>
            <w:tcBorders>
              <w:left w:val="single" w:sz="4"/>
              <w:righ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ПК-22: способность прогнозировать размеры зон воздействия опасных факто-ров при авариях и пожарах на технологических установках.</w:t>
            </w:r>
          </w:p>
        </w:tc>
      </w:tr>
      <w:tr>
        <w:trPr>
          <w:trHeight w:val="1393"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 xml:space="preserve">методы прогнозирования размеров зон воздействия опасных факторов при авариях и пожарах на технологических установках; опасные факторы пожара </w:t>
            </w:r>
            <w:r>
              <w:rPr>
                <w:rStyle w:val="CharStyle15"/>
              </w:rPr>
              <w:t>(ОФП).</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20" w:hRule="exact"/>
        </w:trPr>
        <w:tc>
          <w:tcPr>
            <w:shd w:val="clear" w:color="auto" w:fill="FFFFFF"/>
            <w:tcBorders>
              <w:left w:val="single" w:sz="4"/>
              <w:top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прогнозировать размеры зон воздействия опасных факторов при авариях и пожарах на технологических установках.</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0" w:wrap="notBeside" w:vAnchor="text" w:hAnchor="text" w:xAlign="center" w:y="1"/>
            </w:pPr>
          </w:p>
        </w:tc>
      </w:tr>
      <w:tr>
        <w:trPr>
          <w:trHeight w:val="1134" w:hRule="exact"/>
        </w:trPr>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расчетными методами прогнозирования размеры зон воздействия опасных факторов при авариях и пожарах на технологических установках.</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 применении навыков допускаются</w:t>
            </w:r>
          </w:p>
        </w:tc>
        <w:tc>
          <w:tcPr>
            <w:shd w:val="clear" w:color="auto" w:fill="FFFFFF"/>
            <w:tcBorders>
              <w:left w:val="single" w:sz="4"/>
              <w:top w:val="single" w:sz="4"/>
              <w:bottom w:val="single" w:sz="4"/>
            </w:tcBorders>
            <w:vAlign w:val="top"/>
          </w:tcPr>
          <w:p>
            <w:pPr>
              <w:pStyle w:val="Style12"/>
              <w:framePr w:w="1516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60" w:wrap="notBeside" w:vAnchor="text" w:hAnchor="text" w:xAlign="center" w:y="1"/>
            </w:pPr>
          </w:p>
        </w:tc>
      </w:tr>
    </w:tbl>
    <w:p>
      <w:pPr>
        <w:framePr w:w="1516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29"/>
        <w:gridCol w:w="2254"/>
        <w:gridCol w:w="2113"/>
        <w:gridCol w:w="2394"/>
        <w:gridCol w:w="2030"/>
      </w:tblGrid>
      <w:tr>
        <w:trPr>
          <w:trHeight w:val="587" w:hRule="exact"/>
        </w:trPr>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framePr w:w="151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63" w:wrap="notBeside" w:vAnchor="text" w:hAnchor="text" w:xAlign="center" w:y="1"/>
              <w:widowControl w:val="0"/>
              <w:rPr>
                <w:sz w:val="10"/>
                <w:szCs w:val="10"/>
              </w:rPr>
            </w:pPr>
          </w:p>
        </w:tc>
      </w:tr>
      <w:tr>
        <w:trPr>
          <w:trHeight w:val="292" w:hRule="exact"/>
        </w:trPr>
        <w:tc>
          <w:tcPr>
            <w:shd w:val="clear" w:color="auto" w:fill="FFFFFF"/>
            <w:gridSpan w:val="6"/>
            <w:tcBorders>
              <w:left w:val="single" w:sz="4"/>
              <w:righ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ПК-23: способность прогнозировать поведение технологического оборудования с пожаровзрывоопасными средами в условиях пожара</w:t>
            </w:r>
          </w:p>
        </w:tc>
      </w:tr>
      <w:tr>
        <w:trPr>
          <w:trHeight w:val="1105"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 xml:space="preserve">расчетными методами прогнозирования поведения технологического оборудования опасные факторы пожара </w:t>
            </w:r>
            <w:r>
              <w:rPr>
                <w:rStyle w:val="CharStyle15"/>
              </w:rPr>
              <w:t>ОФП).</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16"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прогнозировать поведение технологического оборудования с пожаровзрывоопасными средами в условиях пожара.</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1390" w:hRule="exact"/>
        </w:trPr>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расчетными методами прогнозирования поведения технологического оборудования.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364" w:hRule="exact"/>
        </w:trPr>
        <w:tc>
          <w:tcPr>
            <w:shd w:val="clear" w:color="auto" w:fill="FFFFFF"/>
            <w:gridSpan w:val="6"/>
            <w:tcBorders>
              <w:left w:val="single" w:sz="4"/>
              <w:righ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ПК-24: способность использовать знания способов предотвращения аварии и распространения пожара на производственных объектах.</w:t>
            </w:r>
          </w:p>
        </w:tc>
      </w:tr>
      <w:tr>
        <w:trPr>
          <w:trHeight w:val="1112" w:hRule="exact"/>
        </w:trPr>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способы предотвращения аварии и распространения пожара на производственных объектах.</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93" w:hRule="exact"/>
        </w:trPr>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разрабатывать мероприятия по предотвращению пожаров на производственных объектах защиту персонала и оборудования от поражения и разрушения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6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1390" w:hRule="exact"/>
        </w:trPr>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знаниями по предотвращению аварий на производственных объектах.</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систехматическом</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6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6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63" w:wrap="notBeside" w:vAnchor="text" w:hAnchor="text" w:xAlign="center" w:y="1"/>
            </w:pPr>
          </w:p>
        </w:tc>
      </w:tr>
      <w:tr>
        <w:trPr>
          <w:trHeight w:val="580" w:hRule="exact"/>
        </w:trPr>
        <w:tc>
          <w:tcPr>
            <w:shd w:val="clear" w:color="auto" w:fill="FFFFFF"/>
            <w:gridSpan w:val="6"/>
            <w:tcBorders>
              <w:left w:val="single" w:sz="4"/>
              <w:right w:val="single" w:sz="4"/>
              <w:top w:val="single" w:sz="4"/>
              <w:bottom w:val="single" w:sz="4"/>
            </w:tcBorders>
            <w:vAlign w:val="bottom"/>
          </w:tcPr>
          <w:p>
            <w:pPr>
              <w:pStyle w:val="Style12"/>
              <w:framePr w:w="15163"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ПК-25: способность к решению правовых, социальных и кадровых вопросов, связанных с деятельностью пожарно-спасательных подразделений на территориальном уровне</w:t>
            </w:r>
          </w:p>
        </w:tc>
      </w:tr>
    </w:tbl>
    <w:p>
      <w:pPr>
        <w:framePr w:w="151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8"/>
        <w:gridCol w:w="1814"/>
        <w:gridCol w:w="2264"/>
        <w:gridCol w:w="2106"/>
        <w:gridCol w:w="2398"/>
        <w:gridCol w:w="2038"/>
      </w:tblGrid>
      <w:tr>
        <w:trPr>
          <w:trHeight w:val="1400" w:hRule="exact"/>
        </w:trPr>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нормативно-правовые акты РФ, связанные с деятельностью пожарно</w:t>
              <w:softHyphen/>
              <w:t>спасательных подразделений на территориальном уровне; основы психологии.</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2" w:hRule="exact"/>
        </w:trPr>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 xml:space="preserve">уметь: </w:t>
            </w:r>
            <w:r>
              <w:rPr>
                <w:lang w:val="ru-RU" w:eastAsia="ru-RU" w:bidi="ru-RU"/>
                <w:sz w:val="24"/>
                <w:szCs w:val="24"/>
                <w:w w:val="100"/>
                <w:spacing w:val="0"/>
                <w:color w:val="000000"/>
                <w:position w:val="0"/>
              </w:rPr>
              <w:t>работать с личным составом.</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78" w:wrap="notBeside" w:vAnchor="text" w:hAnchor="text" w:xAlign="center" w:y="1"/>
            </w:pPr>
          </w:p>
        </w:tc>
      </w:tr>
      <w:tr>
        <w:trPr>
          <w:trHeight w:val="1397" w:hRule="exact"/>
        </w:trPr>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управления коллективом.</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78" w:wrap="notBeside" w:vAnchor="text" w:hAnchor="text" w:xAlign="center" w:y="1"/>
            </w:pPr>
          </w:p>
        </w:tc>
      </w:tr>
      <w:tr>
        <w:trPr>
          <w:trHeight w:val="562" w:hRule="exact"/>
        </w:trPr>
        <w:tc>
          <w:tcPr>
            <w:shd w:val="clear" w:color="auto" w:fill="FFFFFF"/>
            <w:gridSpan w:val="6"/>
            <w:tcBorders>
              <w:left w:val="single" w:sz="4"/>
              <w:righ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ПК-26: способность организовывать и управлять деятельностью пожарно-спасательных подразделений на уровне территориального гарнизона пожарной охраны</w:t>
            </w:r>
          </w:p>
        </w:tc>
      </w:tr>
      <w:tr>
        <w:trPr>
          <w:trHeight w:val="1112" w:hRule="exact"/>
        </w:trPr>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виды деятельности пожарно</w:t>
              <w:softHyphen/>
              <w:t>спасательных подразделений на уровне территориального гарнизона пожарной охраны.</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5" w:hRule="exact"/>
        </w:trPr>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организовывать и управлять деятельностью пожарно-спасательных подразделений.</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78" w:wrap="notBeside" w:vAnchor="text" w:hAnchor="text" w:xAlign="center" w:y="1"/>
            </w:pPr>
          </w:p>
        </w:tc>
      </w:tr>
      <w:tr>
        <w:trPr>
          <w:trHeight w:val="1393" w:hRule="exact"/>
        </w:trPr>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организации деятельности пожарно-спасательных подразделений на уровне территориального гарнизона пожарной охраны.</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навьпсов</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78" w:wrap="notBeside" w:vAnchor="text" w:hAnchor="text" w:xAlign="center" w:y="1"/>
            </w:pPr>
          </w:p>
        </w:tc>
      </w:tr>
      <w:tr>
        <w:trPr>
          <w:trHeight w:val="839" w:hRule="exact"/>
        </w:trPr>
        <w:tc>
          <w:tcPr>
            <w:shd w:val="clear" w:color="auto" w:fill="FFFFFF"/>
            <w:gridSpan w:val="6"/>
            <w:tcBorders>
              <w:left w:val="single" w:sz="4"/>
              <w:right w:val="single" w:sz="4"/>
              <w:top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ПК-27: знание элементов порядка функционирования системы обеспечения пожарной безопасности и Единой государственной системы предупреждения и ликвидации чрезвычайных ситуаций, их основных задач, структуры и системы управления, способностью планирования мероприятий ГО органами управления и подразделений ГПС и ввода в действие планов в условиях ЧС</w:t>
            </w:r>
          </w:p>
        </w:tc>
      </w:tr>
      <w:tr>
        <w:trPr>
          <w:trHeight w:val="857" w:hRule="exact"/>
        </w:trPr>
        <w:tc>
          <w:tcPr>
            <w:shd w:val="clear" w:color="auto" w:fill="FFFFFF"/>
            <w:tcBorders>
              <w:left w:val="single" w:sz="4"/>
              <w:top w:val="single" w:sz="4"/>
              <w:bottom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порядок функционирования системы обеспечения пожарной безопасности и Единой государственной</w:t>
            </w:r>
          </w:p>
        </w:tc>
        <w:tc>
          <w:tcPr>
            <w:shd w:val="clear" w:color="auto" w:fill="FFFFFF"/>
            <w:tcBorders>
              <w:left w:val="single" w:sz="4"/>
              <w:top w:val="single" w:sz="4"/>
              <w:bottom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78"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w:t>
            </w:r>
          </w:p>
        </w:tc>
        <w:tc>
          <w:tcPr>
            <w:shd w:val="clear" w:color="auto" w:fill="FFFFFF"/>
            <w:tcBorders>
              <w:left w:val="single" w:sz="4"/>
              <w:top w:val="single" w:sz="4"/>
              <w:bottom w:val="single" w:sz="4"/>
            </w:tcBorders>
            <w:vAlign w:val="bottom"/>
          </w:tcPr>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7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7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6"/>
        <w:gridCol w:w="1822"/>
        <w:gridCol w:w="2254"/>
        <w:gridCol w:w="2113"/>
        <w:gridCol w:w="2390"/>
        <w:gridCol w:w="2034"/>
      </w:tblGrid>
      <w:tr>
        <w:trPr>
          <w:trHeight w:val="853" w:hRule="exact"/>
        </w:trPr>
        <w:tc>
          <w:tcPr>
            <w:shd w:val="clear" w:color="auto" w:fill="FFFFFF"/>
            <w:tcBorders>
              <w:left w:val="single" w:sz="4"/>
              <w:top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системы предупреждения и ликвидации чрезвычайных ситуаций их основные задачи, структуры и системы управления;</w:t>
            </w:r>
          </w:p>
        </w:tc>
        <w:tc>
          <w:tcPr>
            <w:shd w:val="clear" w:color="auto" w:fill="FFFFFF"/>
            <w:tcBorders>
              <w:left w:val="single" w:sz="4"/>
              <w:top w:val="single" w:sz="4"/>
            </w:tcBorders>
            <w:vAlign w:val="top"/>
          </w:tcPr>
          <w:p>
            <w:pPr>
              <w:framePr w:w="151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framePr w:w="15149"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49" w:wrap="notBeside" w:vAnchor="text" w:hAnchor="text" w:xAlign="center" w:y="1"/>
              <w:widowControl w:val="0"/>
              <w:rPr>
                <w:sz w:val="10"/>
                <w:szCs w:val="10"/>
              </w:rPr>
            </w:pPr>
          </w:p>
        </w:tc>
      </w:tr>
      <w:tr>
        <w:trPr>
          <w:trHeight w:val="1102" w:hRule="exact"/>
        </w:trPr>
        <w:tc>
          <w:tcPr>
            <w:shd w:val="clear" w:color="auto" w:fill="FFFFFF"/>
            <w:tcBorders>
              <w:left w:val="single" w:sz="4"/>
              <w:top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принимать управленческие решения по планированию мероприятий ГО и вводу в действие планов в условиях ЧС.</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9"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9"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9" w:wrap="notBeside" w:vAnchor="text" w:hAnchor="text" w:xAlign="center" w:y="1"/>
            </w:pPr>
          </w:p>
        </w:tc>
      </w:tr>
      <w:tr>
        <w:trPr>
          <w:trHeight w:val="1393" w:hRule="exact"/>
        </w:trPr>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планирования мероприятий и ввода в действие планов в условиях ЧС.</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49" w:wrap="notBeside" w:vAnchor="text" w:hAnchor="text" w:xAlign="center" w:y="1"/>
            </w:pPr>
          </w:p>
        </w:tc>
      </w:tr>
      <w:tr>
        <w:trPr>
          <w:trHeight w:val="349" w:hRule="exact"/>
        </w:trPr>
        <w:tc>
          <w:tcPr>
            <w:shd w:val="clear" w:color="auto" w:fill="FFFFFF"/>
            <w:gridSpan w:val="6"/>
            <w:tcBorders>
              <w:left w:val="single" w:sz="4"/>
              <w:righ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ПК-28: способность координировать деятельность органов местного самоуправления по вопросам пожарной безопасности</w:t>
            </w:r>
          </w:p>
        </w:tc>
      </w:tr>
      <w:tr>
        <w:trPr>
          <w:trHeight w:val="1112" w:hRule="exact"/>
        </w:trPr>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законодательство в области обеспечения ПБ органами самоуправления (ОМС).</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9"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09" w:hRule="exact"/>
        </w:trPr>
        <w:tc>
          <w:tcPr>
            <w:shd w:val="clear" w:color="auto" w:fill="FFFFFF"/>
            <w:tcBorders>
              <w:left w:val="single" w:sz="4"/>
              <w:top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принимать решения по организации деятельности органов местного самоуправления по вопросам пожарной безопасности.</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9"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9"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9" w:wrap="notBeside" w:vAnchor="text" w:hAnchor="text" w:xAlign="center" w:y="1"/>
            </w:pPr>
          </w:p>
        </w:tc>
      </w:tr>
      <w:tr>
        <w:trPr>
          <w:trHeight w:val="1393" w:hRule="exact"/>
        </w:trPr>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по взаимодействию с ОМС.</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49" w:wrap="notBeside" w:vAnchor="text" w:hAnchor="text" w:xAlign="center" w:y="1"/>
            </w:pPr>
          </w:p>
        </w:tc>
      </w:tr>
      <w:tr>
        <w:trPr>
          <w:trHeight w:val="353" w:hRule="exact"/>
        </w:trPr>
        <w:tc>
          <w:tcPr>
            <w:shd w:val="clear" w:color="auto" w:fill="FFFFFF"/>
            <w:gridSpan w:val="6"/>
            <w:tcBorders>
              <w:left w:val="single" w:sz="4"/>
              <w:right w:val="single" w:sz="4"/>
              <w:top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ПК-29: знание основ информационного обеспечения, противопожарной пропаганды и обучения в области пожарной безопасности</w:t>
            </w:r>
          </w:p>
        </w:tc>
      </w:tr>
      <w:tr>
        <w:trPr>
          <w:trHeight w:val="1120" w:hRule="exact"/>
        </w:trPr>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современные подходы пожарной профилактики.</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9"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580" w:hRule="exact"/>
        </w:trPr>
        <w:tc>
          <w:tcPr>
            <w:shd w:val="clear" w:color="auto" w:fill="FFFFFF"/>
            <w:tcBorders>
              <w:left w:val="single" w:sz="4"/>
              <w:top w:val="single" w:sz="4"/>
              <w:bottom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проводить противопожарную пропаганду и обучение в области</w:t>
            </w:r>
          </w:p>
        </w:tc>
        <w:tc>
          <w:tcPr>
            <w:shd w:val="clear" w:color="auto" w:fill="FFFFFF"/>
            <w:tcBorders>
              <w:left w:val="single" w:sz="4"/>
              <w:top w:val="single" w:sz="4"/>
              <w:bottom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9"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w:t>
            </w:r>
          </w:p>
        </w:tc>
        <w:tc>
          <w:tcPr>
            <w:shd w:val="clear" w:color="auto" w:fill="FFFFFF"/>
            <w:tcBorders>
              <w:left w:val="single" w:sz="4"/>
              <w:top w:val="single" w:sz="4"/>
              <w:bottom w:val="single" w:sz="4"/>
            </w:tcBorders>
            <w:vAlign w:val="bottom"/>
          </w:tcPr>
          <w:p>
            <w:pPr>
              <w:pStyle w:val="Style12"/>
              <w:framePr w:w="15149"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9"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bottom w:val="single" w:sz="4"/>
            </w:tcBorders>
            <w:vAlign w:val="top"/>
          </w:tcPr>
          <w:p>
            <w:pPr>
              <w:framePr w:w="15149" w:wrap="notBeside" w:vAnchor="text" w:hAnchor="text" w:xAlign="center" w:y="1"/>
            </w:pPr>
          </w:p>
        </w:tc>
      </w:tr>
    </w:tbl>
    <w:p>
      <w:pPr>
        <w:framePr w:w="1514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0"/>
        <w:gridCol w:w="1825"/>
        <w:gridCol w:w="2264"/>
        <w:gridCol w:w="2113"/>
        <w:gridCol w:w="2398"/>
        <w:gridCol w:w="2020"/>
      </w:tblGrid>
      <w:tr>
        <w:trPr>
          <w:trHeight w:val="598" w:hRule="exact"/>
        </w:trPr>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пожарной безопасности.</w:t>
            </w:r>
          </w:p>
        </w:tc>
        <w:tc>
          <w:tcPr>
            <w:shd w:val="clear" w:color="auto" w:fill="FFFFFF"/>
            <w:tcBorders>
              <w:left w:val="single" w:sz="4"/>
              <w:top w:val="single" w:sz="4"/>
            </w:tcBorders>
            <w:vAlign w:val="top"/>
          </w:tcPr>
          <w:p>
            <w:pPr>
              <w:framePr w:w="1517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7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небольшие ошибки</w:t>
            </w:r>
          </w:p>
        </w:tc>
        <w:tc>
          <w:tcPr>
            <w:shd w:val="clear" w:color="auto" w:fill="FFFFFF"/>
            <w:tcBorders>
              <w:left w:val="single" w:sz="4"/>
              <w:top w:val="single" w:sz="4"/>
            </w:tcBorders>
            <w:vAlign w:val="top"/>
          </w:tcPr>
          <w:p>
            <w:pPr>
              <w:framePr w:w="1517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70" w:wrap="notBeside" w:vAnchor="text" w:hAnchor="text" w:xAlign="center" w:y="1"/>
              <w:widowControl w:val="0"/>
              <w:rPr>
                <w:sz w:val="10"/>
                <w:szCs w:val="10"/>
              </w:rPr>
            </w:pPr>
          </w:p>
        </w:tc>
      </w:tr>
      <w:tr>
        <w:trPr>
          <w:trHeight w:val="1364" w:hRule="exact"/>
        </w:trPr>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владеть: </w:t>
            </w:r>
            <w:r>
              <w:rPr>
                <w:lang w:val="ru-RU" w:eastAsia="ru-RU" w:bidi="ru-RU"/>
                <w:sz w:val="24"/>
                <w:szCs w:val="24"/>
                <w:w w:val="100"/>
                <w:spacing w:val="0"/>
                <w:color w:val="000000"/>
                <w:position w:val="0"/>
              </w:rPr>
              <w:t>приемами по работе со средствами индивидуальной и массовой агитации.</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Частичное</w:t>
            </w:r>
          </w:p>
          <w:p>
            <w:pPr>
              <w:pStyle w:val="Style12"/>
              <w:framePr w:w="1517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владение</w:t>
            </w:r>
          </w:p>
          <w:p>
            <w:pPr>
              <w:pStyle w:val="Style12"/>
              <w:framePr w:w="1517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70" w:wrap="notBeside" w:vAnchor="text" w:hAnchor="text" w:xAlign="center" w:y="1"/>
            </w:pPr>
          </w:p>
        </w:tc>
      </w:tr>
      <w:tr>
        <w:trPr>
          <w:trHeight w:val="288" w:hRule="exact"/>
        </w:trPr>
        <w:tc>
          <w:tcPr>
            <w:shd w:val="clear" w:color="auto" w:fill="FFFFFF"/>
            <w:gridSpan w:val="6"/>
            <w:tcBorders>
              <w:left w:val="single" w:sz="4"/>
              <w:right w:val="single" w:sz="4"/>
              <w:top w:val="single" w:sz="4"/>
            </w:tcBorders>
            <w:vAlign w:val="bottom"/>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ПК-30: знание системы документационного обеспечения, учетной документации и управления в подразделениях пожарной охраны.</w:t>
            </w:r>
          </w:p>
        </w:tc>
      </w:tr>
      <w:tr>
        <w:trPr>
          <w:trHeight w:val="1123" w:hRule="exact"/>
        </w:trPr>
        <w:tc>
          <w:tcPr>
            <w:shd w:val="clear" w:color="auto" w:fill="FFFFFF"/>
            <w:tcBorders>
              <w:left w:val="single" w:sz="4"/>
              <w:top w:val="single" w:sz="4"/>
            </w:tcBorders>
            <w:vAlign w:val="bottom"/>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системы документационного обеспечения, учетной документации и управления в подразделениях пожарной охраны.</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7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 xml:space="preserve">уметь: </w:t>
            </w:r>
            <w:r>
              <w:rPr>
                <w:lang w:val="ru-RU" w:eastAsia="ru-RU" w:bidi="ru-RU"/>
                <w:sz w:val="24"/>
                <w:szCs w:val="24"/>
                <w:w w:val="100"/>
                <w:spacing w:val="0"/>
                <w:color w:val="000000"/>
                <w:position w:val="0"/>
              </w:rPr>
              <w:t>работать с документацией.</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7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7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70" w:wrap="notBeside" w:vAnchor="text" w:hAnchor="text" w:xAlign="center" w:y="1"/>
            </w:pPr>
          </w:p>
        </w:tc>
      </w:tr>
      <w:tr>
        <w:trPr>
          <w:trHeight w:val="1379" w:hRule="exact"/>
        </w:trPr>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ведения учетной документации в подразделениях пожарной охраны.</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70" w:wrap="notBeside" w:vAnchor="text" w:hAnchor="text" w:xAlign="center" w:y="1"/>
            </w:pPr>
          </w:p>
        </w:tc>
      </w:tr>
      <w:tr>
        <w:trPr>
          <w:trHeight w:val="346" w:hRule="exact"/>
        </w:trPr>
        <w:tc>
          <w:tcPr>
            <w:shd w:val="clear" w:color="auto" w:fill="FFFFFF"/>
            <w:gridSpan w:val="6"/>
            <w:tcBorders>
              <w:left w:val="single" w:sz="4"/>
              <w:right w:val="single" w:sz="4"/>
              <w:top w:val="single" w:sz="4"/>
            </w:tcBorders>
            <w:vAlign w:val="bottom"/>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ПК-31: способность осуществлять взаимодействие органов ГПН с другими надзорными органами.</w:t>
            </w:r>
          </w:p>
        </w:tc>
      </w:tr>
      <w:tr>
        <w:trPr>
          <w:trHeight w:val="1120" w:hRule="exact"/>
        </w:trPr>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требования по оценке соответствия объекта правилам пожарной безопасности (ПБ), регламентам.</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7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6" w:hRule="exact"/>
        </w:trPr>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взаимодействовать с различными надзорными органами</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7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7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70" w:wrap="notBeside" w:vAnchor="text" w:hAnchor="text" w:xAlign="center" w:y="1"/>
            </w:pPr>
          </w:p>
        </w:tc>
      </w:tr>
      <w:tr>
        <w:trPr>
          <w:trHeight w:val="1408" w:hRule="exact"/>
        </w:trPr>
        <w:tc>
          <w:tcPr>
            <w:shd w:val="clear" w:color="auto" w:fill="FFFFFF"/>
            <w:tcBorders>
              <w:left w:val="single" w:sz="4"/>
              <w:top w:val="single" w:sz="4"/>
              <w:bottom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по разграничению полномочий между различными надзорными органами.</w:t>
            </w:r>
          </w:p>
        </w:tc>
        <w:tc>
          <w:tcPr>
            <w:shd w:val="clear" w:color="auto" w:fill="FFFFFF"/>
            <w:tcBorders>
              <w:left w:val="single" w:sz="4"/>
              <w:top w:val="single" w:sz="4"/>
              <w:bottom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7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70" w:wrap="notBeside" w:vAnchor="text" w:hAnchor="text" w:xAlign="center" w:y="1"/>
            </w:pPr>
          </w:p>
        </w:tc>
      </w:tr>
    </w:tbl>
    <w:p>
      <w:pPr>
        <w:framePr w:w="1517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8"/>
        <w:gridCol w:w="1822"/>
        <w:gridCol w:w="2254"/>
        <w:gridCol w:w="2113"/>
        <w:gridCol w:w="2380"/>
        <w:gridCol w:w="2005"/>
      </w:tblGrid>
      <w:tr>
        <w:trPr>
          <w:trHeight w:val="590" w:hRule="exact"/>
        </w:trPr>
        <w:tc>
          <w:tcPr>
            <w:shd w:val="clear" w:color="auto" w:fill="FFFFFF"/>
            <w:gridSpan w:val="6"/>
            <w:tcBorders>
              <w:left w:val="single" w:sz="4"/>
              <w:righ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5"/>
              </w:rPr>
              <w:t>ПК-32: способность возбуждать и проводить административное расследование по делам о нарушениях требований пожарной безопасности.</w:t>
            </w:r>
          </w:p>
        </w:tc>
      </w:tr>
      <w:tr>
        <w:trPr>
          <w:trHeight w:val="1102"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Кодекс об административных правонарушениях Российской Федерации (КоАП РФ)</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16"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возбуждать и проводить административное расследование по делам о нарушениях требований пожарной безопасности.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1390"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процедурой возбуждения и ведения административного расследования по делам о нарушениях требований пожарной безопасности.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335" w:hRule="exact"/>
        </w:trPr>
        <w:tc>
          <w:tcPr>
            <w:shd w:val="clear" w:color="auto" w:fill="FFFFFF"/>
            <w:gridSpan w:val="6"/>
            <w:tcBorders>
              <w:left w:val="single" w:sz="4"/>
              <w:righ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ПК-33: способность организовывать деятельность надзорных органов и судеб-но-экспертных учреждений МЧС России.</w:t>
            </w:r>
          </w:p>
        </w:tc>
      </w:tr>
      <w:tr>
        <w:trPr>
          <w:trHeight w:val="1112"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 xml:space="preserve">законодательные и подзаконные акты </w:t>
            </w:r>
            <w:r>
              <w:rPr>
                <w:rStyle w:val="CharStyle15"/>
              </w:rPr>
              <w:t>РФ.</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5"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организовывать деятельность надзорных органов и судебно-экспертных учреждений МЧС России.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1393"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навыками организации деятельности надзорных органов и судебно-экспертных учреждений МЧС России.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572" w:hRule="exact"/>
        </w:trPr>
        <w:tc>
          <w:tcPr>
            <w:shd w:val="clear" w:color="auto" w:fill="FFFFFF"/>
            <w:gridSpan w:val="3"/>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both"/>
              <w:spacing w:before="0" w:after="0"/>
              <w:ind w:left="0" w:right="0" w:firstLine="0"/>
            </w:pPr>
            <w:r>
              <w:rPr>
                <w:rStyle w:val="CharStyle15"/>
              </w:rPr>
              <w:t>ПК-34: способность осуществлять взаимодействие с федеральными органами субъектов Российской Федерации, органами местного самоуправления по воп</w:t>
            </w:r>
          </w:p>
        </w:tc>
        <w:tc>
          <w:tcPr>
            <w:shd w:val="clear" w:color="auto" w:fill="FFFFFF"/>
            <w:gridSpan w:val="3"/>
            <w:tcBorders>
              <w:left w:val="single" w:sz="4"/>
              <w:righ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both"/>
              <w:spacing w:before="0" w:after="0" w:line="281" w:lineRule="exact"/>
              <w:ind w:left="0" w:right="0" w:firstLine="0"/>
            </w:pPr>
            <w:r>
              <w:rPr>
                <w:rStyle w:val="CharStyle15"/>
              </w:rPr>
              <w:t>исполнительной власти, органами исполнительной власти росам обеспечения пожарной безопасности.</w:t>
            </w:r>
          </w:p>
        </w:tc>
      </w:tr>
      <w:tr>
        <w:trPr>
          <w:trHeight w:val="860" w:hRule="exact"/>
        </w:trPr>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законодательные и подзаконные акты РФ.</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w:t>
            </w:r>
          </w:p>
        </w:tc>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3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7"/>
        <w:gridCol w:w="1829"/>
        <w:gridCol w:w="2257"/>
        <w:gridCol w:w="2117"/>
        <w:gridCol w:w="2380"/>
        <w:gridCol w:w="2002"/>
      </w:tblGrid>
      <w:tr>
        <w:trPr>
          <w:trHeight w:val="587" w:hRule="exact"/>
        </w:trPr>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31" w:wrap="notBeside" w:vAnchor="text" w:hAnchor="text" w:xAlign="center" w:y="1"/>
              <w:widowControl w:val="0"/>
              <w:rPr>
                <w:sz w:val="10"/>
                <w:szCs w:val="10"/>
              </w:rPr>
            </w:pPr>
          </w:p>
        </w:tc>
      </w:tr>
      <w:tr>
        <w:trPr>
          <w:trHeight w:val="1652"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осуществлять взаимодействие с федеральными органами исполнительной власти, органами исполнительной власти субъектов РФ, органами местного самоуправления по вопросам обеспечения пожарной безопасности.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1670"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порядком взаимодействия с федеральными органами исполнительной власти, органами исполнительной власти субъектов РФ, органами местного самоуправления по вопросам обеспечения пожарной безопасности.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569" w:hRule="exact"/>
        </w:trPr>
        <w:tc>
          <w:tcPr>
            <w:shd w:val="clear" w:color="auto" w:fill="FFFFFF"/>
            <w:gridSpan w:val="6"/>
            <w:tcBorders>
              <w:left w:val="single" w:sz="4"/>
              <w:righ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5"/>
              </w:rPr>
              <w:t>ПК-35: способность принимать участие в решении вопросов рационального размещения новых производственных объектов на основе оценки пожарного риска.</w:t>
            </w:r>
          </w:p>
        </w:tc>
      </w:tr>
      <w:tr>
        <w:trPr>
          <w:trHeight w:val="1112"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 xml:space="preserve">опасные факторы пожара </w:t>
            </w:r>
            <w:r>
              <w:rPr>
                <w:rStyle w:val="CharStyle15"/>
              </w:rPr>
              <w:t xml:space="preserve">(ОФП) </w:t>
            </w:r>
            <w:r>
              <w:rPr>
                <w:lang w:val="ru-RU" w:eastAsia="ru-RU" w:bidi="ru-RU"/>
                <w:sz w:val="24"/>
                <w:szCs w:val="24"/>
                <w:w w:val="100"/>
                <w:spacing w:val="0"/>
                <w:color w:val="000000"/>
                <w:position w:val="0"/>
              </w:rPr>
              <w:t>на основе оценок пожарных рисков.</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5"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проводить расчеты по размещению новых производственных объектов на основе оценки пожарного риска.</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1393"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аналитическими и эмпирическими методиками, касающимися размещения новых производственных объектов.</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565" w:hRule="exact"/>
        </w:trPr>
        <w:tc>
          <w:tcPr>
            <w:shd w:val="clear" w:color="auto" w:fill="FFFFFF"/>
            <w:gridSpan w:val="6"/>
            <w:tcBorders>
              <w:left w:val="single" w:sz="4"/>
              <w:righ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84" w:lineRule="exact"/>
              <w:ind w:left="0" w:right="0" w:firstLine="440"/>
            </w:pPr>
            <w:r>
              <w:rPr>
                <w:rStyle w:val="CharStyle15"/>
              </w:rPr>
              <w:t>ПК-36: способность к систематическому изучению научно-технической информации, отечественного и зарубежного опыта по вопросам обеспечения пожарной безопасности.</w:t>
            </w:r>
          </w:p>
        </w:tc>
      </w:tr>
      <w:tr>
        <w:trPr>
          <w:trHeight w:val="853" w:hRule="exact"/>
        </w:trPr>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both"/>
              <w:spacing w:before="0" w:after="0"/>
              <w:ind w:left="0" w:right="0" w:firstLine="440"/>
            </w:pPr>
            <w:r>
              <w:rPr>
                <w:rStyle w:val="CharStyle15"/>
              </w:rPr>
              <w:t xml:space="preserve">знать: </w:t>
            </w:r>
            <w:r>
              <w:rPr>
                <w:lang w:val="ru-RU" w:eastAsia="ru-RU" w:bidi="ru-RU"/>
                <w:sz w:val="24"/>
                <w:szCs w:val="24"/>
                <w:w w:val="100"/>
                <w:spacing w:val="0"/>
                <w:color w:val="000000"/>
                <w:position w:val="0"/>
              </w:rPr>
              <w:t>отечественный и зарубежный опыт по вопросам обеспечения пожарной безопасности</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440"/>
            </w:pPr>
            <w:r>
              <w:rPr>
                <w:lang w:val="ru-RU" w:eastAsia="ru-RU" w:bidi="ru-RU"/>
                <w:sz w:val="24"/>
                <w:szCs w:val="24"/>
                <w:w w:val="100"/>
                <w:spacing w:val="0"/>
                <w:color w:val="000000"/>
                <w:position w:val="0"/>
              </w:rPr>
              <w:t>Фрагментарн ые знания</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righ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Сформированн ые, но содержащие отдельные пробелы</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right"/>
              <w:spacing w:before="0" w:after="0"/>
              <w:ind w:left="0" w:right="14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3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0"/>
        <w:gridCol w:w="1822"/>
        <w:gridCol w:w="2254"/>
        <w:gridCol w:w="2120"/>
        <w:gridCol w:w="2380"/>
        <w:gridCol w:w="2002"/>
      </w:tblGrid>
      <w:tr>
        <w:trPr>
          <w:trHeight w:val="295" w:hRule="exact"/>
        </w:trPr>
        <w:tc>
          <w:tcPr>
            <w:shd w:val="clear" w:color="auto" w:fill="FFFFFF"/>
            <w:tcBorders>
              <w:left w:val="single" w:sz="4"/>
              <w:top w:val="single" w:sz="4"/>
            </w:tcBorders>
            <w:vAlign w:val="top"/>
          </w:tcPr>
          <w:p>
            <w:pPr>
              <w:framePr w:w="151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framePr w:w="15116"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16" w:wrap="notBeside" w:vAnchor="text" w:hAnchor="text" w:xAlign="center" w:y="1"/>
              <w:widowControl w:val="0"/>
              <w:rPr>
                <w:sz w:val="10"/>
                <w:szCs w:val="10"/>
              </w:rPr>
            </w:pPr>
          </w:p>
        </w:tc>
      </w:tr>
      <w:tr>
        <w:trPr>
          <w:trHeight w:val="1102"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both"/>
              <w:spacing w:before="0" w:after="0" w:line="270" w:lineRule="exact"/>
              <w:ind w:left="0" w:right="0" w:firstLine="420"/>
            </w:pPr>
            <w:r>
              <w:rPr>
                <w:rStyle w:val="CharStyle15"/>
              </w:rPr>
              <w:t xml:space="preserve">уметь: </w:t>
            </w:r>
            <w:r>
              <w:rPr>
                <w:lang w:val="ru-RU" w:eastAsia="ru-RU" w:bidi="ru-RU"/>
                <w:sz w:val="24"/>
                <w:szCs w:val="24"/>
                <w:w w:val="100"/>
                <w:spacing w:val="0"/>
                <w:color w:val="000000"/>
                <w:position w:val="0"/>
              </w:rPr>
              <w:t>систематизировать научно- техническую информацию, отечественного и зарубежного опыта по вопросам обеспечения пожарной безопасности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Частичные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120" w:line="240" w:lineRule="exact"/>
              <w:ind w:left="0" w:right="0" w:firstLine="420"/>
            </w:pPr>
            <w:r>
              <w:rPr>
                <w:lang w:val="ru-RU" w:eastAsia="ru-RU" w:bidi="ru-RU"/>
                <w:sz w:val="24"/>
                <w:szCs w:val="24"/>
                <w:w w:val="100"/>
                <w:spacing w:val="0"/>
                <w:color w:val="000000"/>
                <w:position w:val="0"/>
              </w:rPr>
              <w:t>Неполные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1663" w:hRule="exact"/>
        </w:trPr>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владеть: </w:t>
            </w:r>
            <w:r>
              <w:rPr>
                <w:lang w:val="ru-RU" w:eastAsia="ru-RU" w:bidi="ru-RU"/>
                <w:sz w:val="24"/>
                <w:szCs w:val="24"/>
                <w:w w:val="100"/>
                <w:spacing w:val="0"/>
                <w:color w:val="000000"/>
                <w:position w:val="0"/>
              </w:rPr>
              <w:t>способностью к систематическому изучению научно- технической информации, отечественного и зарубежного опыта по вопросам обеспечения пожарной безопасности.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Частичное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0"/>
              <w:ind w:left="0" w:right="0" w:firstLine="420"/>
            </w:pPr>
            <w:r>
              <w:rPr>
                <w:lang w:val="ru-RU" w:eastAsia="ru-RU" w:bidi="ru-RU"/>
                <w:sz w:val="24"/>
                <w:szCs w:val="24"/>
                <w:w w:val="100"/>
                <w:spacing w:val="0"/>
                <w:color w:val="000000"/>
                <w:position w:val="0"/>
              </w:rPr>
              <w:t>Несистематическ ое применение навыков</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В</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систематическом</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569" w:hRule="exact"/>
        </w:trPr>
        <w:tc>
          <w:tcPr>
            <w:shd w:val="clear" w:color="auto" w:fill="FFFFFF"/>
            <w:gridSpan w:val="6"/>
            <w:tcBorders>
              <w:left w:val="single" w:sz="4"/>
              <w:righ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81" w:lineRule="exact"/>
              <w:ind w:left="0" w:right="0" w:firstLine="420"/>
            </w:pPr>
            <w:r>
              <w:rPr>
                <w:rStyle w:val="CharStyle15"/>
              </w:rPr>
              <w:t>ПК-37: способность подготовить исходные данные для выбора и обоснования научно-технических и организационных решений на основе экономического обоснования мер, направленных на борьбу с пожарами.</w:t>
            </w:r>
          </w:p>
        </w:tc>
      </w:tr>
      <w:tr>
        <w:trPr>
          <w:trHeight w:val="1386"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знать: </w:t>
            </w:r>
            <w:r>
              <w:rPr>
                <w:lang w:val="ru-RU" w:eastAsia="ru-RU" w:bidi="ru-RU"/>
                <w:sz w:val="24"/>
                <w:szCs w:val="24"/>
                <w:w w:val="100"/>
                <w:spacing w:val="0"/>
                <w:color w:val="000000"/>
                <w:position w:val="0"/>
              </w:rPr>
              <w:t>исходные данные для выбора и обоснования научно-технических и организационных решений на основе экономического . обоснования ' мер, направленных на борьбу с пожарами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Фрагментарн ые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0" w:line="240" w:lineRule="exact"/>
              <w:ind w:left="0" w:right="0" w:firstLine="42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Сформированн ые, но содержащие отдельные пробелы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82"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уметь: </w:t>
            </w:r>
            <w:r>
              <w:rPr>
                <w:lang w:val="ru-RU" w:eastAsia="ru-RU" w:bidi="ru-RU"/>
                <w:sz w:val="24"/>
                <w:szCs w:val="24"/>
                <w:w w:val="100"/>
                <w:spacing w:val="0"/>
                <w:color w:val="000000"/>
                <w:position w:val="0"/>
              </w:rPr>
              <w:t>подготовить исходные данные для выбора и обоснования научно- технических и организационных решений на основе экономического обоснования мер, направленных на борьбу с пожарами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Частичные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120" w:line="240" w:lineRule="exact"/>
              <w:ind w:left="0" w:right="0" w:firstLine="420"/>
            </w:pPr>
            <w:r>
              <w:rPr>
                <w:lang w:val="ru-RU" w:eastAsia="ru-RU" w:bidi="ru-RU"/>
                <w:sz w:val="24"/>
                <w:szCs w:val="24"/>
                <w:w w:val="100"/>
                <w:spacing w:val="0"/>
                <w:color w:val="000000"/>
                <w:position w:val="0"/>
              </w:rPr>
              <w:t>Неполные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1678"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both"/>
              <w:spacing w:before="0" w:after="0" w:line="277" w:lineRule="exact"/>
              <w:ind w:left="0" w:right="0" w:firstLine="420"/>
            </w:pPr>
            <w:r>
              <w:rPr>
                <w:rStyle w:val="CharStyle15"/>
              </w:rPr>
              <w:t xml:space="preserve">владеть: </w:t>
            </w:r>
            <w:r>
              <w:rPr>
                <w:lang w:val="ru-RU" w:eastAsia="ru-RU" w:bidi="ru-RU"/>
                <w:sz w:val="24"/>
                <w:szCs w:val="24"/>
                <w:w w:val="100"/>
                <w:spacing w:val="0"/>
                <w:color w:val="000000"/>
                <w:position w:val="0"/>
              </w:rPr>
              <w:t>способностью подготовить исходные данные для выбора и обоснования научно-технических и организационных решений на основе экономического обоснования мер, направленных на борьбу с пожарами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Частичное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0"/>
              <w:ind w:left="0" w:right="0" w:firstLine="420"/>
            </w:pPr>
            <w:r>
              <w:rPr>
                <w:lang w:val="ru-RU" w:eastAsia="ru-RU" w:bidi="ru-RU"/>
                <w:sz w:val="24"/>
                <w:szCs w:val="24"/>
                <w:w w:val="100"/>
                <w:spacing w:val="0"/>
                <w:color w:val="000000"/>
                <w:position w:val="0"/>
              </w:rPr>
              <w:t>Несистематическ ое применение навыков</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В</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систематическом</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562" w:hRule="exact"/>
        </w:trPr>
        <w:tc>
          <w:tcPr>
            <w:shd w:val="clear" w:color="auto" w:fill="FFFFFF"/>
            <w:gridSpan w:val="6"/>
            <w:tcBorders>
              <w:left w:val="single" w:sz="4"/>
              <w:righ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420"/>
            </w:pPr>
            <w:r>
              <w:rPr>
                <w:rStyle w:val="CharStyle15"/>
              </w:rPr>
              <w:t>ПК-38: способность моделировать различные технические системы и технологические процессы с применением средств автоматизированного проектирования для решения задач пожарной безопасности.</w:t>
            </w:r>
          </w:p>
        </w:tc>
      </w:tr>
      <w:tr>
        <w:trPr>
          <w:trHeight w:val="576" w:hRule="exact"/>
        </w:trPr>
        <w:tc>
          <w:tcPr>
            <w:shd w:val="clear" w:color="auto" w:fill="FFFFFF"/>
            <w:tcBorders>
              <w:left w:val="single" w:sz="4"/>
              <w:top w:val="single" w:sz="4"/>
              <w:bottom w:val="single" w:sz="4"/>
            </w:tcBorders>
            <w:vAlign w:val="bottom"/>
          </w:tcPr>
          <w:p>
            <w:pPr>
              <w:pStyle w:val="Style12"/>
              <w:framePr w:w="15116" w:wrap="notBeside" w:vAnchor="text" w:hAnchor="text" w:xAlign="center" w:y="1"/>
              <w:widowControl w:val="0"/>
              <w:keepNext w:val="0"/>
              <w:keepLines w:val="0"/>
              <w:shd w:val="clear" w:color="auto" w:fill="auto"/>
              <w:bidi w:val="0"/>
              <w:jc w:val="right"/>
              <w:spacing w:before="0" w:after="0"/>
              <w:ind w:left="0" w:right="0" w:firstLine="0"/>
            </w:pPr>
            <w:r>
              <w:rPr>
                <w:rStyle w:val="CharStyle15"/>
              </w:rPr>
              <w:t xml:space="preserve">знать: </w:t>
            </w:r>
            <w:r>
              <w:rPr>
                <w:lang w:val="ru-RU" w:eastAsia="ru-RU" w:bidi="ru-RU"/>
                <w:sz w:val="24"/>
                <w:szCs w:val="24"/>
                <w:w w:val="100"/>
                <w:spacing w:val="0"/>
                <w:color w:val="000000"/>
                <w:position w:val="0"/>
              </w:rPr>
              <w:t>технические системы и технологические процессы с применением</w:t>
            </w:r>
          </w:p>
        </w:tc>
        <w:tc>
          <w:tcPr>
            <w:shd w:val="clear" w:color="auto" w:fill="FFFFFF"/>
            <w:tcBorders>
              <w:left w:val="single" w:sz="4"/>
              <w:top w:val="single" w:sz="4"/>
              <w:bottom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Фрагментарн ые знания</w:t>
            </w:r>
          </w:p>
        </w:tc>
        <w:tc>
          <w:tcPr>
            <w:shd w:val="clear" w:color="auto" w:fill="FFFFFF"/>
            <w:tcBorders>
              <w:lef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0" w:line="240" w:lineRule="exact"/>
              <w:ind w:left="0" w:right="0" w:firstLine="42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Сформированн ые, но содержащие</w:t>
            </w:r>
          </w:p>
        </w:tc>
        <w:tc>
          <w:tcPr>
            <w:shd w:val="clear" w:color="auto" w:fill="FFFFFF"/>
            <w:tcBorders>
              <w:left w:val="single" w:sz="4"/>
              <w:top w:val="single" w:sz="4"/>
              <w:bottom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систематические</w:t>
            </w:r>
          </w:p>
        </w:tc>
        <w:tc>
          <w:tcPr>
            <w:shd w:val="clear" w:color="auto" w:fill="FFFFFF"/>
            <w:tcBorders>
              <w:left w:val="single" w:sz="4"/>
              <w:righ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1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2"/>
        <w:gridCol w:w="1832"/>
        <w:gridCol w:w="2246"/>
        <w:gridCol w:w="2120"/>
        <w:gridCol w:w="2383"/>
        <w:gridCol w:w="1998"/>
      </w:tblGrid>
      <w:tr>
        <w:trPr>
          <w:trHeight w:val="846" w:hRule="exact"/>
        </w:trPr>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средств автоматизированного проектирования для решения задач пожарной безопасности</w:t>
            </w:r>
          </w:p>
        </w:tc>
        <w:tc>
          <w:tcPr>
            <w:shd w:val="clear" w:color="auto" w:fill="FFFFFF"/>
            <w:tcBorders>
              <w:left w:val="single" w:sz="4"/>
              <w:top w:val="single" w:sz="4"/>
            </w:tcBorders>
            <w:vAlign w:val="top"/>
          </w:tcPr>
          <w:p>
            <w:pPr>
              <w:framePr w:w="151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отдельные пробелы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framePr w:w="15113" w:wrap="notBeside" w:vAnchor="text" w:hAnchor="text" w:xAlign="center" w:y="1"/>
              <w:widowControl w:val="0"/>
              <w:rPr>
                <w:sz w:val="10"/>
                <w:szCs w:val="10"/>
              </w:rPr>
            </w:pPr>
          </w:p>
        </w:tc>
      </w:tr>
      <w:tr>
        <w:trPr>
          <w:trHeight w:val="1375" w:hRule="exact"/>
        </w:trPr>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уметь: </w:t>
            </w:r>
            <w:r>
              <w:rPr>
                <w:lang w:val="ru-RU" w:eastAsia="ru-RU" w:bidi="ru-RU"/>
                <w:sz w:val="24"/>
                <w:szCs w:val="24"/>
                <w:w w:val="100"/>
                <w:spacing w:val="0"/>
                <w:color w:val="000000"/>
                <w:position w:val="0"/>
              </w:rPr>
              <w:t>моделировать различные технические системы и технологические процессы с применением средств автоматизированного проектирования для решения задач пожарной безопасности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Частичные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120" w:line="240" w:lineRule="exact"/>
              <w:ind w:left="0" w:right="0" w:firstLine="420"/>
            </w:pPr>
            <w:r>
              <w:rPr>
                <w:lang w:val="ru-RU" w:eastAsia="ru-RU" w:bidi="ru-RU"/>
                <w:sz w:val="24"/>
                <w:szCs w:val="24"/>
                <w:w w:val="100"/>
                <w:spacing w:val="0"/>
                <w:color w:val="000000"/>
                <w:position w:val="0"/>
              </w:rPr>
              <w:t>Неполные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44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1678"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420"/>
            </w:pPr>
            <w:r>
              <w:rPr>
                <w:rStyle w:val="CharStyle15"/>
              </w:rPr>
              <w:t xml:space="preserve">владеть: </w:t>
            </w:r>
            <w:r>
              <w:rPr>
                <w:lang w:val="ru-RU" w:eastAsia="ru-RU" w:bidi="ru-RU"/>
                <w:sz w:val="24"/>
                <w:szCs w:val="24"/>
                <w:w w:val="100"/>
                <w:spacing w:val="0"/>
                <w:color w:val="000000"/>
                <w:position w:val="0"/>
              </w:rPr>
              <w:t>моделировать различные технические системы и технологические процессы с применением средств автоматизированного проектирования для решения задач пожарной безопасности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Частичное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420"/>
            </w:pPr>
            <w:r>
              <w:rPr>
                <w:lang w:val="ru-RU" w:eastAsia="ru-RU" w:bidi="ru-RU"/>
                <w:sz w:val="24"/>
                <w:szCs w:val="24"/>
                <w:w w:val="100"/>
                <w:spacing w:val="0"/>
                <w:color w:val="000000"/>
                <w:position w:val="0"/>
              </w:rPr>
              <w:t>Несистематическ ое применение навыков</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440"/>
            </w:pPr>
            <w:r>
              <w:rPr>
                <w:lang w:val="ru-RU" w:eastAsia="ru-RU" w:bidi="ru-RU"/>
                <w:sz w:val="24"/>
                <w:szCs w:val="24"/>
                <w:w w:val="100"/>
                <w:spacing w:val="0"/>
                <w:color w:val="000000"/>
                <w:position w:val="0"/>
              </w:rPr>
              <w:t>В</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систематическом</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284" w:hRule="exact"/>
        </w:trPr>
        <w:tc>
          <w:tcPr>
            <w:shd w:val="clear" w:color="auto" w:fill="FFFFFF"/>
            <w:gridSpan w:val="6"/>
            <w:tcBorders>
              <w:left w:val="single" w:sz="4"/>
              <w:righ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15"/>
              </w:rPr>
              <w:t>ПК-39: способность проводить эксперименты по заданным методикам с обработкой и анализом результатов.</w:t>
            </w:r>
          </w:p>
        </w:tc>
      </w:tr>
      <w:tr>
        <w:trPr>
          <w:trHeight w:val="1109"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знать: </w:t>
            </w:r>
            <w:r>
              <w:rPr>
                <w:lang w:val="ru-RU" w:eastAsia="ru-RU" w:bidi="ru-RU"/>
                <w:sz w:val="24"/>
                <w:szCs w:val="24"/>
                <w:w w:val="100"/>
                <w:spacing w:val="0"/>
                <w:color w:val="000000"/>
                <w:position w:val="0"/>
              </w:rPr>
              <w:t>способы проведения экспериментов . по заданным методикам с обработкой и анализом результатов.</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Фрагментарн ыезнания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line="240" w:lineRule="exact"/>
              <w:ind w:left="0" w:right="0" w:firstLine="42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440"/>
            </w:pPr>
            <w:r>
              <w:rPr>
                <w:lang w:val="ru-RU" w:eastAsia="ru-RU" w:bidi="ru-RU"/>
                <w:sz w:val="24"/>
                <w:szCs w:val="24"/>
                <w:w w:val="100"/>
                <w:spacing w:val="0"/>
                <w:color w:val="000000"/>
                <w:position w:val="0"/>
              </w:rPr>
              <w:t>Сформированн ые, но содержащие отдельные пробелы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09"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уметь: </w:t>
            </w:r>
            <w:r>
              <w:rPr>
                <w:lang w:val="ru-RU" w:eastAsia="ru-RU" w:bidi="ru-RU"/>
                <w:sz w:val="24"/>
                <w:szCs w:val="24"/>
                <w:w w:val="100"/>
                <w:spacing w:val="0"/>
                <w:color w:val="000000"/>
                <w:position w:val="0"/>
              </w:rPr>
              <w:t>проводить эксперименты по заданным методикам с обработкой и анализом результатов.</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Частичные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120" w:line="240" w:lineRule="exact"/>
              <w:ind w:left="0" w:right="0" w:firstLine="420"/>
            </w:pPr>
            <w:r>
              <w:rPr>
                <w:lang w:val="ru-RU" w:eastAsia="ru-RU" w:bidi="ru-RU"/>
                <w:sz w:val="24"/>
                <w:szCs w:val="24"/>
                <w:w w:val="100"/>
                <w:spacing w:val="0"/>
                <w:color w:val="000000"/>
                <w:position w:val="0"/>
              </w:rPr>
              <w:t>Неполные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44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1678"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владеть: </w:t>
            </w:r>
            <w:r>
              <w:rPr>
                <w:lang w:val="ru-RU" w:eastAsia="ru-RU" w:bidi="ru-RU"/>
                <w:sz w:val="24"/>
                <w:szCs w:val="24"/>
                <w:w w:val="100"/>
                <w:spacing w:val="0"/>
                <w:color w:val="000000"/>
                <w:position w:val="0"/>
              </w:rPr>
              <w:t>способностью проводить эксперименты по заданным методикам с обработкой и анализом результатов</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Частичное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420"/>
            </w:pPr>
            <w:r>
              <w:rPr>
                <w:lang w:val="ru-RU" w:eastAsia="ru-RU" w:bidi="ru-RU"/>
                <w:sz w:val="24"/>
                <w:szCs w:val="24"/>
                <w:w w:val="100"/>
                <w:spacing w:val="0"/>
                <w:color w:val="000000"/>
                <w:position w:val="0"/>
              </w:rPr>
              <w:t>Несистематическ ое применение навыков</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440"/>
            </w:pPr>
            <w:r>
              <w:rPr>
                <w:lang w:val="ru-RU" w:eastAsia="ru-RU" w:bidi="ru-RU"/>
                <w:sz w:val="24"/>
                <w:szCs w:val="24"/>
                <w:w w:val="100"/>
                <w:spacing w:val="0"/>
                <w:color w:val="000000"/>
                <w:position w:val="0"/>
              </w:rPr>
              <w:t>В</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систематическом</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558" w:hRule="exact"/>
        </w:trPr>
        <w:tc>
          <w:tcPr>
            <w:shd w:val="clear" w:color="auto" w:fill="FFFFFF"/>
            <w:gridSpan w:val="6"/>
            <w:tcBorders>
              <w:left w:val="single" w:sz="4"/>
              <w:righ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420"/>
            </w:pPr>
            <w:r>
              <w:rPr>
                <w:rStyle w:val="CharStyle15"/>
              </w:rPr>
              <w:t>ПК-40: способность к систематическому изучению научно-технической информации, отечественного и зарубежного опыта по вопросам обеспечения пожарной безопасности.</w:t>
            </w:r>
          </w:p>
        </w:tc>
      </w:tr>
      <w:tr>
        <w:trPr>
          <w:trHeight w:val="583" w:hRule="exact"/>
        </w:trPr>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right"/>
              <w:spacing w:before="0" w:after="0"/>
              <w:ind w:left="0" w:right="0" w:firstLine="0"/>
            </w:pPr>
            <w:r>
              <w:rPr>
                <w:rStyle w:val="CharStyle15"/>
              </w:rPr>
              <w:t xml:space="preserve">знать: </w:t>
            </w:r>
            <w:r>
              <w:rPr>
                <w:lang w:val="ru-RU" w:eastAsia="ru-RU" w:bidi="ru-RU"/>
                <w:sz w:val="24"/>
                <w:szCs w:val="24"/>
                <w:w w:val="100"/>
                <w:spacing w:val="0"/>
                <w:color w:val="000000"/>
                <w:position w:val="0"/>
              </w:rPr>
              <w:t>отечественный и зарубежный опыт по вопросам обеспечения пожарной</w:t>
            </w:r>
          </w:p>
        </w:tc>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Фрагментарн ые знания</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line="240" w:lineRule="exact"/>
              <w:ind w:left="0" w:right="0" w:firstLine="42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440"/>
            </w:pPr>
            <w:r>
              <w:rPr>
                <w:lang w:val="ru-RU" w:eastAsia="ru-RU" w:bidi="ru-RU"/>
                <w:sz w:val="24"/>
                <w:szCs w:val="24"/>
                <w:w w:val="100"/>
                <w:spacing w:val="0"/>
                <w:color w:val="000000"/>
                <w:position w:val="0"/>
              </w:rPr>
              <w:t>Сформированн ые, но содержащие</w:t>
            </w:r>
          </w:p>
        </w:tc>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систематические</w:t>
            </w:r>
          </w:p>
        </w:tc>
        <w:tc>
          <w:tcPr>
            <w:shd w:val="clear" w:color="auto" w:fill="FFFFFF"/>
            <w:tcBorders>
              <w:left w:val="single" w:sz="4"/>
              <w:righ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1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25"/>
        <w:gridCol w:w="2261"/>
        <w:gridCol w:w="2110"/>
        <w:gridCol w:w="2394"/>
        <w:gridCol w:w="1994"/>
      </w:tblGrid>
      <w:tr>
        <w:trPr>
          <w:trHeight w:val="590"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безопасности</w:t>
            </w: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отдельные пробелы знания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framePr w:w="15127" w:wrap="notBeside" w:vAnchor="text" w:hAnchor="text" w:xAlign="center" w:y="1"/>
              <w:widowControl w:val="0"/>
              <w:rPr>
                <w:sz w:val="10"/>
                <w:szCs w:val="10"/>
              </w:rPr>
            </w:pPr>
          </w:p>
        </w:tc>
      </w:tr>
      <w:tr>
        <w:trPr>
          <w:trHeight w:val="1102" w:hRule="exact"/>
        </w:trPr>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both"/>
              <w:spacing w:before="0" w:after="0" w:line="270" w:lineRule="exact"/>
              <w:ind w:left="0" w:right="0" w:firstLine="420"/>
            </w:pPr>
            <w:r>
              <w:rPr>
                <w:rStyle w:val="CharStyle15"/>
              </w:rPr>
              <w:t xml:space="preserve">уметь: </w:t>
            </w:r>
            <w:r>
              <w:rPr>
                <w:lang w:val="ru-RU" w:eastAsia="ru-RU" w:bidi="ru-RU"/>
                <w:sz w:val="24"/>
                <w:szCs w:val="24"/>
                <w:w w:val="100"/>
                <w:spacing w:val="0"/>
                <w:color w:val="000000"/>
                <w:position w:val="0"/>
              </w:rPr>
              <w:t>систематизировать научно- техническую информацию, отечественного и зарубежного опыта по вопросам обеспечения пожарной безопасности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Частичные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120" w:line="240" w:lineRule="exact"/>
              <w:ind w:left="0" w:right="0" w:firstLine="420"/>
            </w:pPr>
            <w:r>
              <w:rPr>
                <w:lang w:val="ru-RU" w:eastAsia="ru-RU" w:bidi="ru-RU"/>
                <w:sz w:val="24"/>
                <w:szCs w:val="24"/>
                <w:w w:val="100"/>
                <w:spacing w:val="0"/>
                <w:color w:val="000000"/>
                <w:position w:val="0"/>
              </w:rPr>
              <w:t>Неполные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44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1670"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владеть: </w:t>
            </w:r>
            <w:r>
              <w:rPr>
                <w:lang w:val="ru-RU" w:eastAsia="ru-RU" w:bidi="ru-RU"/>
                <w:sz w:val="24"/>
                <w:szCs w:val="24"/>
                <w:w w:val="100"/>
                <w:spacing w:val="0"/>
                <w:color w:val="000000"/>
                <w:position w:val="0"/>
              </w:rPr>
              <w:t>способностью к систематическому изучению научно- технической информации, отечественного и зарубежного опыта по вопросам обеспечения пожарной безопасности.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Частичное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0"/>
              <w:ind w:left="0" w:right="0" w:firstLine="420"/>
            </w:pPr>
            <w:r>
              <w:rPr>
                <w:lang w:val="ru-RU" w:eastAsia="ru-RU" w:bidi="ru-RU"/>
                <w:sz w:val="24"/>
                <w:szCs w:val="24"/>
                <w:w w:val="100"/>
                <w:spacing w:val="0"/>
                <w:color w:val="000000"/>
                <w:position w:val="0"/>
              </w:rPr>
              <w:t>Несистем атическ ое применение навыков</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440"/>
            </w:pPr>
            <w:r>
              <w:rPr>
                <w:lang w:val="ru-RU" w:eastAsia="ru-RU" w:bidi="ru-RU"/>
                <w:sz w:val="24"/>
                <w:szCs w:val="24"/>
                <w:w w:val="100"/>
                <w:spacing w:val="0"/>
                <w:color w:val="000000"/>
                <w:position w:val="0"/>
              </w:rPr>
              <w:t>В</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систематическом</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288" w:hRule="exact"/>
        </w:trPr>
        <w:tc>
          <w:tcPr>
            <w:shd w:val="clear" w:color="auto" w:fill="FFFFFF"/>
            <w:gridSpan w:val="6"/>
            <w:tcBorders>
              <w:left w:val="single" w:sz="4"/>
              <w:righ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15"/>
              </w:rPr>
              <w:t>ПК-41: способность проводить эксперименты по заданным методикам с обработкой и анализом результатов.</w:t>
            </w:r>
          </w:p>
        </w:tc>
      </w:tr>
      <w:tr>
        <w:trPr>
          <w:trHeight w:val="1109"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знать: </w:t>
            </w:r>
            <w:r>
              <w:rPr>
                <w:lang w:val="ru-RU" w:eastAsia="ru-RU" w:bidi="ru-RU"/>
                <w:sz w:val="24"/>
                <w:szCs w:val="24"/>
                <w:w w:val="100"/>
                <w:spacing w:val="0"/>
                <w:color w:val="000000"/>
                <w:position w:val="0"/>
              </w:rPr>
              <w:t>способы проведения экспериментов по заданным методикам с обработкой и анализом результатов.</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Фрагментарн ыезнания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0" w:line="240" w:lineRule="exact"/>
              <w:ind w:left="0" w:right="0" w:firstLine="42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440"/>
            </w:pPr>
            <w:r>
              <w:rPr>
                <w:lang w:val="ru-RU" w:eastAsia="ru-RU" w:bidi="ru-RU"/>
                <w:sz w:val="24"/>
                <w:szCs w:val="24"/>
                <w:w w:val="100"/>
                <w:spacing w:val="0"/>
                <w:color w:val="000000"/>
                <w:position w:val="0"/>
              </w:rPr>
              <w:t>Сформированн ые, но содержащие отдельные пробелы знания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09"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0" w:line="270" w:lineRule="exact"/>
              <w:ind w:left="0" w:right="0" w:firstLine="420"/>
            </w:pPr>
            <w:r>
              <w:rPr>
                <w:rStyle w:val="CharStyle15"/>
              </w:rPr>
              <w:t xml:space="preserve">уметь: </w:t>
            </w:r>
            <w:r>
              <w:rPr>
                <w:lang w:val="ru-RU" w:eastAsia="ru-RU" w:bidi="ru-RU"/>
                <w:sz w:val="24"/>
                <w:szCs w:val="24"/>
                <w:w w:val="100"/>
                <w:spacing w:val="0"/>
                <w:color w:val="000000"/>
                <w:position w:val="0"/>
              </w:rPr>
              <w:t>проводить эксперименты по заданным методикам с обработкой и анализом результатов.</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Частичные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120" w:line="240" w:lineRule="exact"/>
              <w:ind w:left="0" w:right="0" w:firstLine="420"/>
            </w:pPr>
            <w:r>
              <w:rPr>
                <w:lang w:val="ru-RU" w:eastAsia="ru-RU" w:bidi="ru-RU"/>
                <w:sz w:val="24"/>
                <w:szCs w:val="24"/>
                <w:w w:val="100"/>
                <w:spacing w:val="0"/>
                <w:color w:val="000000"/>
                <w:position w:val="0"/>
              </w:rPr>
              <w:t>Неполные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44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42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1670"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0"/>
              <w:ind w:left="0" w:right="0" w:firstLine="420"/>
            </w:pPr>
            <w:r>
              <w:rPr>
                <w:rStyle w:val="CharStyle15"/>
              </w:rPr>
              <w:t xml:space="preserve">владеть: </w:t>
            </w:r>
            <w:r>
              <w:rPr>
                <w:lang w:val="ru-RU" w:eastAsia="ru-RU" w:bidi="ru-RU"/>
                <w:sz w:val="24"/>
                <w:szCs w:val="24"/>
                <w:w w:val="100"/>
                <w:spacing w:val="0"/>
                <w:color w:val="000000"/>
                <w:position w:val="0"/>
              </w:rPr>
              <w:t>способностью проводить эксперименты по заданным методикам с обработкой и анализом результатов</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420"/>
            </w:pPr>
            <w:r>
              <w:rPr>
                <w:lang w:val="ru-RU" w:eastAsia="ru-RU" w:bidi="ru-RU"/>
                <w:sz w:val="24"/>
                <w:szCs w:val="24"/>
                <w:w w:val="100"/>
                <w:spacing w:val="0"/>
                <w:color w:val="000000"/>
                <w:position w:val="0"/>
              </w:rPr>
              <w:t>Частичное</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both"/>
              <w:spacing w:before="0" w:after="0"/>
              <w:ind w:left="0" w:right="0" w:firstLine="420"/>
            </w:pPr>
            <w:r>
              <w:rPr>
                <w:lang w:val="ru-RU" w:eastAsia="ru-RU" w:bidi="ru-RU"/>
                <w:sz w:val="24"/>
                <w:szCs w:val="24"/>
                <w:w w:val="100"/>
                <w:spacing w:val="0"/>
                <w:color w:val="000000"/>
                <w:position w:val="0"/>
              </w:rPr>
              <w:t>Несистематическ ое применение навыков</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440"/>
            </w:pPr>
            <w:r>
              <w:rPr>
                <w:lang w:val="ru-RU" w:eastAsia="ru-RU" w:bidi="ru-RU"/>
                <w:sz w:val="24"/>
                <w:szCs w:val="24"/>
                <w:w w:val="100"/>
                <w:spacing w:val="0"/>
                <w:color w:val="000000"/>
                <w:position w:val="0"/>
              </w:rPr>
              <w:t>В</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систематическом</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42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338" w:hRule="exact"/>
        </w:trPr>
        <w:tc>
          <w:tcPr>
            <w:shd w:val="clear" w:color="auto" w:fill="FFFFFF"/>
            <w:gridSpan w:val="6"/>
            <w:tcBorders>
              <w:left w:val="single" w:sz="4"/>
              <w:righ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ПК-42: знание основных направлений и особенностей осуществления ГПН в современных условиях</w:t>
            </w:r>
          </w:p>
        </w:tc>
      </w:tr>
      <w:tr>
        <w:trPr>
          <w:trHeight w:val="1138" w:hRule="exact"/>
        </w:trPr>
        <w:tc>
          <w:tcPr>
            <w:shd w:val="clear" w:color="auto" w:fill="FFFFFF"/>
            <w:tcBorders>
              <w:left w:val="single" w:sz="4"/>
              <w:top w:val="single" w:sz="4"/>
              <w:bottom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основные направления деятельности ГПН; особенности осуществления ГПН в современных условиях.</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2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0"/>
        <w:gridCol w:w="1818"/>
        <w:gridCol w:w="2261"/>
        <w:gridCol w:w="2113"/>
        <w:gridCol w:w="2376"/>
        <w:gridCol w:w="1998"/>
      </w:tblGrid>
      <w:tr>
        <w:trPr>
          <w:trHeight w:val="853" w:hRule="exact"/>
        </w:trPr>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 xml:space="preserve">осуществлять </w:t>
            </w:r>
            <w:r>
              <w:rPr>
                <w:rStyle w:val="CharStyle15"/>
              </w:rPr>
              <w:t xml:space="preserve">ГПН </w:t>
            </w:r>
            <w:r>
              <w:rPr>
                <w:lang w:val="ru-RU" w:eastAsia="ru-RU" w:bidi="ru-RU"/>
                <w:sz w:val="24"/>
                <w:szCs w:val="24"/>
                <w:w w:val="100"/>
                <w:spacing w:val="0"/>
                <w:color w:val="000000"/>
                <w:position w:val="0"/>
              </w:rPr>
              <w:t>в современных условиях.</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val="restart"/>
            <w:tcBorders>
              <w:left w:val="single" w:sz="4"/>
              <w:right w:val="single" w:sz="4"/>
              <w:top w:val="single" w:sz="4"/>
            </w:tcBorders>
            <w:vAlign w:val="top"/>
          </w:tcPr>
          <w:p>
            <w:pPr>
              <w:framePr w:w="15116" w:wrap="notBeside" w:vAnchor="text" w:hAnchor="text" w:xAlign="center" w:y="1"/>
              <w:widowControl w:val="0"/>
              <w:rPr>
                <w:sz w:val="10"/>
                <w:szCs w:val="10"/>
              </w:rPr>
            </w:pPr>
          </w:p>
        </w:tc>
      </w:tr>
      <w:tr>
        <w:trPr>
          <w:trHeight w:val="1375" w:hRule="exact"/>
        </w:trPr>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 xml:space="preserve">навыками осуществления </w:t>
            </w:r>
            <w:r>
              <w:rPr>
                <w:rStyle w:val="CharStyle15"/>
              </w:rPr>
              <w:t xml:space="preserve">ГПН </w:t>
            </w:r>
            <w:r>
              <w:rPr>
                <w:lang w:val="ru-RU" w:eastAsia="ru-RU" w:bidi="ru-RU"/>
                <w:sz w:val="24"/>
                <w:szCs w:val="24"/>
                <w:w w:val="100"/>
                <w:spacing w:val="0"/>
                <w:color w:val="000000"/>
                <w:position w:val="0"/>
              </w:rPr>
              <w:t>в современных условиях.</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572" w:hRule="exact"/>
        </w:trPr>
        <w:tc>
          <w:tcPr>
            <w:shd w:val="clear" w:color="auto" w:fill="FFFFFF"/>
            <w:gridSpan w:val="6"/>
            <w:tcBorders>
              <w:left w:val="single" w:sz="4"/>
              <w:righ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84" w:lineRule="exact"/>
              <w:ind w:left="0" w:right="0" w:firstLine="0"/>
            </w:pPr>
            <w:r>
              <w:rPr>
                <w:rStyle w:val="CharStyle15"/>
              </w:rPr>
              <w:t>ПК-43: знание основ противопожарного нормирования, систематизации и кодификации требований пожарной безопасности, условий и порядка их применения</w:t>
            </w:r>
          </w:p>
        </w:tc>
      </w:tr>
      <w:tr>
        <w:trPr>
          <w:trHeight w:val="1400"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основы противопожарного нормирования, систематизации и кодификации требований пожарной безопасности, условия и порядок их применения.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82" w:hRule="exact"/>
        </w:trPr>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осуществлять противопожарное нормирование, систематизацию и кодификацию требований пожарной безопасности, условий и порядок их применения.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1386" w:hRule="exact"/>
        </w:trPr>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осуществления противопожарного нормирования, систематизации и кодификации требований пожарной безопасности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6" w:wrap="notBeside" w:vAnchor="text" w:hAnchor="text" w:xAlign="center" w:y="1"/>
            </w:pPr>
          </w:p>
        </w:tc>
      </w:tr>
      <w:tr>
        <w:trPr>
          <w:trHeight w:val="400" w:hRule="exact"/>
        </w:trPr>
        <w:tc>
          <w:tcPr>
            <w:shd w:val="clear" w:color="auto" w:fill="FFFFFF"/>
            <w:gridSpan w:val="6"/>
            <w:tcBorders>
              <w:left w:val="single" w:sz="4"/>
              <w:righ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ПК-44: знание организационно-правовых основ и порядка проведения проверок выполнения требований пожарной безопасности</w:t>
            </w:r>
          </w:p>
        </w:tc>
      </w:tr>
      <w:tr>
        <w:trPr>
          <w:trHeight w:val="1120" w:hRule="exact"/>
        </w:trPr>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организационно-правовые основы и порядок проведения проверок выполнения требований пожарной безопасности</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16"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53" w:hRule="exact"/>
        </w:trPr>
        <w:tc>
          <w:tcPr>
            <w:shd w:val="clear" w:color="auto" w:fill="FFFFFF"/>
            <w:tcBorders>
              <w:left w:val="single" w:sz="4"/>
              <w:top w:val="single" w:sz="4"/>
              <w:bottom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применять организационно</w:t>
              <w:softHyphen/>
              <w:t>правовые основы и порядок проведения проверок при выполнении требований</w:t>
            </w:r>
          </w:p>
        </w:tc>
        <w:tc>
          <w:tcPr>
            <w:shd w:val="clear" w:color="auto" w:fill="FFFFFF"/>
            <w:tcBorders>
              <w:lef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bottom"/>
          </w:tcPr>
          <w:p>
            <w:pPr>
              <w:pStyle w:val="Style12"/>
              <w:framePr w:w="1511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bottom w:val="single" w:sz="4"/>
            </w:tcBorders>
            <w:vAlign w:val="top"/>
          </w:tcPr>
          <w:p>
            <w:pPr>
              <w:pStyle w:val="Style12"/>
              <w:framePr w:w="15116"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6"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bottom w:val="single" w:sz="4"/>
            </w:tcBorders>
            <w:vAlign w:val="top"/>
          </w:tcPr>
          <w:p>
            <w:pPr>
              <w:framePr w:w="15116" w:wrap="notBeside" w:vAnchor="text" w:hAnchor="text" w:xAlign="center" w:y="1"/>
            </w:pPr>
          </w:p>
        </w:tc>
      </w:tr>
    </w:tbl>
    <w:p>
      <w:pPr>
        <w:framePr w:w="1511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7"/>
        <w:gridCol w:w="1825"/>
        <w:gridCol w:w="2264"/>
        <w:gridCol w:w="2113"/>
        <w:gridCol w:w="2380"/>
        <w:gridCol w:w="1998"/>
      </w:tblGrid>
      <w:tr>
        <w:trPr>
          <w:trHeight w:val="601"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пожарной безопасности</w:t>
            </w: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27"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27" w:wrap="notBeside" w:vAnchor="text" w:hAnchor="text" w:xAlign="center" w:y="1"/>
              <w:widowControl w:val="0"/>
              <w:rPr>
                <w:sz w:val="10"/>
                <w:szCs w:val="10"/>
              </w:rPr>
            </w:pPr>
          </w:p>
        </w:tc>
      </w:tr>
      <w:tr>
        <w:trPr>
          <w:trHeight w:val="1364"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навыками применения организационно-правовых основ и порядок проведения проверок при выполнении требований пожарной безопасности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Частичное</w:t>
            </w:r>
          </w:p>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владение</w:t>
            </w:r>
          </w:p>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 систематическом</w:t>
            </w:r>
          </w:p>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применении</w:t>
            </w:r>
          </w:p>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навыков</w:t>
            </w:r>
          </w:p>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допускаются</w:t>
            </w:r>
          </w:p>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306" w:hRule="exact"/>
        </w:trPr>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ПК-45: знание порядка осуществления Г</w:t>
            </w:r>
          </w:p>
        </w:tc>
        <w:tc>
          <w:tcPr>
            <w:shd w:val="clear" w:color="auto" w:fill="FFFFFF"/>
            <w:gridSpan w:val="5"/>
            <w:tcBorders>
              <w:left w:val="single" w:sz="4"/>
              <w:righ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ПН на объектах градостроительной деятельности</w:t>
            </w:r>
          </w:p>
        </w:tc>
      </w:tr>
      <w:tr>
        <w:trPr>
          <w:trHeight w:val="1123"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порядок осуществления ГПН на объектах градостроительной деятельности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применять порядок осуществления ГПН на объектах градостроительной деятельности.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1379"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 xml:space="preserve">навыками осуществления </w:t>
            </w:r>
            <w:r>
              <w:rPr>
                <w:rStyle w:val="CharStyle15"/>
              </w:rPr>
              <w:t xml:space="preserve">ГПН </w:t>
            </w:r>
            <w:r>
              <w:rPr>
                <w:lang w:val="ru-RU" w:eastAsia="ru-RU" w:bidi="ru-RU"/>
                <w:sz w:val="24"/>
                <w:szCs w:val="24"/>
                <w:w w:val="100"/>
                <w:spacing w:val="0"/>
                <w:color w:val="000000"/>
                <w:position w:val="0"/>
              </w:rPr>
              <w:t>на объектах градостроительной деятельности-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342" w:hRule="exact"/>
        </w:trPr>
        <w:tc>
          <w:tcPr>
            <w:shd w:val="clear" w:color="auto" w:fill="FFFFFF"/>
            <w:gridSpan w:val="6"/>
            <w:tcBorders>
              <w:left w:val="single" w:sz="4"/>
              <w:righ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ПК-46:знание порядка осуществления административно-правовой деятельности органов ГПН</w:t>
            </w:r>
          </w:p>
        </w:tc>
      </w:tr>
      <w:tr>
        <w:trPr>
          <w:trHeight w:val="1120"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 xml:space="preserve">порядок осуществления административно-правовой деятельности органов </w:t>
            </w:r>
            <w:r>
              <w:rPr>
                <w:rStyle w:val="CharStyle15"/>
              </w:rPr>
              <w:t>ГПН</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 xml:space="preserve">уметь: </w:t>
            </w:r>
            <w:r>
              <w:rPr>
                <w:lang w:val="ru-RU" w:eastAsia="ru-RU" w:bidi="ru-RU"/>
                <w:sz w:val="24"/>
                <w:szCs w:val="24"/>
                <w:w w:val="100"/>
                <w:spacing w:val="0"/>
                <w:color w:val="000000"/>
                <w:position w:val="0"/>
              </w:rPr>
              <w:t>осуществлять административно</w:t>
              <w:softHyphen/>
              <w:t xml:space="preserve">правовую деятельность органов </w:t>
            </w:r>
            <w:r>
              <w:rPr>
                <w:rStyle w:val="CharStyle15"/>
              </w:rPr>
              <w:t>ГПН</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7"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7" w:wrap="notBeside" w:vAnchor="text" w:hAnchor="text" w:xAlign="center" w:y="1"/>
            </w:pPr>
          </w:p>
        </w:tc>
      </w:tr>
      <w:tr>
        <w:trPr>
          <w:trHeight w:val="1411" w:hRule="exact"/>
        </w:trPr>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 xml:space="preserve">способностью осуществлять административно-правовую деятельность органов </w:t>
            </w:r>
            <w:r>
              <w:rPr>
                <w:rStyle w:val="CharStyle15"/>
              </w:rPr>
              <w:t>ГПН</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27" w:wrap="notBeside" w:vAnchor="text" w:hAnchor="text" w:xAlign="center" w:y="1"/>
            </w:pPr>
          </w:p>
        </w:tc>
      </w:tr>
    </w:tbl>
    <w:p>
      <w:pPr>
        <w:framePr w:w="1512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7"/>
        <w:gridCol w:w="1818"/>
        <w:gridCol w:w="2257"/>
        <w:gridCol w:w="2120"/>
        <w:gridCol w:w="2376"/>
        <w:gridCol w:w="2002"/>
      </w:tblGrid>
      <w:tr>
        <w:trPr>
          <w:trHeight w:val="374" w:hRule="exact"/>
        </w:trPr>
        <w:tc>
          <w:tcPr>
            <w:shd w:val="clear" w:color="auto" w:fill="FFFFFF"/>
            <w:gridSpan w:val="6"/>
            <w:tcBorders>
              <w:left w:val="single" w:sz="4"/>
              <w:righ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ПК-47: знание принципов информационного обеспечения, противопожарной пропаганды и обучения в области пожарной безопасности</w:t>
            </w:r>
          </w:p>
        </w:tc>
      </w:tr>
      <w:tr>
        <w:trPr>
          <w:trHeight w:val="1102" w:hRule="exact"/>
        </w:trPr>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принципы информационного обеспечения, противопожарной пропаганды и обучения в области пожарной безопасности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систематические</w:t>
            </w:r>
          </w:p>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16" w:hRule="exact"/>
        </w:trPr>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организовывать информационное обеспечение, противопожарной пропаганды и обучение в области пожарной безопасности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1390" w:hRule="exact"/>
        </w:trPr>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организации информационного обеспечения, противопожарной пропаганды и обучения в области пожарной безопасности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562" w:hRule="exact"/>
        </w:trPr>
        <w:tc>
          <w:tcPr>
            <w:shd w:val="clear" w:color="auto" w:fill="FFFFFF"/>
            <w:gridSpan w:val="6"/>
            <w:tcBorders>
              <w:left w:val="single" w:sz="4"/>
              <w:righ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both"/>
              <w:spacing w:before="0" w:after="0" w:line="284" w:lineRule="exact"/>
              <w:ind w:left="0" w:right="0" w:firstLine="0"/>
            </w:pPr>
            <w:r>
              <w:rPr>
                <w:rStyle w:val="CharStyle15"/>
              </w:rPr>
              <w:t>ПК-48: знание основ лицензирования деятельности в области пожарной безопасности и участия органов ГПН в лицензировании других видов деятельности</w:t>
            </w:r>
          </w:p>
        </w:tc>
      </w:tr>
      <w:tr>
        <w:trPr>
          <w:trHeight w:val="1386" w:hRule="exact"/>
        </w:trPr>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 xml:space="preserve">основы лицензирования деятельности в области пожарной безопасности и участия органов </w:t>
            </w:r>
            <w:r>
              <w:rPr>
                <w:rStyle w:val="CharStyle15"/>
              </w:rPr>
              <w:t xml:space="preserve">ГПН </w:t>
            </w:r>
            <w:r>
              <w:rPr>
                <w:lang w:val="ru-RU" w:eastAsia="ru-RU" w:bidi="ru-RU"/>
                <w:sz w:val="24"/>
                <w:szCs w:val="24"/>
                <w:w w:val="100"/>
                <w:spacing w:val="0"/>
                <w:color w:val="000000"/>
                <w:position w:val="0"/>
              </w:rPr>
              <w:t>в лицензировании других видов деятельности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393" w:hRule="exact"/>
        </w:trPr>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осуществлять процедуру лицензирования деятельности в области пожарной безопасности и участия органов ГПН в лицензировании других видов деятельности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1390" w:hRule="exact"/>
        </w:trPr>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проводить лицензирование деятельности в области пожарной безопасности и участия органов ГПН в лицензирование других видов деятельности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313" w:hRule="exact"/>
        </w:trPr>
        <w:tc>
          <w:tcPr>
            <w:shd w:val="clear" w:color="auto" w:fill="FFFFFF"/>
            <w:gridSpan w:val="6"/>
            <w:tcBorders>
              <w:left w:val="single" w:sz="4"/>
              <w:right w:val="single" w:sz="4"/>
              <w:top w:val="single" w:sz="4"/>
              <w:bottom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ПК-49: знание основ противопожарного страхования</w:t>
            </w:r>
          </w:p>
        </w:tc>
      </w:tr>
    </w:tbl>
    <w:p>
      <w:pPr>
        <w:framePr w:w="1512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0"/>
        <w:gridCol w:w="1829"/>
        <w:gridCol w:w="2250"/>
        <w:gridCol w:w="2117"/>
        <w:gridCol w:w="2390"/>
        <w:gridCol w:w="1994"/>
      </w:tblGrid>
      <w:tr>
        <w:trPr>
          <w:trHeight w:val="1123" w:hRule="exact"/>
        </w:trPr>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основы противопожарного страхования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28" w:hRule="exact"/>
        </w:trPr>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осуществлять процедуру противопожарного страхования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1397" w:hRule="exact"/>
        </w:trPr>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осуществлять процедуру противопожарного страхования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360" w:hRule="exact"/>
        </w:trPr>
        <w:tc>
          <w:tcPr>
            <w:shd w:val="clear" w:color="auto" w:fill="FFFFFF"/>
            <w:gridSpan w:val="6"/>
            <w:tcBorders>
              <w:left w:val="single" w:sz="4"/>
              <w:righ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ПК-50: знание основ взаимодействия органов ГПН с другими надзорными органами</w:t>
            </w:r>
          </w:p>
        </w:tc>
      </w:tr>
      <w:tr>
        <w:trPr>
          <w:trHeight w:val="1116" w:hRule="exact"/>
        </w:trPr>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основы взаимодействия органов ГПН с другими надзорными органами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5" w:hRule="exact"/>
        </w:trPr>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уметь: организовывать взаимодействие органов ГПН с другими надзорными органами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1386" w:hRule="exact"/>
        </w:trPr>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организации взаимодействия органов ГПН с другими надзорными органами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342" w:hRule="exact"/>
        </w:trPr>
        <w:tc>
          <w:tcPr>
            <w:shd w:val="clear" w:color="auto" w:fill="FFFFFF"/>
            <w:gridSpan w:val="6"/>
            <w:tcBorders>
              <w:left w:val="single" w:sz="4"/>
              <w:righ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ПК-51: знание основ независимой оценки рисков в области пожарной безопасности</w:t>
            </w:r>
          </w:p>
        </w:tc>
      </w:tr>
      <w:tr>
        <w:trPr>
          <w:trHeight w:val="1123" w:hRule="exact"/>
        </w:trPr>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основы независимой оценки рисков в области пожарной безопасности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50" w:hRule="exact"/>
        </w:trPr>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both"/>
              <w:spacing w:before="0" w:after="0"/>
              <w:ind w:left="0" w:right="0" w:firstLine="0"/>
            </w:pPr>
            <w:r>
              <w:rPr>
                <w:rStyle w:val="CharStyle15"/>
              </w:rPr>
              <w:t xml:space="preserve">уметь: </w:t>
            </w:r>
            <w:r>
              <w:rPr>
                <w:lang w:val="ru-RU" w:eastAsia="ru-RU" w:bidi="ru-RU"/>
                <w:sz w:val="24"/>
                <w:szCs w:val="24"/>
                <w:w w:val="100"/>
                <w:spacing w:val="0"/>
                <w:color w:val="000000"/>
                <w:position w:val="0"/>
              </w:rPr>
              <w:t>осуществлять независимую оценку рисков в области пожарной безопасности</w:t>
            </w:r>
          </w:p>
        </w:tc>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bottom w:val="single" w:sz="4"/>
            </w:tcBorders>
            <w:vAlign w:val="top"/>
          </w:tcPr>
          <w:p>
            <w:pPr>
              <w:framePr w:w="15120" w:wrap="notBeside" w:vAnchor="text" w:hAnchor="text" w:xAlign="center" w:y="1"/>
            </w:pPr>
          </w:p>
        </w:tc>
      </w:tr>
    </w:tbl>
    <w:p>
      <w:pPr>
        <w:framePr w:w="1512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0"/>
        <w:gridCol w:w="1818"/>
        <w:gridCol w:w="2268"/>
        <w:gridCol w:w="2113"/>
        <w:gridCol w:w="2387"/>
        <w:gridCol w:w="1994"/>
      </w:tblGrid>
      <w:tr>
        <w:trPr>
          <w:trHeight w:val="1393"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both"/>
              <w:spacing w:before="0" w:after="0" w:line="270"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осуществлять независимую оценку рисков в области пожарной безопасности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tcBorders>
              <w:left w:val="single" w:sz="4"/>
              <w:right w:val="single" w:sz="4"/>
              <w:top w:val="single" w:sz="4"/>
            </w:tcBorders>
            <w:vAlign w:val="top"/>
          </w:tcPr>
          <w:p>
            <w:pPr>
              <w:framePr w:w="15131" w:wrap="notBeside" w:vAnchor="text" w:hAnchor="text" w:xAlign="center" w:y="1"/>
              <w:widowControl w:val="0"/>
              <w:rPr>
                <w:sz w:val="10"/>
                <w:szCs w:val="10"/>
              </w:rPr>
            </w:pPr>
          </w:p>
        </w:tc>
      </w:tr>
      <w:tr>
        <w:trPr>
          <w:trHeight w:val="565" w:hRule="exact"/>
        </w:trPr>
        <w:tc>
          <w:tcPr>
            <w:shd w:val="clear" w:color="auto" w:fill="FFFFFF"/>
            <w:gridSpan w:val="6"/>
            <w:tcBorders>
              <w:left w:val="single" w:sz="4"/>
              <w:righ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ПК-52: способность проводить проверки выполнения органами власти, органами местного самоуправления, организациями, должностными лицами и гражданами установленных требований пожарной безопасности.</w:t>
            </w:r>
          </w:p>
        </w:tc>
      </w:tr>
      <w:tr>
        <w:trPr>
          <w:trHeight w:val="1678"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процедуру проверки выполнения органами власти, органами местного самоуправления, организациями, должностными лицами и гражданами установленных требований пожарной безопасности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660"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осуществлять проверки выполнения органами власти, органами местного самоуправления, организациями, должностными лицами и гражданами установленных требований пожарной безопасности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right w:val="single" w:sz="4"/>
            </w:tcBorders>
            <w:vAlign w:val="top"/>
          </w:tcPr>
          <w:p>
            <w:pPr>
              <w:framePr w:w="15131" w:wrap="notBeside" w:vAnchor="text" w:hAnchor="text" w:xAlign="center" w:y="1"/>
              <w:widowControl w:val="0"/>
              <w:rPr>
                <w:sz w:val="10"/>
                <w:szCs w:val="10"/>
              </w:rPr>
            </w:pPr>
          </w:p>
        </w:tc>
      </w:tr>
      <w:tr>
        <w:trPr>
          <w:trHeight w:val="1663"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осуществлять проверки выполнения органами власти, органами местного самоуправления, организациями, должностными лицами и гражданами установленных требований пожарной безопасности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tcBorders>
              <w:left w:val="single" w:sz="4"/>
              <w:right w:val="single" w:sz="4"/>
            </w:tcBorders>
            <w:vAlign w:val="top"/>
          </w:tcPr>
          <w:p>
            <w:pPr>
              <w:framePr w:w="15131" w:wrap="notBeside" w:vAnchor="text" w:hAnchor="text" w:xAlign="center" w:y="1"/>
              <w:widowControl w:val="0"/>
              <w:rPr>
                <w:sz w:val="10"/>
                <w:szCs w:val="10"/>
              </w:rPr>
            </w:pPr>
          </w:p>
        </w:tc>
      </w:tr>
      <w:tr>
        <w:trPr>
          <w:trHeight w:val="576" w:hRule="exact"/>
        </w:trPr>
        <w:tc>
          <w:tcPr>
            <w:shd w:val="clear" w:color="auto" w:fill="FFFFFF"/>
            <w:gridSpan w:val="6"/>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ПК-53: способность оценивать соответствие объектов защиты требованиям пожарной безопасности, в том числе с адресными системами.</w:t>
            </w:r>
          </w:p>
        </w:tc>
      </w:tr>
      <w:tr>
        <w:trPr>
          <w:trHeight w:val="1120"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процедуру оценки соответствия объектов защиты требованиям пожарной безопасности, в том числе с адресными системами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580" w:hRule="exact"/>
        </w:trPr>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оценивать соответствие объектов защиты требованиям пожарной</w:t>
            </w:r>
          </w:p>
        </w:tc>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w:t>
            </w:r>
          </w:p>
        </w:tc>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right w:val="single" w:sz="4"/>
              <w:bottom w:val="single" w:sz="4"/>
            </w:tcBorders>
            <w:vAlign w:val="top"/>
          </w:tcPr>
          <w:p>
            <w:pPr>
              <w:framePr w:w="15131" w:wrap="notBeside" w:vAnchor="text" w:hAnchor="text" w:xAlign="center" w:y="1"/>
              <w:widowControl w:val="0"/>
              <w:rPr>
                <w:sz w:val="10"/>
                <w:szCs w:val="10"/>
              </w:rPr>
            </w:pPr>
          </w:p>
        </w:tc>
      </w:tr>
    </w:tbl>
    <w:p>
      <w:pPr>
        <w:framePr w:w="1513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0"/>
        <w:gridCol w:w="1832"/>
        <w:gridCol w:w="2250"/>
        <w:gridCol w:w="2124"/>
        <w:gridCol w:w="2369"/>
        <w:gridCol w:w="2009"/>
      </w:tblGrid>
      <w:tr>
        <w:trPr>
          <w:trHeight w:val="594"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безопасности, в том числе с адресными систем ами</w:t>
            </w:r>
          </w:p>
        </w:tc>
        <w:tc>
          <w:tcPr>
            <w:shd w:val="clear" w:color="auto" w:fill="FFFFFF"/>
            <w:tcBorders>
              <w:left w:val="single" w:sz="4"/>
              <w:top w:val="single" w:sz="4"/>
            </w:tcBorders>
            <w:vAlign w:val="top"/>
          </w:tcPr>
          <w:p>
            <w:pPr>
              <w:framePr w:w="151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небольшие ошибки</w:t>
            </w:r>
          </w:p>
        </w:tc>
        <w:tc>
          <w:tcPr>
            <w:shd w:val="clear" w:color="auto" w:fill="FFFFFF"/>
            <w:tcBorders>
              <w:left w:val="single" w:sz="4"/>
              <w:top w:val="single" w:sz="4"/>
            </w:tcBorders>
            <w:vAlign w:val="top"/>
          </w:tcPr>
          <w:p>
            <w:pPr>
              <w:framePr w:w="15124"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24" w:wrap="notBeside" w:vAnchor="text" w:hAnchor="text" w:xAlign="center" w:y="1"/>
              <w:widowControl w:val="0"/>
              <w:rPr>
                <w:sz w:val="10"/>
                <w:szCs w:val="10"/>
              </w:rPr>
            </w:pPr>
          </w:p>
        </w:tc>
      </w:tr>
      <w:tr>
        <w:trPr>
          <w:trHeight w:val="1372" w:hRule="exact"/>
        </w:trPr>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проводить оценку соответствия объектов защиты требованиям пожарной безопасности, в том числе с адресными системами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569" w:hRule="exact"/>
        </w:trPr>
        <w:tc>
          <w:tcPr>
            <w:shd w:val="clear" w:color="auto" w:fill="FFFFFF"/>
            <w:gridSpan w:val="6"/>
            <w:tcBorders>
              <w:left w:val="single" w:sz="4"/>
              <w:righ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15"/>
              </w:rPr>
              <w:t>ПК-54: способность анализировать и оценивать деятельность органов местного самоуправления в области обеспечения пожарной безопасности.</w:t>
            </w:r>
          </w:p>
        </w:tc>
      </w:tr>
      <w:tr>
        <w:trPr>
          <w:trHeight w:val="1123"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методы анализа и оценки деятельности органов местного самоуправления в области обеспечения пожарной безопасности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16"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анализировать и оценивать деятельность органов местного самоуправления в области обеспечения пожарной безопасности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Сф ормированные умения</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1379" w:hRule="exact"/>
        </w:trPr>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проводить анализ и оценку деятельности органов местного самоуправления в области обеспечения пожарной безопасности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306" w:hRule="exact"/>
        </w:trPr>
        <w:tc>
          <w:tcPr>
            <w:shd w:val="clear" w:color="auto" w:fill="FFFFFF"/>
            <w:gridSpan w:val="6"/>
            <w:tcBorders>
              <w:left w:val="single" w:sz="4"/>
              <w:righ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ПК-55: способность применять меры административного наказания.</w:t>
            </w:r>
          </w:p>
        </w:tc>
      </w:tr>
      <w:tr>
        <w:trPr>
          <w:trHeight w:val="1123" w:hRule="exact"/>
        </w:trPr>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порядок применения мер административного наказания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9" w:hRule="exact"/>
        </w:trPr>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порядок применения мер административного наказания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857" w:hRule="exact"/>
        </w:trPr>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применения мер административного наказания</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 применении • навыков</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24" w:wrap="notBeside" w:vAnchor="text" w:hAnchor="text" w:xAlign="center" w:y="1"/>
            </w:pPr>
          </w:p>
        </w:tc>
      </w:tr>
    </w:tbl>
    <w:p>
      <w:pPr>
        <w:framePr w:w="151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29"/>
        <w:gridCol w:w="2261"/>
        <w:gridCol w:w="2117"/>
        <w:gridCol w:w="2380"/>
        <w:gridCol w:w="2012"/>
      </w:tblGrid>
      <w:tr>
        <w:trPr>
          <w:trHeight w:val="594" w:hRule="exact"/>
        </w:trPr>
        <w:tc>
          <w:tcPr>
            <w:shd w:val="clear" w:color="auto" w:fill="FFFFFF"/>
            <w:tcBorders>
              <w:left w:val="single" w:sz="4"/>
              <w:top w:val="single" w:sz="4"/>
            </w:tcBorders>
            <w:vAlign w:val="top"/>
          </w:tcPr>
          <w:p>
            <w:pPr>
              <w:framePr w:w="1514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4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4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допускаются</w:t>
            </w:r>
          </w:p>
          <w:p>
            <w:pPr>
              <w:pStyle w:val="Style12"/>
              <w:framePr w:w="15142" w:wrap="notBeside" w:vAnchor="text" w:hAnchor="text" w:xAlign="center" w:y="1"/>
              <w:widowControl w:val="0"/>
              <w:keepNext w:val="0"/>
              <w:keepLines w:val="0"/>
              <w:shd w:val="clear" w:color="auto" w:fill="auto"/>
              <w:bidi w:val="0"/>
              <w:jc w:val="left"/>
              <w:spacing w:before="60" w:after="0" w:line="24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framePr w:w="1514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142" w:wrap="notBeside" w:vAnchor="text" w:hAnchor="text" w:xAlign="center" w:y="1"/>
              <w:widowControl w:val="0"/>
              <w:rPr>
                <w:sz w:val="10"/>
                <w:szCs w:val="10"/>
              </w:rPr>
            </w:pPr>
          </w:p>
        </w:tc>
      </w:tr>
      <w:tr>
        <w:trPr>
          <w:trHeight w:val="562" w:hRule="exact"/>
        </w:trPr>
        <w:tc>
          <w:tcPr>
            <w:shd w:val="clear" w:color="auto" w:fill="FFFFFF"/>
            <w:gridSpan w:val="6"/>
            <w:tcBorders>
              <w:left w:val="single" w:sz="4"/>
              <w:righ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ПК-56: способность оценивать деятельность по организации обучения в области пожарной безопасности и организовывать пожарно</w:t>
              <w:softHyphen/>
              <w:t>пропагандистскую работу.</w:t>
            </w:r>
          </w:p>
        </w:tc>
      </w:tr>
      <w:tr>
        <w:trPr>
          <w:trHeight w:val="1112"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методы оценки деятельности по организации обучения в области пожарной безопасности и организации пожарно</w:t>
              <w:softHyphen/>
              <w:t>пропагандистской работы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систематические</w:t>
            </w:r>
          </w:p>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20"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оценивать деятельность по организации обучения в области пожарной безопасности и организации пожарно</w:t>
              <w:softHyphen/>
              <w:t>пропагандистской работы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1386"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проводить оценку деятельности по организации обучения в области пожарной безопасности и организации пожарно-пропагандистской работы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356" w:hRule="exact"/>
        </w:trPr>
        <w:tc>
          <w:tcPr>
            <w:shd w:val="clear" w:color="auto" w:fill="FFFFFF"/>
            <w:gridSpan w:val="6"/>
            <w:tcBorders>
              <w:left w:val="single" w:sz="4"/>
              <w:righ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ПК-57: способность подготавливать материалы для направления их в другие надзорные органы.</w:t>
            </w:r>
          </w:p>
        </w:tc>
      </w:tr>
      <w:tr>
        <w:trPr>
          <w:trHeight w:val="1116" w:hRule="exact"/>
        </w:trPr>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процедуру оформления материалов для направления их в другие надзорные органы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 xml:space="preserve">уметь: </w:t>
            </w:r>
            <w:r>
              <w:rPr>
                <w:lang w:val="ru-RU" w:eastAsia="ru-RU" w:bidi="ru-RU"/>
                <w:sz w:val="24"/>
                <w:szCs w:val="24"/>
                <w:w w:val="100"/>
                <w:spacing w:val="0"/>
                <w:color w:val="000000"/>
                <w:position w:val="0"/>
              </w:rPr>
              <w:t>оформлять материалы для направления их в другие надзорные органы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1386" w:hRule="exact"/>
        </w:trPr>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оформлять материалы для направления их в другие надзорные органы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371" w:hRule="exact"/>
        </w:trPr>
        <w:tc>
          <w:tcPr>
            <w:shd w:val="clear" w:color="auto" w:fill="FFFFFF"/>
            <w:gridSpan w:val="6"/>
            <w:tcBorders>
              <w:left w:val="single" w:sz="4"/>
              <w:righ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ПК-58: способность решать инженерные задачи при квалификации нарушений требований пожарной безопасности.</w:t>
            </w:r>
          </w:p>
        </w:tc>
      </w:tr>
    </w:tbl>
    <w:p>
      <w:pPr>
        <w:framePr w:w="1514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18"/>
        <w:gridCol w:w="2257"/>
        <w:gridCol w:w="2117"/>
        <w:gridCol w:w="2372"/>
        <w:gridCol w:w="2005"/>
      </w:tblGrid>
      <w:tr>
        <w:trPr>
          <w:trHeight w:val="1116"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инженерные задачи при квалификации нарушений требований пожарной безопасности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28" w:hRule="exact"/>
        </w:trPr>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решать инженерные задачи при квалификации нарушений требований пожарной безопасности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1397"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решать инженерные задачи при квалификации нарушений требований пожарной безопасности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396" w:hRule="exact"/>
        </w:trPr>
        <w:tc>
          <w:tcPr>
            <w:shd w:val="clear" w:color="auto" w:fill="FFFFFF"/>
            <w:gridSpan w:val="6"/>
            <w:tcBorders>
              <w:left w:val="single" w:sz="4"/>
              <w:righ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ПК-59: способность анализировать и оценивать работу органов ГПН по основным направлениям деятельности.</w:t>
            </w:r>
          </w:p>
        </w:tc>
      </w:tr>
      <w:tr>
        <w:trPr>
          <w:trHeight w:val="1112"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знать: </w:t>
            </w:r>
            <w:r>
              <w:rPr>
                <w:lang w:val="ru-RU" w:eastAsia="ru-RU" w:bidi="ru-RU"/>
                <w:sz w:val="24"/>
                <w:szCs w:val="24"/>
                <w:w w:val="100"/>
                <w:spacing w:val="0"/>
                <w:color w:val="000000"/>
                <w:position w:val="0"/>
              </w:rPr>
              <w:t>методы анализа и оценки работы органов ГПН по основным направлениям деятельности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5" w:hRule="exact"/>
        </w:trPr>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осуществлять анализ и оценку работы органов ГПН по основным направлениям деятельности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1386"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осуществления анализа и оценки работы органов ГПН по основным направлениям деятельности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338" w:hRule="exact"/>
        </w:trPr>
        <w:tc>
          <w:tcPr>
            <w:shd w:val="clear" w:color="auto" w:fill="FFFFFF"/>
            <w:gridSpan w:val="6"/>
            <w:tcBorders>
              <w:left w:val="single" w:sz="4"/>
              <w:righ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ПК-60: способность составлять документы по результатам проверок.</w:t>
            </w:r>
          </w:p>
        </w:tc>
      </w:tr>
      <w:tr>
        <w:trPr>
          <w:trHeight w:val="1120" w:hRule="exact"/>
        </w:trPr>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both"/>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процедуру оформления документы по результатам проверок.</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580" w:hRule="exact"/>
        </w:trPr>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оформлять документы по результатам проверок.</w:t>
            </w:r>
          </w:p>
        </w:tc>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Умения полные, допускаются</w:t>
            </w:r>
          </w:p>
        </w:tc>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6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6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bottom w:val="single" w:sz="4"/>
            </w:tcBorders>
            <w:vAlign w:val="top"/>
          </w:tcPr>
          <w:p>
            <w:pPr>
              <w:framePr w:w="15113" w:wrap="notBeside" w:vAnchor="text" w:hAnchor="text" w:xAlign="center" w:y="1"/>
            </w:pPr>
          </w:p>
        </w:tc>
      </w:tr>
    </w:tbl>
    <w:p>
      <w:pPr>
        <w:framePr w:w="1511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43"/>
        <w:gridCol w:w="1832"/>
        <w:gridCol w:w="2257"/>
        <w:gridCol w:w="2110"/>
        <w:gridCol w:w="2394"/>
        <w:gridCol w:w="1994"/>
      </w:tblGrid>
      <w:tr>
        <w:trPr>
          <w:trHeight w:val="594" w:hRule="exact"/>
        </w:trPr>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небольшие ошибки</w:t>
            </w:r>
          </w:p>
        </w:tc>
        <w:tc>
          <w:tcPr>
            <w:shd w:val="clear" w:color="auto" w:fill="FFFFFF"/>
            <w:tcBorders>
              <w:left w:val="single" w:sz="4"/>
              <w:top w:val="single" w:sz="4"/>
            </w:tcBorders>
            <w:vAlign w:val="top"/>
          </w:tcPr>
          <w:p>
            <w:pPr>
              <w:framePr w:w="15131"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5131" w:wrap="notBeside" w:vAnchor="text" w:hAnchor="text" w:xAlign="center" w:y="1"/>
              <w:widowControl w:val="0"/>
              <w:rPr>
                <w:sz w:val="10"/>
                <w:szCs w:val="10"/>
              </w:rPr>
            </w:pPr>
          </w:p>
        </w:tc>
      </w:tr>
      <w:tr>
        <w:trPr>
          <w:trHeight w:val="1368"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осуществлять оформление документов по результатам проверок.</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385" w:hRule="exact"/>
        </w:trPr>
        <w:tc>
          <w:tcPr>
            <w:shd w:val="clear" w:color="auto" w:fill="FFFFFF"/>
            <w:gridSpan w:val="6"/>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ПК-61: способность составлять учетную документацию по основным направлениям деятельности органов ГПН.</w:t>
            </w:r>
          </w:p>
        </w:tc>
      </w:tr>
      <w:tr>
        <w:trPr>
          <w:trHeight w:val="1123"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 xml:space="preserve">процедуру оформления учетной документации по основным направлениям деятельности органов </w:t>
            </w:r>
            <w:r>
              <w:rPr>
                <w:rStyle w:val="CharStyle15"/>
              </w:rPr>
              <w:t>ГПН</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 xml:space="preserve">оформлять учетную документацию по основным направлениям деятельности органов </w:t>
            </w:r>
            <w:r>
              <w:rPr>
                <w:rStyle w:val="CharStyle15"/>
              </w:rPr>
              <w:t>ГПН</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1379"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both"/>
              <w:spacing w:before="0" w:after="0"/>
              <w:ind w:left="0" w:right="0" w:firstLine="0"/>
            </w:pPr>
            <w:r>
              <w:rPr>
                <w:rStyle w:val="CharStyle15"/>
              </w:rPr>
              <w:t xml:space="preserve">владеть: </w:t>
            </w:r>
            <w:r>
              <w:rPr>
                <w:lang w:val="ru-RU" w:eastAsia="ru-RU" w:bidi="ru-RU"/>
                <w:sz w:val="24"/>
                <w:szCs w:val="24"/>
                <w:w w:val="100"/>
                <w:spacing w:val="0"/>
                <w:color w:val="000000"/>
                <w:position w:val="0"/>
              </w:rPr>
              <w:t xml:space="preserve">способностью осуществлять оформление учетной документации по основным направлениям деятельности органов </w:t>
            </w:r>
            <w:r>
              <w:rPr>
                <w:rStyle w:val="CharStyle15"/>
              </w:rPr>
              <w:t>ГПН</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302" w:hRule="exact"/>
        </w:trPr>
        <w:tc>
          <w:tcPr>
            <w:shd w:val="clear" w:color="auto" w:fill="FFFFFF"/>
            <w:gridSpan w:val="4"/>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ПК-62: способность информировать общественность по вопросам организации и осуществления</w:t>
            </w:r>
          </w:p>
        </w:tc>
        <w:tc>
          <w:tcPr>
            <w:shd w:val="clear" w:color="auto" w:fill="FFFFFF"/>
            <w:gridSpan w:val="2"/>
            <w:tcBorders>
              <w:left w:val="single" w:sz="4"/>
              <w:righ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ГПН.</w:t>
            </w:r>
          </w:p>
        </w:tc>
      </w:tr>
      <w:tr>
        <w:trPr>
          <w:trHeight w:val="1123" w:hRule="exact"/>
        </w:trPr>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 xml:space="preserve">процедуру информирования общественности по вопросам организации и осуществления </w:t>
            </w:r>
            <w:r>
              <w:rPr>
                <w:rStyle w:val="CharStyle15"/>
              </w:rPr>
              <w:t>ГПН</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2" w:hRule="exact"/>
        </w:trPr>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информировать общественность по вопросам организации и осуществления ГПН</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31"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31" w:wrap="notBeside" w:vAnchor="text" w:hAnchor="text" w:xAlign="center" w:y="1"/>
            </w:pPr>
          </w:p>
        </w:tc>
      </w:tr>
      <w:tr>
        <w:trPr>
          <w:trHeight w:val="1404" w:hRule="exact"/>
        </w:trPr>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 xml:space="preserve">способностью осуществлять информирование общественности по вопросам организации и осуществления </w:t>
            </w:r>
            <w:r>
              <w:rPr>
                <w:rStyle w:val="CharStyle15"/>
              </w:rPr>
              <w:t>ГПН</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3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31" w:wrap="notBeside" w:vAnchor="text" w:hAnchor="text" w:xAlign="center" w:y="1"/>
            </w:pPr>
          </w:p>
        </w:tc>
      </w:tr>
    </w:tbl>
    <w:p>
      <w:pPr>
        <w:framePr w:w="1513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0"/>
        <w:gridCol w:w="1822"/>
        <w:gridCol w:w="2264"/>
        <w:gridCol w:w="2117"/>
        <w:gridCol w:w="2372"/>
        <w:gridCol w:w="1998"/>
      </w:tblGrid>
      <w:tr>
        <w:trPr>
          <w:trHeight w:val="583" w:hRule="exact"/>
        </w:trPr>
        <w:tc>
          <w:tcPr>
            <w:shd w:val="clear" w:color="auto" w:fill="FFFFFF"/>
            <w:gridSpan w:val="6"/>
            <w:tcBorders>
              <w:left w:val="single" w:sz="4"/>
              <w:righ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both"/>
              <w:spacing w:before="0" w:after="0" w:line="281" w:lineRule="exact"/>
              <w:ind w:left="0" w:right="0" w:firstLine="0"/>
            </w:pPr>
            <w:r>
              <w:rPr>
                <w:rStyle w:val="CharStyle15"/>
              </w:rPr>
              <w:t>ПК-63: способность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r>
      <w:tr>
        <w:trPr>
          <w:trHeight w:val="1375"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теоретические, методические, процессуальные и организационные основы судебной экспертизы криминалистики при производстве судебных экспертиз и исследований</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674"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применять теоретические, методические, процессуальные и организационные основы судебной экспертизы криминалистики при производстве судебных экспертиз и исследований</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1660" w:hRule="exact"/>
        </w:trPr>
        <w:tc>
          <w:tcPr>
            <w:shd w:val="clear" w:color="auto" w:fill="FFFFFF"/>
            <w:tcBorders>
              <w:lef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применять при производстве судебных экспертиз и исследований теоретические, методические, процессуальные и организационные основы судебной экспертизы криминалистики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24" w:wrap="notBeside" w:vAnchor="text" w:hAnchor="text" w:xAlign="center" w:y="1"/>
            </w:pPr>
          </w:p>
        </w:tc>
      </w:tr>
      <w:tr>
        <w:trPr>
          <w:trHeight w:val="832" w:hRule="exact"/>
        </w:trPr>
        <w:tc>
          <w:tcPr>
            <w:shd w:val="clear" w:color="auto" w:fill="FFFFFF"/>
            <w:gridSpan w:val="6"/>
            <w:tcBorders>
              <w:left w:val="single" w:sz="4"/>
              <w:right w:val="single" w:sz="4"/>
              <w:top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ПК-64: способность применять технико-криминалистические методы и средства поиска, обнаружения, фиксации, изъятия и предварительного исследования вещественных доказательств, использовать естественнонаучные методы при их исследовании, а также применять методики судебных экспертных исследований в профессиональной деятельности</w:t>
            </w:r>
          </w:p>
        </w:tc>
      </w:tr>
      <w:tr>
        <w:trPr>
          <w:trHeight w:val="2804" w:hRule="exact"/>
        </w:trPr>
        <w:tc>
          <w:tcPr>
            <w:shd w:val="clear" w:color="auto" w:fill="FFFFFF"/>
            <w:tcBorders>
              <w:left w:val="single" w:sz="4"/>
              <w:top w:val="single" w:sz="4"/>
              <w:bottom w:val="single" w:sz="4"/>
            </w:tcBorders>
            <w:vAlign w:val="bottom"/>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знать</w:t>
            </w:r>
            <w:r>
              <w:rPr>
                <w:lang w:val="ru-RU" w:eastAsia="ru-RU" w:bidi="ru-RU"/>
                <w:sz w:val="24"/>
                <w:szCs w:val="24"/>
                <w:w w:val="100"/>
                <w:spacing w:val="0"/>
                <w:color w:val="000000"/>
                <w:position w:val="0"/>
              </w:rPr>
              <w:t>: технико-криминалистические методы и средства поиска, обнаружения, фиксации, изъятия и предварительного исследования вещественных доказательств;</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естественнонаучные методы при исследовании вещественных доказательств, а также судебные экспертные исследования в профессиональной деятельности</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4"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24"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right w:val="single" w:sz="4"/>
              <w:top w:val="single" w:sz="4"/>
              <w:bottom w:val="single" w:sz="4"/>
            </w:tcBorders>
            <w:vAlign w:val="top"/>
          </w:tcPr>
          <w:p>
            <w:pPr>
              <w:pStyle w:val="Style12"/>
              <w:framePr w:w="1512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bl>
    <w:p>
      <w:pPr>
        <w:framePr w:w="151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2"/>
        <w:gridCol w:w="1836"/>
        <w:gridCol w:w="2254"/>
        <w:gridCol w:w="2117"/>
        <w:gridCol w:w="2380"/>
        <w:gridCol w:w="1994"/>
      </w:tblGrid>
      <w:tr>
        <w:trPr>
          <w:trHeight w:val="2765" w:hRule="exact"/>
        </w:trPr>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применить технико</w:t>
              <w:softHyphen/>
              <w:t>криминалистические методы и средства поиска, обнаружения, фиксации, изъятия и предварительного исследования вещественных доказательств; применить естественнонаучные методы при исследовании вещественных доказательств, а также судебные экспертные исследования в профессиональной деятельности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val="restart"/>
            <w:tcBorders>
              <w:left w:val="single" w:sz="4"/>
              <w:right w:val="single" w:sz="4"/>
              <w:top w:val="single" w:sz="4"/>
            </w:tcBorders>
            <w:vAlign w:val="top"/>
          </w:tcPr>
          <w:p>
            <w:pPr>
              <w:framePr w:w="15113" w:wrap="notBeside" w:vAnchor="text" w:hAnchor="text" w:xAlign="center" w:y="1"/>
              <w:widowControl w:val="0"/>
              <w:rPr>
                <w:sz w:val="10"/>
                <w:szCs w:val="10"/>
              </w:rPr>
            </w:pPr>
          </w:p>
        </w:tc>
      </w:tr>
      <w:tr>
        <w:trPr>
          <w:trHeight w:val="2768" w:hRule="exact"/>
        </w:trPr>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применять технико-криминалистические методы и средства поиска, обнаружения, фиксации, изъятия и предварительного исследования вещественных доказательств и естественнонаучные методы при исследовании вещественных доказательств, а также судебные экспертные исследования в профессиональной деятельности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13" w:wrap="notBeside" w:vAnchor="text" w:hAnchor="text" w:xAlign="center" w:y="1"/>
            </w:pPr>
          </w:p>
        </w:tc>
      </w:tr>
      <w:tr>
        <w:trPr>
          <w:trHeight w:val="558" w:hRule="exact"/>
        </w:trPr>
        <w:tc>
          <w:tcPr>
            <w:shd w:val="clear" w:color="auto" w:fill="FFFFFF"/>
            <w:gridSpan w:val="6"/>
            <w:tcBorders>
              <w:left w:val="single" w:sz="4"/>
              <w:righ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ПК-65: способность применять технические средства при обнаружении, фиксации и исследовании материальных объектов - вещественных доказательств в процессе производства судебных экспертиз</w:t>
            </w:r>
          </w:p>
        </w:tc>
      </w:tr>
      <w:tr>
        <w:trPr>
          <w:trHeight w:val="1400" w:hRule="exact"/>
        </w:trPr>
        <w:tc>
          <w:tcPr>
            <w:shd w:val="clear" w:color="auto" w:fill="FFFFFF"/>
            <w:tcBorders>
              <w:left w:val="single" w:sz="4"/>
              <w:top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технические средства при обнаружении, фиксации и исследовании материальных объектов - вещественных доказательств в процессе производства судебных экспертиз</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13"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408" w:hRule="exact"/>
        </w:trPr>
        <w:tc>
          <w:tcPr>
            <w:shd w:val="clear" w:color="auto" w:fill="FFFFFF"/>
            <w:tcBorders>
              <w:left w:val="single" w:sz="4"/>
              <w:top w:val="single" w:sz="4"/>
              <w:bottom w:val="single" w:sz="4"/>
            </w:tcBorders>
            <w:vAlign w:val="bottom"/>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применить технические средства при обнаружении, фиксации и исследовании материальных объектов - вещественных доказательств в процессе производства судебных экспертиз</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bottom w:val="single" w:sz="4"/>
            </w:tcBorders>
            <w:vAlign w:val="top"/>
          </w:tcPr>
          <w:p>
            <w:pPr>
              <w:pStyle w:val="Style12"/>
              <w:framePr w:w="15113"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13"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bottom w:val="single" w:sz="4"/>
            </w:tcBorders>
            <w:vAlign w:val="top"/>
          </w:tcPr>
          <w:p>
            <w:pPr>
              <w:framePr w:w="15113" w:wrap="notBeside" w:vAnchor="text" w:hAnchor="text" w:xAlign="center" w:y="1"/>
            </w:pPr>
          </w:p>
        </w:tc>
      </w:tr>
    </w:tbl>
    <w:p>
      <w:pPr>
        <w:framePr w:w="1511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50"/>
        <w:gridCol w:w="1829"/>
        <w:gridCol w:w="2264"/>
        <w:gridCol w:w="2106"/>
        <w:gridCol w:w="2387"/>
        <w:gridCol w:w="2005"/>
      </w:tblGrid>
      <w:tr>
        <w:trPr>
          <w:trHeight w:val="1400"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применять технические средства при обнаружении, фиксации и исследовании материальных объектов - вещественных доказательств в процессе производства судебных экспертиз</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tcBorders>
              <w:left w:val="single" w:sz="4"/>
              <w:right w:val="single" w:sz="4"/>
              <w:top w:val="single" w:sz="4"/>
            </w:tcBorders>
            <w:vAlign w:val="top"/>
          </w:tcPr>
          <w:p>
            <w:pPr>
              <w:framePr w:w="15142" w:wrap="notBeside" w:vAnchor="text" w:hAnchor="text" w:xAlign="center" w:y="1"/>
              <w:widowControl w:val="0"/>
              <w:rPr>
                <w:sz w:val="10"/>
                <w:szCs w:val="10"/>
              </w:rPr>
            </w:pPr>
          </w:p>
        </w:tc>
      </w:tr>
      <w:tr>
        <w:trPr>
          <w:trHeight w:val="565" w:hRule="exact"/>
        </w:trPr>
        <w:tc>
          <w:tcPr>
            <w:shd w:val="clear" w:color="auto" w:fill="FFFFFF"/>
            <w:gridSpan w:val="6"/>
            <w:tcBorders>
              <w:left w:val="single" w:sz="4"/>
              <w:righ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ПК-</w:t>
            </w:r>
            <w:r>
              <w:rPr>
                <w:rStyle w:val="CharStyle33"/>
              </w:rPr>
              <w:t>66</w:t>
            </w:r>
            <w:r>
              <w:rPr>
                <w:rStyle w:val="CharStyle15"/>
              </w:rPr>
              <w:t>: способность применять знания в области материального и процессуального права при решении профессиональных типовых задач.</w:t>
            </w:r>
          </w:p>
        </w:tc>
      </w:tr>
      <w:tr>
        <w:trPr>
          <w:trHeight w:val="1123" w:hRule="exact"/>
        </w:trPr>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знать: </w:t>
            </w:r>
            <w:r>
              <w:rPr>
                <w:lang w:val="ru-RU" w:eastAsia="ru-RU" w:bidi="ru-RU"/>
                <w:sz w:val="24"/>
                <w:szCs w:val="24"/>
                <w:w w:val="100"/>
                <w:spacing w:val="0"/>
                <w:color w:val="000000"/>
                <w:position w:val="0"/>
              </w:rPr>
              <w:t>материальное и процессуальное право</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систематические</w:t>
            </w:r>
          </w:p>
          <w:p>
            <w:pPr>
              <w:pStyle w:val="Style12"/>
              <w:framePr w:w="15142" w:wrap="notBeside" w:vAnchor="text" w:hAnchor="text" w:xAlign="center" w:y="1"/>
              <w:widowControl w:val="0"/>
              <w:keepNext w:val="0"/>
              <w:keepLines w:val="0"/>
              <w:shd w:val="clear" w:color="auto" w:fill="auto"/>
              <w:bidi w:val="0"/>
              <w:jc w:val="left"/>
              <w:spacing w:before="0" w:after="0" w:line="281"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1116"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применять знания в области материального и процессуального права при решении профессиональных типовых задач</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1379" w:hRule="exact"/>
        </w:trPr>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применять знания в области материального и процессуального права при решении профессиональных типовых задач</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284" w:hRule="exact"/>
        </w:trPr>
        <w:tc>
          <w:tcPr>
            <w:shd w:val="clear" w:color="auto" w:fill="FFFFFF"/>
            <w:gridSpan w:val="6"/>
            <w:tcBorders>
              <w:left w:val="single" w:sz="4"/>
              <w:righ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ПК-67: способность участвовать в качестве эксперта, специалиста в следственных и иных процессуальных действиях.</w:t>
            </w:r>
          </w:p>
        </w:tc>
      </w:tr>
      <w:tr>
        <w:trPr>
          <w:trHeight w:val="1120" w:hRule="exact"/>
        </w:trPr>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15"/>
              </w:rPr>
              <w:t xml:space="preserve">знать: </w:t>
            </w:r>
            <w:r>
              <w:rPr>
                <w:lang w:val="ru-RU" w:eastAsia="ru-RU" w:bidi="ru-RU"/>
                <w:sz w:val="24"/>
                <w:szCs w:val="24"/>
                <w:w w:val="100"/>
                <w:spacing w:val="0"/>
                <w:color w:val="000000"/>
                <w:position w:val="0"/>
              </w:rPr>
              <w:t>порядок проведения следственных и иных процессуальных действий</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систематические</w:t>
            </w:r>
          </w:p>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46" w:hRule="exact"/>
        </w:trPr>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уметь: </w:t>
            </w:r>
            <w:r>
              <w:rPr>
                <w:lang w:val="ru-RU" w:eastAsia="ru-RU" w:bidi="ru-RU"/>
                <w:sz w:val="24"/>
                <w:szCs w:val="24"/>
                <w:w w:val="100"/>
                <w:spacing w:val="0"/>
                <w:color w:val="000000"/>
                <w:position w:val="0"/>
              </w:rPr>
              <w:t>участвовать в качестве эксперта, специалиста в следственных и иных процессуальных действиях.</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42"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42" w:wrap="notBeside" w:vAnchor="text" w:hAnchor="text" w:xAlign="center" w:y="1"/>
            </w:pPr>
          </w:p>
        </w:tc>
      </w:tr>
      <w:tr>
        <w:trPr>
          <w:trHeight w:val="1408" w:hRule="exact"/>
        </w:trPr>
        <w:tc>
          <w:tcPr>
            <w:shd w:val="clear" w:color="auto" w:fill="FFFFFF"/>
            <w:tcBorders>
              <w:lef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принятия участия в качестве эксперта, специалиста в следственных и иных процессуальных действиях.</w:t>
            </w:r>
          </w:p>
        </w:tc>
        <w:tc>
          <w:tcPr>
            <w:shd w:val="clear" w:color="auto" w:fill="FFFFFF"/>
            <w:tcBorders>
              <w:lef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Частичное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владение</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В систематическом</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применении</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навыков</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допускаются</w:t>
            </w:r>
          </w:p>
          <w:p>
            <w:pPr>
              <w:pStyle w:val="Style12"/>
              <w:framePr w:w="1514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4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42" w:wrap="notBeside" w:vAnchor="text" w:hAnchor="text" w:xAlign="center" w:y="1"/>
            </w:pPr>
          </w:p>
        </w:tc>
      </w:tr>
    </w:tbl>
    <w:p>
      <w:pPr>
        <w:framePr w:w="15142"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6840" w:h="11900" w:orient="landscape"/>
          <w:pgMar w:top="318" w:left="989" w:right="663" w:bottom="879" w:header="0" w:footer="3" w:gutter="0"/>
          <w:rtlGutter w:val="0"/>
          <w:cols w:space="720"/>
          <w:noEndnote/>
          <w:docGrid w:linePitch="360"/>
        </w:sectPr>
      </w:pPr>
    </w:p>
    <w:tbl>
      <w:tblPr>
        <w:tblOverlap w:val="never"/>
        <w:tblLayout w:type="fixed"/>
        <w:jc w:val="center"/>
      </w:tblPr>
      <w:tblGrid>
        <w:gridCol w:w="4532"/>
        <w:gridCol w:w="1832"/>
        <w:gridCol w:w="2257"/>
        <w:gridCol w:w="2113"/>
        <w:gridCol w:w="2387"/>
        <w:gridCol w:w="1998"/>
      </w:tblGrid>
      <w:tr>
        <w:trPr>
          <w:trHeight w:val="1112" w:hRule="exact"/>
        </w:trPr>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15"/>
              </w:rPr>
              <w:t xml:space="preserve">знать: </w:t>
            </w:r>
            <w:r>
              <w:rPr>
                <w:lang w:val="ru-RU" w:eastAsia="ru-RU" w:bidi="ru-RU"/>
                <w:sz w:val="24"/>
                <w:szCs w:val="24"/>
                <w:w w:val="100"/>
                <w:spacing w:val="0"/>
                <w:color w:val="000000"/>
                <w:position w:val="0"/>
              </w:rPr>
              <w:t>порядок проведения способность проводить экспертизу расчетов по оценке пожарного риска на производственных объектах</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Фрагментарные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знания</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Сформированные, но содержащие отдельные пробелы знания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систематические</w:t>
            </w:r>
          </w:p>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знания</w:t>
            </w:r>
          </w:p>
        </w:tc>
        <w:tc>
          <w:tcPr>
            <w:shd w:val="clear" w:color="auto" w:fill="FFFFFF"/>
            <w:vMerge w:val="restart"/>
            <w:tcBorders>
              <w:left w:val="single" w:sz="4"/>
              <w:righ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Зачёт с оценкой</w:t>
            </w:r>
          </w:p>
        </w:tc>
      </w:tr>
      <w:tr>
        <w:trPr>
          <w:trHeight w:val="839" w:hRule="exact"/>
        </w:trPr>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rStyle w:val="CharStyle15"/>
              </w:rPr>
              <w:t xml:space="preserve">уметь: </w:t>
            </w:r>
            <w:r>
              <w:rPr>
                <w:lang w:val="ru-RU" w:eastAsia="ru-RU" w:bidi="ru-RU"/>
                <w:sz w:val="24"/>
                <w:szCs w:val="24"/>
                <w:w w:val="100"/>
                <w:spacing w:val="0"/>
                <w:color w:val="000000"/>
                <w:position w:val="0"/>
              </w:rPr>
              <w:t>проводить экспертизу расчетов по оценке пожарного риска на производственных объектах</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Частичные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Неполные умения</w:t>
            </w:r>
          </w:p>
        </w:tc>
        <w:tc>
          <w:tcPr>
            <w:shd w:val="clear" w:color="auto" w:fill="FFFFFF"/>
            <w:tcBorders>
              <w:left w:val="single" w:sz="4"/>
              <w:top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Умения полные, допускаются небольшие ошибки</w:t>
            </w:r>
          </w:p>
        </w:tc>
        <w:tc>
          <w:tcPr>
            <w:shd w:val="clear" w:color="auto" w:fill="FFFFFF"/>
            <w:tcBorders>
              <w:left w:val="single" w:sz="4"/>
              <w:top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120" w:line="240" w:lineRule="exact"/>
              <w:ind w:left="0" w:right="0" w:firstLine="0"/>
            </w:pPr>
            <w:r>
              <w:rPr>
                <w:lang w:val="ru-RU" w:eastAsia="ru-RU" w:bidi="ru-RU"/>
                <w:sz w:val="24"/>
                <w:szCs w:val="24"/>
                <w:w w:val="100"/>
                <w:spacing w:val="0"/>
                <w:color w:val="000000"/>
                <w:position w:val="0"/>
              </w:rPr>
              <w:t>Сформированные</w:t>
            </w:r>
          </w:p>
          <w:p>
            <w:pPr>
              <w:pStyle w:val="Style12"/>
              <w:framePr w:w="15120" w:wrap="notBeside" w:vAnchor="text" w:hAnchor="text" w:xAlign="center" w:y="1"/>
              <w:widowControl w:val="0"/>
              <w:keepNext w:val="0"/>
              <w:keepLines w:val="0"/>
              <w:shd w:val="clear" w:color="auto" w:fill="auto"/>
              <w:bidi w:val="0"/>
              <w:jc w:val="left"/>
              <w:spacing w:before="120" w:after="0" w:line="240" w:lineRule="exact"/>
              <w:ind w:left="0" w:right="0" w:firstLine="0"/>
            </w:pPr>
            <w:r>
              <w:rPr>
                <w:lang w:val="ru-RU" w:eastAsia="ru-RU" w:bidi="ru-RU"/>
                <w:sz w:val="24"/>
                <w:szCs w:val="24"/>
                <w:w w:val="100"/>
                <w:spacing w:val="0"/>
                <w:color w:val="000000"/>
                <w:position w:val="0"/>
              </w:rPr>
              <w:t>умения</w:t>
            </w:r>
          </w:p>
        </w:tc>
        <w:tc>
          <w:tcPr>
            <w:shd w:val="clear" w:color="auto" w:fill="FFFFFF"/>
            <w:vMerge/>
            <w:tcBorders>
              <w:left w:val="single" w:sz="4"/>
              <w:right w:val="single" w:sz="4"/>
            </w:tcBorders>
            <w:vAlign w:val="top"/>
          </w:tcPr>
          <w:p>
            <w:pPr>
              <w:framePr w:w="15120" w:wrap="notBeside" w:vAnchor="text" w:hAnchor="text" w:xAlign="center" w:y="1"/>
            </w:pPr>
          </w:p>
        </w:tc>
      </w:tr>
      <w:tr>
        <w:trPr>
          <w:trHeight w:val="1411" w:hRule="exact"/>
        </w:trPr>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 xml:space="preserve">владеть: </w:t>
            </w:r>
            <w:r>
              <w:rPr>
                <w:lang w:val="ru-RU" w:eastAsia="ru-RU" w:bidi="ru-RU"/>
                <w:sz w:val="24"/>
                <w:szCs w:val="24"/>
                <w:w w:val="100"/>
                <w:spacing w:val="0"/>
                <w:color w:val="000000"/>
                <w:position w:val="0"/>
              </w:rPr>
              <w:t>способностью проводить экспертизу расчетов по оценке пожарного риска на производственных объектах</w:t>
            </w:r>
          </w:p>
        </w:tc>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Частичное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владение</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навыками</w:t>
            </w:r>
          </w:p>
        </w:tc>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Несистематическое применение навыков</w:t>
            </w:r>
          </w:p>
        </w:tc>
        <w:tc>
          <w:tcPr>
            <w:shd w:val="clear" w:color="auto" w:fill="FFFFFF"/>
            <w:tcBorders>
              <w:left w:val="single" w:sz="4"/>
              <w:top w:val="single" w:sz="4"/>
              <w:bottom w:val="single" w:sz="4"/>
            </w:tcBorders>
            <w:vAlign w:val="bottom"/>
          </w:tcPr>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В систематическом</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применении</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навыков</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допускаются</w:t>
            </w:r>
          </w:p>
          <w:p>
            <w:pPr>
              <w:pStyle w:val="Style12"/>
              <w:framePr w:w="1512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пробелы</w:t>
            </w:r>
          </w:p>
        </w:tc>
        <w:tc>
          <w:tcPr>
            <w:shd w:val="clear" w:color="auto" w:fill="FFFFFF"/>
            <w:tcBorders>
              <w:left w:val="single" w:sz="4"/>
              <w:top w:val="single" w:sz="4"/>
              <w:bottom w:val="single" w:sz="4"/>
            </w:tcBorders>
            <w:vAlign w:val="top"/>
          </w:tcPr>
          <w:p>
            <w:pPr>
              <w:pStyle w:val="Style12"/>
              <w:framePr w:w="1512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Успешное и систематическое применение навыков</w:t>
            </w:r>
          </w:p>
        </w:tc>
        <w:tc>
          <w:tcPr>
            <w:shd w:val="clear" w:color="auto" w:fill="FFFFFF"/>
            <w:vMerge/>
            <w:tcBorders>
              <w:left w:val="single" w:sz="4"/>
              <w:right w:val="single" w:sz="4"/>
              <w:bottom w:val="single" w:sz="4"/>
            </w:tcBorders>
            <w:vAlign w:val="top"/>
          </w:tcPr>
          <w:p>
            <w:pPr>
              <w:framePr w:w="15120" w:wrap="notBeside" w:vAnchor="text" w:hAnchor="text" w:xAlign="center" w:y="1"/>
            </w:pPr>
          </w:p>
        </w:tc>
      </w:tr>
    </w:tbl>
    <w:p>
      <w:pPr>
        <w:framePr w:w="15120"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6"/>
          <w:pgSz w:w="16840" w:h="11900" w:orient="landscape"/>
          <w:pgMar w:top="1318" w:left="1063" w:right="657" w:bottom="1318" w:header="0" w:footer="3" w:gutter="0"/>
          <w:rtlGutter w:val="0"/>
          <w:cols w:space="720"/>
          <w:noEndnote/>
          <w:docGrid w:linePitch="360"/>
        </w:sectPr>
      </w:pPr>
    </w:p>
    <w:p>
      <w:pPr>
        <w:pStyle w:val="Style6"/>
        <w:numPr>
          <w:ilvl w:val="0"/>
          <w:numId w:val="5"/>
        </w:numPr>
        <w:tabs>
          <w:tab w:leader="none" w:pos="1097" w:val="left"/>
        </w:tabs>
        <w:widowControl w:val="0"/>
        <w:keepNext w:val="0"/>
        <w:keepLines w:val="0"/>
        <w:shd w:val="clear" w:color="auto" w:fill="auto"/>
        <w:bidi w:val="0"/>
        <w:jc w:val="both"/>
        <w:spacing w:before="0" w:after="274" w:line="277" w:lineRule="exact"/>
        <w:ind w:left="0" w:right="0" w:firstLine="620"/>
      </w:pPr>
      <w:r>
        <w:rPr>
          <w:lang w:val="ru-RU" w:eastAsia="ru-RU" w:bidi="ru-RU"/>
          <w:sz w:val="24"/>
          <w:szCs w:val="24"/>
          <w:w w:val="100"/>
          <w:spacing w:val="0"/>
          <w:color w:val="000000"/>
          <w:position w:val="0"/>
        </w:rPr>
        <w:t>Типовые контрольные задания 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pPr>
        <w:pStyle w:val="Style6"/>
        <w:widowControl w:val="0"/>
        <w:keepNext w:val="0"/>
        <w:keepLines w:val="0"/>
        <w:shd w:val="clear" w:color="auto" w:fill="auto"/>
        <w:bidi w:val="0"/>
        <w:jc w:val="left"/>
        <w:spacing w:before="0" w:after="0" w:line="310" w:lineRule="exact"/>
        <w:ind w:left="240" w:right="0" w:firstLine="720"/>
      </w:pPr>
      <w:r>
        <w:rPr>
          <w:lang w:val="ru-RU" w:eastAsia="ru-RU" w:bidi="ru-RU"/>
          <w:sz w:val="24"/>
          <w:szCs w:val="24"/>
          <w:w w:val="100"/>
          <w:spacing w:val="0"/>
          <w:color w:val="000000"/>
          <w:position w:val="0"/>
        </w:rPr>
        <w:t>Примерные вопросы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(в зависимости от объекта практики)</w:t>
      </w:r>
    </w:p>
    <w:p>
      <w:pPr>
        <w:pStyle w:val="Style12"/>
        <w:numPr>
          <w:ilvl w:val="0"/>
          <w:numId w:val="7"/>
        </w:numPr>
        <w:tabs>
          <w:tab w:leader="none" w:pos="1097" w:val="left"/>
        </w:tabs>
        <w:widowControl w:val="0"/>
        <w:keepNext w:val="0"/>
        <w:keepLines w:val="0"/>
        <w:shd w:val="clear" w:color="auto" w:fill="auto"/>
        <w:bidi w:val="0"/>
        <w:jc w:val="both"/>
        <w:spacing w:before="0" w:after="0" w:line="310" w:lineRule="exact"/>
        <w:ind w:left="760" w:right="0" w:firstLine="0"/>
      </w:pPr>
      <w:r>
        <w:rPr>
          <w:lang w:val="ru-RU" w:eastAsia="ru-RU" w:bidi="ru-RU"/>
          <w:sz w:val="24"/>
          <w:szCs w:val="24"/>
          <w:w w:val="100"/>
          <w:spacing w:val="0"/>
          <w:color w:val="000000"/>
          <w:position w:val="0"/>
        </w:rPr>
        <w:t>Анализ и совершенствование деятельности ПСЧ.</w:t>
      </w:r>
    </w:p>
    <w:p>
      <w:pPr>
        <w:pStyle w:val="Style12"/>
        <w:numPr>
          <w:ilvl w:val="0"/>
          <w:numId w:val="7"/>
        </w:numPr>
        <w:tabs>
          <w:tab w:leader="none" w:pos="1108" w:val="left"/>
        </w:tabs>
        <w:widowControl w:val="0"/>
        <w:keepNext w:val="0"/>
        <w:keepLines w:val="0"/>
        <w:shd w:val="clear" w:color="auto" w:fill="auto"/>
        <w:bidi w:val="0"/>
        <w:jc w:val="both"/>
        <w:spacing w:before="0" w:after="0" w:line="270" w:lineRule="exact"/>
        <w:ind w:left="760" w:right="0" w:firstLine="0"/>
      </w:pPr>
      <w:r>
        <w:rPr>
          <w:lang w:val="ru-RU" w:eastAsia="ru-RU" w:bidi="ru-RU"/>
          <w:sz w:val="24"/>
          <w:szCs w:val="24"/>
          <w:w w:val="100"/>
          <w:spacing w:val="0"/>
          <w:color w:val="000000"/>
          <w:position w:val="0"/>
        </w:rPr>
        <w:t>Тактика тушения электроустановок, находящихся под напряжением до 10 кВ.</w:t>
      </w:r>
    </w:p>
    <w:p>
      <w:pPr>
        <w:pStyle w:val="Style12"/>
        <w:numPr>
          <w:ilvl w:val="0"/>
          <w:numId w:val="7"/>
        </w:numPr>
        <w:tabs>
          <w:tab w:leader="none" w:pos="1108" w:val="left"/>
        </w:tabs>
        <w:widowControl w:val="0"/>
        <w:keepNext w:val="0"/>
        <w:keepLines w:val="0"/>
        <w:shd w:val="clear" w:color="auto" w:fill="auto"/>
        <w:bidi w:val="0"/>
        <w:jc w:val="both"/>
        <w:spacing w:before="0" w:after="0" w:line="270" w:lineRule="exact"/>
        <w:ind w:left="760" w:right="0" w:firstLine="0"/>
      </w:pPr>
      <w:r>
        <w:rPr>
          <w:lang w:val="ru-RU" w:eastAsia="ru-RU" w:bidi="ru-RU"/>
          <w:sz w:val="24"/>
          <w:szCs w:val="24"/>
          <w:w w:val="100"/>
          <w:spacing w:val="0"/>
          <w:color w:val="000000"/>
          <w:position w:val="0"/>
        </w:rPr>
        <w:t>Тактика тушения пожаров при неудовлетворительном водоснабжении.</w:t>
      </w:r>
    </w:p>
    <w:p>
      <w:pPr>
        <w:pStyle w:val="Style12"/>
        <w:numPr>
          <w:ilvl w:val="0"/>
          <w:numId w:val="7"/>
        </w:numPr>
        <w:tabs>
          <w:tab w:leader="none" w:pos="1112" w:val="left"/>
        </w:tabs>
        <w:widowControl w:val="0"/>
        <w:keepNext w:val="0"/>
        <w:keepLines w:val="0"/>
        <w:shd w:val="clear" w:color="auto" w:fill="auto"/>
        <w:bidi w:val="0"/>
        <w:jc w:val="both"/>
        <w:spacing w:before="0" w:after="0" w:line="270" w:lineRule="exact"/>
        <w:ind w:left="760" w:right="0" w:firstLine="0"/>
      </w:pPr>
      <w:r>
        <w:rPr>
          <w:lang w:val="ru-RU" w:eastAsia="ru-RU" w:bidi="ru-RU"/>
          <w:sz w:val="24"/>
          <w:szCs w:val="24"/>
          <w:w w:val="100"/>
          <w:spacing w:val="0"/>
          <w:color w:val="000000"/>
          <w:position w:val="0"/>
        </w:rPr>
        <w:t>Тактика спасания людей на пожарах.</w:t>
      </w:r>
    </w:p>
    <w:p>
      <w:pPr>
        <w:pStyle w:val="Style12"/>
        <w:numPr>
          <w:ilvl w:val="0"/>
          <w:numId w:val="7"/>
        </w:numPr>
        <w:tabs>
          <w:tab w:leader="none" w:pos="1112" w:val="left"/>
        </w:tabs>
        <w:widowControl w:val="0"/>
        <w:keepNext w:val="0"/>
        <w:keepLines w:val="0"/>
        <w:shd w:val="clear" w:color="auto" w:fill="auto"/>
        <w:bidi w:val="0"/>
        <w:jc w:val="both"/>
        <w:spacing w:before="0" w:after="0" w:line="277" w:lineRule="exact"/>
        <w:ind w:left="760" w:right="0" w:firstLine="0"/>
      </w:pPr>
      <w:r>
        <w:rPr>
          <w:lang w:val="ru-RU" w:eastAsia="ru-RU" w:bidi="ru-RU"/>
          <w:sz w:val="24"/>
          <w:szCs w:val="24"/>
          <w:w w:val="100"/>
          <w:spacing w:val="0"/>
          <w:color w:val="000000"/>
          <w:position w:val="0"/>
        </w:rPr>
        <w:t>Современные огнетушащие вещества и инновационные технологии их подачи.</w:t>
      </w:r>
    </w:p>
    <w:p>
      <w:pPr>
        <w:pStyle w:val="Style12"/>
        <w:numPr>
          <w:ilvl w:val="0"/>
          <w:numId w:val="7"/>
        </w:numPr>
        <w:tabs>
          <w:tab w:leader="none" w:pos="1097"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Тушение пожаров культурно-зрелищных учреждений (на примере конкретного объекта).</w:t>
      </w:r>
    </w:p>
    <w:p>
      <w:pPr>
        <w:pStyle w:val="Style12"/>
        <w:numPr>
          <w:ilvl w:val="0"/>
          <w:numId w:val="7"/>
        </w:numPr>
        <w:tabs>
          <w:tab w:leader="none" w:pos="1112" w:val="left"/>
        </w:tabs>
        <w:widowControl w:val="0"/>
        <w:keepNext w:val="0"/>
        <w:keepLines w:val="0"/>
        <w:shd w:val="clear" w:color="auto" w:fill="auto"/>
        <w:bidi w:val="0"/>
        <w:jc w:val="both"/>
        <w:spacing w:before="0" w:after="0" w:line="277" w:lineRule="exact"/>
        <w:ind w:left="760" w:right="0" w:firstLine="0"/>
      </w:pPr>
      <w:r>
        <w:rPr>
          <w:lang w:val="ru-RU" w:eastAsia="ru-RU" w:bidi="ru-RU"/>
          <w:sz w:val="24"/>
          <w:szCs w:val="24"/>
          <w:w w:val="100"/>
          <w:spacing w:val="0"/>
          <w:color w:val="000000"/>
          <w:position w:val="0"/>
        </w:rPr>
        <w:t>Тушение нефтепродуктов в резервуарах.</w:t>
      </w:r>
    </w:p>
    <w:p>
      <w:pPr>
        <w:pStyle w:val="Style12"/>
        <w:numPr>
          <w:ilvl w:val="0"/>
          <w:numId w:val="7"/>
        </w:numPr>
        <w:tabs>
          <w:tab w:leader="none" w:pos="1097"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Способы улучшения тактико-технических характеристик пожарной техники (на конкретном виде техники).</w:t>
      </w:r>
    </w:p>
    <w:p>
      <w:pPr>
        <w:pStyle w:val="Style12"/>
        <w:numPr>
          <w:ilvl w:val="0"/>
          <w:numId w:val="7"/>
        </w:numPr>
        <w:tabs>
          <w:tab w:leader="none" w:pos="1112" w:val="left"/>
        </w:tabs>
        <w:widowControl w:val="0"/>
        <w:keepNext w:val="0"/>
        <w:keepLines w:val="0"/>
        <w:shd w:val="clear" w:color="auto" w:fill="auto"/>
        <w:bidi w:val="0"/>
        <w:jc w:val="both"/>
        <w:spacing w:before="0" w:after="0" w:line="277" w:lineRule="exact"/>
        <w:ind w:left="760" w:right="0" w:firstLine="0"/>
      </w:pPr>
      <w:r>
        <w:rPr>
          <w:lang w:val="ru-RU" w:eastAsia="ru-RU" w:bidi="ru-RU"/>
          <w:sz w:val="24"/>
          <w:szCs w:val="24"/>
          <w:w w:val="100"/>
          <w:spacing w:val="0"/>
          <w:color w:val="000000"/>
          <w:position w:val="0"/>
        </w:rPr>
        <w:t>Методика испытания пожарно-технического вооружения и средств защиты.</w:t>
      </w:r>
    </w:p>
    <w:p>
      <w:pPr>
        <w:pStyle w:val="Style12"/>
        <w:numPr>
          <w:ilvl w:val="0"/>
          <w:numId w:val="7"/>
        </w:numPr>
        <w:tabs>
          <w:tab w:leader="none" w:pos="1169"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Тактика тушения пожаров в образовательных учреждениях (на примере конкретного объекта).</w:t>
      </w:r>
    </w:p>
    <w:p>
      <w:pPr>
        <w:pStyle w:val="Style12"/>
        <w:numPr>
          <w:ilvl w:val="0"/>
          <w:numId w:val="7"/>
        </w:numPr>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 xml:space="preserve"> Организация подготовки личного состава части и рекомендации по её улучшению.</w:t>
      </w:r>
    </w:p>
    <w:p>
      <w:pPr>
        <w:pStyle w:val="Style12"/>
        <w:numPr>
          <w:ilvl w:val="0"/>
          <w:numId w:val="7"/>
        </w:numPr>
        <w:tabs>
          <w:tab w:leader="none" w:pos="1209" w:val="left"/>
        </w:tabs>
        <w:widowControl w:val="0"/>
        <w:keepNext w:val="0"/>
        <w:keepLines w:val="0"/>
        <w:shd w:val="clear" w:color="auto" w:fill="auto"/>
        <w:bidi w:val="0"/>
        <w:jc w:val="both"/>
        <w:spacing w:before="0" w:after="0" w:line="277" w:lineRule="exact"/>
        <w:ind w:left="760" w:right="0" w:firstLine="0"/>
      </w:pPr>
      <w:r>
        <w:rPr>
          <w:lang w:val="ru-RU" w:eastAsia="ru-RU" w:bidi="ru-RU"/>
          <w:sz w:val="24"/>
          <w:szCs w:val="24"/>
          <w:w w:val="100"/>
          <w:spacing w:val="0"/>
          <w:color w:val="000000"/>
          <w:position w:val="0"/>
        </w:rPr>
        <w:t>Анализ и рекомендации по организации охраны труда в подразделении.</w:t>
      </w:r>
    </w:p>
    <w:p>
      <w:pPr>
        <w:pStyle w:val="Style12"/>
        <w:numPr>
          <w:ilvl w:val="0"/>
          <w:numId w:val="7"/>
        </w:numPr>
        <w:tabs>
          <w:tab w:leader="none" w:pos="6980"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 xml:space="preserve"> Организация тушения пожаров на объектах</w:t>
        <w:tab/>
        <w:t>подвижного состава железнодорожного транспорта.</w:t>
      </w:r>
    </w:p>
    <w:p>
      <w:pPr>
        <w:pStyle w:val="Style12"/>
        <w:numPr>
          <w:ilvl w:val="0"/>
          <w:numId w:val="7"/>
        </w:numPr>
        <w:tabs>
          <w:tab w:leader="none" w:pos="1169"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Методы, средства и силы спасения человека и имущества при чрезвычайных ситуациях</w:t>
      </w:r>
    </w:p>
    <w:p>
      <w:pPr>
        <w:pStyle w:val="Style12"/>
        <w:numPr>
          <w:ilvl w:val="0"/>
          <w:numId w:val="7"/>
        </w:numPr>
        <w:tabs>
          <w:tab w:leader="none" w:pos="1173"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Систематизация научной информации по различным направлениям системы обеспечения пожарной информации.</w:t>
      </w:r>
    </w:p>
    <w:p>
      <w:pPr>
        <w:pStyle w:val="Style12"/>
        <w:numPr>
          <w:ilvl w:val="0"/>
          <w:numId w:val="7"/>
        </w:numPr>
        <w:tabs>
          <w:tab w:leader="none" w:pos="1176"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Систематизация научно-технической информации, отечественного и зарубежного опыта по вопросам обеспечения пожарной безопасности.</w:t>
      </w:r>
    </w:p>
    <w:p>
      <w:pPr>
        <w:pStyle w:val="Style12"/>
        <w:numPr>
          <w:ilvl w:val="0"/>
          <w:numId w:val="7"/>
        </w:numPr>
        <w:tabs>
          <w:tab w:leader="none" w:pos="1173"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Научно-методическое обеспечение деятельности в области пропаганды, обучения пожарной безопасности и популяризации культуры безопасного поведения.</w:t>
      </w:r>
    </w:p>
    <w:p>
      <w:pPr>
        <w:pStyle w:val="Style12"/>
        <w:numPr>
          <w:ilvl w:val="0"/>
          <w:numId w:val="7"/>
        </w:numPr>
        <w:tabs>
          <w:tab w:leader="none" w:pos="1176"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Научно-методическое обеспечение организации обучения детей дошкольного и младшего школьного возраста мерам пожарной безопасности.</w:t>
      </w:r>
    </w:p>
    <w:p>
      <w:pPr>
        <w:pStyle w:val="Style12"/>
        <w:numPr>
          <w:ilvl w:val="0"/>
          <w:numId w:val="7"/>
        </w:numPr>
        <w:tabs>
          <w:tab w:leader="none" w:pos="1173"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Научно-методическое обеспечение организации обучения школьников мерам пожарной безопасности.</w:t>
      </w:r>
    </w:p>
    <w:p>
      <w:pPr>
        <w:pStyle w:val="Style12"/>
        <w:numPr>
          <w:ilvl w:val="0"/>
          <w:numId w:val="7"/>
        </w:numPr>
        <w:tabs>
          <w:tab w:leader="none" w:pos="1166"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Научно-методическое обоснование структурных компонентов наглядных агитационных материалов в области пожарной безопасности.</w:t>
      </w:r>
    </w:p>
    <w:p>
      <w:pPr>
        <w:pStyle w:val="Style12"/>
        <w:numPr>
          <w:ilvl w:val="0"/>
          <w:numId w:val="7"/>
        </w:numPr>
        <w:tabs>
          <w:tab w:leader="none" w:pos="1173"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Научно-методическое обеспечение формирования культуры пожарной безопасности и безопасного поведения детей и подростков.</w:t>
      </w:r>
    </w:p>
    <w:p>
      <w:pPr>
        <w:pStyle w:val="Style12"/>
        <w:numPr>
          <w:ilvl w:val="0"/>
          <w:numId w:val="7"/>
        </w:numPr>
        <w:tabs>
          <w:tab w:leader="none" w:pos="1176"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Разработка интерактивного комплекса проверки профессиональных знаний должностных лиц пожарно-спасательных подразделений ГПС МЧС России.</w:t>
      </w:r>
    </w:p>
    <w:p>
      <w:pPr>
        <w:pStyle w:val="Style12"/>
        <w:numPr>
          <w:ilvl w:val="0"/>
          <w:numId w:val="7"/>
        </w:numPr>
        <w:tabs>
          <w:tab w:leader="none" w:pos="1180"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Разработка информационно-образовательного портала пожарной безопасности для детей.</w:t>
      </w:r>
    </w:p>
    <w:p>
      <w:pPr>
        <w:pStyle w:val="Style12"/>
        <w:numPr>
          <w:ilvl w:val="0"/>
          <w:numId w:val="7"/>
        </w:numPr>
        <w:tabs>
          <w:tab w:leader="none" w:pos="1234" w:val="left"/>
        </w:tabs>
        <w:widowControl w:val="0"/>
        <w:keepNext w:val="0"/>
        <w:keepLines w:val="0"/>
        <w:shd w:val="clear" w:color="auto" w:fill="auto"/>
        <w:bidi w:val="0"/>
        <w:jc w:val="both"/>
        <w:spacing w:before="0" w:after="0" w:line="277" w:lineRule="exact"/>
        <w:ind w:left="760" w:right="0" w:firstLine="0"/>
      </w:pPr>
      <w:r>
        <w:rPr>
          <w:lang w:val="ru-RU" w:eastAsia="ru-RU" w:bidi="ru-RU"/>
          <w:sz w:val="24"/>
          <w:szCs w:val="24"/>
          <w:w w:val="100"/>
          <w:spacing w:val="0"/>
          <w:color w:val="000000"/>
          <w:position w:val="0"/>
        </w:rPr>
        <w:t>Системный анализ процесса функционирования пожарно-спасательной части.</w:t>
      </w:r>
    </w:p>
    <w:p>
      <w:pPr>
        <w:pStyle w:val="Style12"/>
        <w:numPr>
          <w:ilvl w:val="0"/>
          <w:numId w:val="7"/>
        </w:numPr>
        <w:tabs>
          <w:tab w:leader="none" w:pos="1180"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Пожарная опасность технологических процессов и оборудования пожароопасных производств (на конкретном примере).</w:t>
      </w:r>
    </w:p>
    <w:p>
      <w:pPr>
        <w:pStyle w:val="Style12"/>
        <w:numPr>
          <w:ilvl w:val="0"/>
          <w:numId w:val="7"/>
        </w:numPr>
        <w:tabs>
          <w:tab w:leader="none" w:pos="1173"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Характеристика пожарной опасности и систем защиты объекта (на конкретном примере).</w:t>
      </w:r>
    </w:p>
    <w:p>
      <w:pPr>
        <w:pStyle w:val="Style12"/>
        <w:numPr>
          <w:ilvl w:val="0"/>
          <w:numId w:val="7"/>
        </w:numPr>
        <w:tabs>
          <w:tab w:leader="none" w:pos="1234" w:val="left"/>
        </w:tabs>
        <w:widowControl w:val="0"/>
        <w:keepNext w:val="0"/>
        <w:keepLines w:val="0"/>
        <w:shd w:val="clear" w:color="auto" w:fill="auto"/>
        <w:bidi w:val="0"/>
        <w:jc w:val="both"/>
        <w:spacing w:before="0" w:after="0" w:line="277" w:lineRule="exact"/>
        <w:ind w:left="760" w:right="0" w:firstLine="0"/>
      </w:pPr>
      <w:r>
        <w:rPr>
          <w:lang w:val="ru-RU" w:eastAsia="ru-RU" w:bidi="ru-RU"/>
          <w:sz w:val="24"/>
          <w:szCs w:val="24"/>
          <w:w w:val="100"/>
          <w:spacing w:val="0"/>
          <w:color w:val="000000"/>
          <w:position w:val="0"/>
        </w:rPr>
        <w:t>Прогнозирование опасных факторов пожара в зданиях учебных заведений.</w:t>
      </w:r>
    </w:p>
    <w:p>
      <w:pPr>
        <w:pStyle w:val="Style12"/>
        <w:numPr>
          <w:ilvl w:val="0"/>
          <w:numId w:val="7"/>
        </w:numPr>
        <w:tabs>
          <w:tab w:leader="none" w:pos="1234" w:val="left"/>
        </w:tabs>
        <w:widowControl w:val="0"/>
        <w:keepNext w:val="0"/>
        <w:keepLines w:val="0"/>
        <w:shd w:val="clear" w:color="auto" w:fill="auto"/>
        <w:bidi w:val="0"/>
        <w:jc w:val="both"/>
        <w:spacing w:before="0" w:after="0" w:line="277" w:lineRule="exact"/>
        <w:ind w:left="760" w:right="0" w:firstLine="0"/>
      </w:pPr>
      <w:r>
        <w:rPr>
          <w:lang w:val="ru-RU" w:eastAsia="ru-RU" w:bidi="ru-RU"/>
          <w:sz w:val="24"/>
          <w:szCs w:val="24"/>
          <w:w w:val="100"/>
          <w:spacing w:val="0"/>
          <w:color w:val="000000"/>
          <w:position w:val="0"/>
        </w:rPr>
        <w:t>Организация ГДЗС и рекомендации по её улучшению.</w:t>
      </w:r>
    </w:p>
    <w:p>
      <w:pPr>
        <w:pStyle w:val="Style12"/>
        <w:numPr>
          <w:ilvl w:val="0"/>
          <w:numId w:val="7"/>
        </w:numPr>
        <w:tabs>
          <w:tab w:leader="none" w:pos="1204"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Профессиональные риски газодымозащитников и пути их снижения.</w:t>
      </w:r>
    </w:p>
    <w:p>
      <w:pPr>
        <w:pStyle w:val="Style12"/>
        <w:numPr>
          <w:ilvl w:val="0"/>
          <w:numId w:val="7"/>
        </w:numPr>
        <w:tabs>
          <w:tab w:leader="none" w:pos="1166"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Деятельность газодымозащитной службы Государственной противопожарной службы МЧС России в современных условиях.</w:t>
      </w:r>
    </w:p>
    <w:p>
      <w:pPr>
        <w:pStyle w:val="Style12"/>
        <w:numPr>
          <w:ilvl w:val="0"/>
          <w:numId w:val="7"/>
        </w:numPr>
        <w:tabs>
          <w:tab w:leader="none" w:pos="1166"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Радиационная, химическая и биологическая защита при ЧС мирного и военного времени.</w:t>
      </w:r>
    </w:p>
    <w:p>
      <w:pPr>
        <w:pStyle w:val="Style12"/>
        <w:numPr>
          <w:ilvl w:val="0"/>
          <w:numId w:val="7"/>
        </w:numPr>
        <w:tabs>
          <w:tab w:leader="none" w:pos="1173"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Инженерное обеспечение мероприятий по защите населения и территорий при ЧС мирного и военного времени.</w:t>
      </w:r>
    </w:p>
    <w:p>
      <w:pPr>
        <w:pStyle w:val="Style12"/>
        <w:numPr>
          <w:ilvl w:val="0"/>
          <w:numId w:val="7"/>
        </w:numPr>
        <w:tabs>
          <w:tab w:leader="none" w:pos="1204"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Аварийно-спасательные средства и оборудование МЧС.</w:t>
      </w:r>
    </w:p>
    <w:p>
      <w:pPr>
        <w:pStyle w:val="Style12"/>
        <w:numPr>
          <w:ilvl w:val="0"/>
          <w:numId w:val="7"/>
        </w:numPr>
        <w:tabs>
          <w:tab w:leader="none" w:pos="1173"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Аварийно-спасательные работы, связанные с тушением пожаров (на примере тушения лесных пожаров / пожаров на железнодорожном транспорте / пожаров на производстве / и т.д.).</w:t>
      </w:r>
    </w:p>
    <w:p>
      <w:pPr>
        <w:pStyle w:val="Style12"/>
        <w:numPr>
          <w:ilvl w:val="0"/>
          <w:numId w:val="7"/>
        </w:numPr>
        <w:tabs>
          <w:tab w:leader="none" w:pos="1173"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Инновационные разработки МЧС России в области пожарно-спасательной техники и технологий предупреждения и ликвидации чрезвычайных ситуаций.</w:t>
      </w:r>
    </w:p>
    <w:p>
      <w:pPr>
        <w:pStyle w:val="Style12"/>
        <w:numPr>
          <w:ilvl w:val="0"/>
          <w:numId w:val="7"/>
        </w:numPr>
        <w:tabs>
          <w:tab w:leader="none" w:pos="1204" w:val="left"/>
        </w:tabs>
        <w:widowControl w:val="0"/>
        <w:keepNext w:val="0"/>
        <w:keepLines w:val="0"/>
        <w:shd w:val="clear" w:color="auto" w:fill="auto"/>
        <w:bidi w:val="0"/>
        <w:jc w:val="both"/>
        <w:spacing w:before="0" w:after="0"/>
        <w:ind w:left="0" w:right="0" w:firstLine="740"/>
        <w:sectPr>
          <w:headerReference w:type="default" r:id="rId17"/>
          <w:pgSz w:w="11900" w:h="16840"/>
          <w:pgMar w:top="1115" w:left="1855" w:right="630" w:bottom="1131" w:header="0" w:footer="3" w:gutter="0"/>
          <w:rtlGutter w:val="0"/>
          <w:cols w:space="720"/>
          <w:noEndnote/>
          <w:docGrid w:linePitch="360"/>
        </w:sectPr>
      </w:pPr>
      <w:r>
        <w:rPr>
          <w:lang w:val="ru-RU" w:eastAsia="ru-RU" w:bidi="ru-RU"/>
          <w:sz w:val="24"/>
          <w:szCs w:val="24"/>
          <w:w w:val="100"/>
          <w:spacing w:val="0"/>
          <w:color w:val="000000"/>
          <w:position w:val="0"/>
        </w:rPr>
        <w:t>Использование ГИС-технологий в организации пожарной безопасности.</w:t>
      </w:r>
    </w:p>
    <w:p>
      <w:pPr>
        <w:pStyle w:val="Style6"/>
        <w:numPr>
          <w:ilvl w:val="0"/>
          <w:numId w:val="5"/>
        </w:numPr>
        <w:tabs>
          <w:tab w:leader="none" w:pos="1044" w:val="left"/>
        </w:tabs>
        <w:widowControl w:val="0"/>
        <w:keepNext w:val="0"/>
        <w:keepLines w:val="0"/>
        <w:shd w:val="clear" w:color="auto" w:fill="auto"/>
        <w:bidi w:val="0"/>
        <w:jc w:val="both"/>
        <w:spacing w:before="0" w:after="267" w:line="274" w:lineRule="exact"/>
        <w:ind w:left="0" w:right="0" w:firstLine="600"/>
      </w:pPr>
      <w:r>
        <w:rPr>
          <w:lang w:val="ru-RU" w:eastAsia="ru-RU" w:bidi="ru-RU"/>
          <w:sz w:val="24"/>
          <w:szCs w:val="24"/>
          <w:w w:val="100"/>
          <w:spacing w:val="0"/>
          <w:color w:val="000000"/>
          <w:position w:val="0"/>
        </w:rPr>
        <w:t>Методические материалы, определяющие процедуры оценивания знаний, умений и навыков, и опыта деятельности, характеризующих этапы формирования компетенций</w:t>
      </w:r>
    </w:p>
    <w:p>
      <w:pPr>
        <w:pStyle w:val="Style17"/>
        <w:widowControl w:val="0"/>
        <w:keepNext/>
        <w:keepLines/>
        <w:shd w:val="clear" w:color="auto" w:fill="auto"/>
        <w:bidi w:val="0"/>
        <w:jc w:val="left"/>
        <w:spacing w:before="0" w:after="256" w:line="240" w:lineRule="exact"/>
        <w:ind w:left="2040" w:right="0" w:firstLine="0"/>
      </w:pPr>
      <w:bookmarkStart w:id="3" w:name="bookmark3"/>
      <w:r>
        <w:rPr>
          <w:lang w:val="ru-RU" w:eastAsia="ru-RU" w:bidi="ru-RU"/>
          <w:sz w:val="24"/>
          <w:szCs w:val="24"/>
          <w:w w:val="100"/>
          <w:spacing w:val="0"/>
          <w:color w:val="000000"/>
          <w:position w:val="0"/>
        </w:rPr>
        <w:t>Критерии оценки знаний студента на защите отчета</w:t>
      </w:r>
      <w:bookmarkEnd w:id="3"/>
    </w:p>
    <w:p>
      <w:pPr>
        <w:pStyle w:val="Style12"/>
        <w:widowControl w:val="0"/>
        <w:keepNext w:val="0"/>
        <w:keepLines w:val="0"/>
        <w:shd w:val="clear" w:color="auto" w:fill="auto"/>
        <w:bidi w:val="0"/>
        <w:jc w:val="both"/>
        <w:spacing w:before="0" w:after="0" w:line="277" w:lineRule="exact"/>
        <w:ind w:left="0" w:right="0" w:firstLine="740"/>
      </w:pPr>
      <w:r>
        <w:rPr>
          <w:rStyle w:val="CharStyle15"/>
        </w:rPr>
        <w:t xml:space="preserve">Оценка «отлично» </w:t>
      </w:r>
      <w:r>
        <w:rPr>
          <w:lang w:val="ru-RU" w:eastAsia="ru-RU" w:bidi="ru-RU"/>
          <w:sz w:val="24"/>
          <w:szCs w:val="24"/>
          <w:w w:val="100"/>
          <w:spacing w:val="0"/>
          <w:color w:val="000000"/>
          <w:position w:val="0"/>
        </w:rPr>
        <w:t>- обучающийся выполнил в срок и на высоком уровне весь намеченный объем работы, оформил отчет в соответствии со всеми требованиями, глубоко и полно владеет содержанием материала практики, умеет связывать результаты практики с теоретическими знаниями, полученными в результате изучения различных дисциплин, теоретические выводы подтверждает примерами, данными, полученными в результате прохождения практики. Выводы логичны и четки, ответы, на поставленные вопросы, излагает ясно и кратко, умеет обосновывать свои суждения по определенному вопросу. На контрольные вопросы ответил в полном объеме. Ответ носит самостоятельный характер.</w:t>
      </w:r>
    </w:p>
    <w:p>
      <w:pPr>
        <w:pStyle w:val="Style12"/>
        <w:widowControl w:val="0"/>
        <w:keepNext w:val="0"/>
        <w:keepLines w:val="0"/>
        <w:shd w:val="clear" w:color="auto" w:fill="auto"/>
        <w:bidi w:val="0"/>
        <w:jc w:val="both"/>
        <w:spacing w:before="0" w:after="0" w:line="277" w:lineRule="exact"/>
        <w:ind w:left="0" w:right="0" w:firstLine="740"/>
      </w:pPr>
      <w:r>
        <w:rPr>
          <w:rStyle w:val="CharStyle15"/>
        </w:rPr>
        <w:t xml:space="preserve">Оценка «хорошо» </w:t>
      </w:r>
      <w:r>
        <w:rPr>
          <w:lang w:val="ru-RU" w:eastAsia="ru-RU" w:bidi="ru-RU"/>
          <w:sz w:val="24"/>
          <w:szCs w:val="24"/>
          <w:w w:val="100"/>
          <w:spacing w:val="0"/>
          <w:color w:val="000000"/>
          <w:position w:val="0"/>
        </w:rPr>
        <w:t>- обучающийся полностью выполнил намеченную на период практики программу работы, оформил отчет с основными требованиями, знает и понимает основные положения практического материала, но излагает его неполно, допускает неточности, передавая суть, теоретические выводы подтверждает примерами, данными, полученными в результате прохождения практики, может обосновать свои суждения теоретически и практически. На контрольные вопросы ответил не в полном объеме. Ответ четко структурирован, логичен, изложен с использованием профессиональной терминологии, носит самостоятельный характер.</w:t>
      </w:r>
    </w:p>
    <w:p>
      <w:pPr>
        <w:pStyle w:val="Style12"/>
        <w:widowControl w:val="0"/>
        <w:keepNext w:val="0"/>
        <w:keepLines w:val="0"/>
        <w:shd w:val="clear" w:color="auto" w:fill="auto"/>
        <w:bidi w:val="0"/>
        <w:jc w:val="both"/>
        <w:spacing w:before="0" w:after="0" w:line="277" w:lineRule="exact"/>
        <w:ind w:left="0" w:right="0" w:firstLine="740"/>
      </w:pPr>
      <w:r>
        <w:rPr>
          <w:rStyle w:val="CharStyle15"/>
        </w:rPr>
        <w:t xml:space="preserve">Оценка «удовлетворительно» </w:t>
      </w:r>
      <w:r>
        <w:rPr>
          <w:lang w:val="ru-RU" w:eastAsia="ru-RU" w:bidi="ru-RU"/>
          <w:sz w:val="24"/>
          <w:szCs w:val="24"/>
          <w:w w:val="100"/>
          <w:spacing w:val="0"/>
          <w:color w:val="000000"/>
          <w:position w:val="0"/>
        </w:rPr>
        <w:t>- обучающийся передает суть материала, знает теоретические положения, однако не может подкрепить их практическими примерами. Ответ самостоятельный, но неполный и недостаточно развернутый, не четкий и не последовательный, в процессе ответов допускаются ошибки по существу вопросов.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В ответе отсутствуют выводы. Умение раскрыть значение обобщенных знаний не показано. Речевое оформление требует поправок, коррекции.</w:t>
      </w:r>
    </w:p>
    <w:p>
      <w:pPr>
        <w:pStyle w:val="Style12"/>
        <w:widowControl w:val="0"/>
        <w:keepNext w:val="0"/>
        <w:keepLines w:val="0"/>
        <w:shd w:val="clear" w:color="auto" w:fill="auto"/>
        <w:bidi w:val="0"/>
        <w:jc w:val="both"/>
        <w:spacing w:before="0" w:after="0" w:line="277" w:lineRule="exact"/>
        <w:ind w:left="0" w:right="0" w:firstLine="740"/>
        <w:sectPr>
          <w:pgSz w:w="11900" w:h="16840"/>
          <w:pgMar w:top="1301" w:left="1742" w:right="747" w:bottom="1301" w:header="0" w:footer="3" w:gutter="0"/>
          <w:rtlGutter w:val="0"/>
          <w:cols w:space="720"/>
          <w:noEndnote/>
          <w:docGrid w:linePitch="360"/>
        </w:sectPr>
      </w:pPr>
      <w:r>
        <w:rPr>
          <w:rStyle w:val="CharStyle15"/>
        </w:rPr>
        <w:t xml:space="preserve">Оценка «неудовлетворительно» </w:t>
      </w:r>
      <w:r>
        <w:rPr>
          <w:lang w:val="ru-RU" w:eastAsia="ru-RU" w:bidi="ru-RU"/>
          <w:sz w:val="24"/>
          <w:szCs w:val="24"/>
          <w:w w:val="100"/>
          <w:spacing w:val="0"/>
          <w:color w:val="000000"/>
          <w:position w:val="0"/>
        </w:rPr>
        <w:t>- обучающийся: 1) не выполнил программу практики, не подготовил отчета, допускал ошибки и нарушения дисциплины в ходе проведения практики; 2) выполнил программу практики, подготовил отчет, но при этом не способен осветить порядок прохождения и содержание практики даже при дополнительных наводящих вопросах. Ответ представляет собой разрозненные и бессистемные знания с существенными ошибками по вопросу. Присутствуют фрагментарность, нелогичность изложения. Допускает ошибки в определении понятий, излагает материал, не имеющий отношения к заданию практики, не умеет применять знания для обоснования и объяснения тех или иных процессов и явлений. Отсутствуют выводы, конкретизация и доказательность изложения. Дополнительные и уточняющие вопросы преподавателя не приводят к коррекции ответа обучающегося.</w:t>
      </w:r>
    </w:p>
    <w:p>
      <w:pPr>
        <w:pStyle w:val="Style17"/>
        <w:numPr>
          <w:ilvl w:val="0"/>
          <w:numId w:val="9"/>
        </w:numPr>
        <w:widowControl w:val="0"/>
        <w:keepNext/>
        <w:keepLines/>
        <w:shd w:val="clear" w:color="auto" w:fill="auto"/>
        <w:bidi w:val="0"/>
        <w:jc w:val="both"/>
        <w:spacing w:before="0" w:after="0" w:line="277" w:lineRule="exact"/>
        <w:ind w:left="0" w:right="0" w:firstLine="600"/>
      </w:pPr>
      <w:bookmarkStart w:id="4" w:name="bookmark4"/>
      <w:r>
        <w:rPr>
          <w:lang w:val="ru-RU" w:eastAsia="ru-RU" w:bidi="ru-RU"/>
          <w:sz w:val="24"/>
          <w:szCs w:val="24"/>
          <w:w w:val="100"/>
          <w:spacing w:val="0"/>
          <w:color w:val="000000"/>
          <w:position w:val="0"/>
        </w:rPr>
        <w:t>Учебно-методическое и информационное обеспечение практики</w:t>
      </w:r>
      <w:bookmarkEnd w:id="4"/>
    </w:p>
    <w:p>
      <w:pPr>
        <w:pStyle w:val="Style6"/>
        <w:tabs>
          <w:tab w:leader="none" w:pos="1087" w:val="left"/>
        </w:tabs>
        <w:widowControl w:val="0"/>
        <w:keepNext w:val="0"/>
        <w:keepLines w:val="0"/>
        <w:shd w:val="clear" w:color="auto" w:fill="auto"/>
        <w:bidi w:val="0"/>
        <w:jc w:val="both"/>
        <w:spacing w:before="0" w:after="0" w:line="277" w:lineRule="exact"/>
        <w:ind w:left="740" w:right="0" w:firstLine="0"/>
      </w:pPr>
      <w:r>
        <w:rPr>
          <w:lang w:val="ru-RU" w:eastAsia="ru-RU" w:bidi="ru-RU"/>
          <w:sz w:val="24"/>
          <w:szCs w:val="24"/>
          <w:w w:val="100"/>
          <w:spacing w:val="0"/>
          <w:color w:val="000000"/>
          <w:position w:val="0"/>
        </w:rPr>
        <w:t>а)</w:t>
        <w:tab/>
        <w:t>основная литература</w:t>
      </w:r>
    </w:p>
    <w:p>
      <w:pPr>
        <w:pStyle w:val="Style6"/>
        <w:tabs>
          <w:tab w:leader="none" w:pos="783" w:val="left"/>
        </w:tabs>
        <w:widowControl w:val="0"/>
        <w:keepNext w:val="0"/>
        <w:keepLines w:val="0"/>
        <w:shd w:val="clear" w:color="auto" w:fill="auto"/>
        <w:bidi w:val="0"/>
        <w:jc w:val="both"/>
        <w:spacing w:before="0" w:after="0" w:line="277" w:lineRule="exact"/>
        <w:ind w:left="440" w:right="0" w:firstLine="0"/>
      </w:pPr>
      <w:r>
        <w:rPr>
          <w:lang w:val="ru-RU" w:eastAsia="ru-RU" w:bidi="ru-RU"/>
          <w:sz w:val="24"/>
          <w:szCs w:val="24"/>
          <w:w w:val="100"/>
          <w:spacing w:val="0"/>
          <w:color w:val="000000"/>
          <w:position w:val="0"/>
        </w:rPr>
        <w:t>а)</w:t>
        <w:tab/>
        <w:t>основная литература</w:t>
      </w:r>
    </w:p>
    <w:p>
      <w:pPr>
        <w:pStyle w:val="Style12"/>
        <w:numPr>
          <w:ilvl w:val="0"/>
          <w:numId w:val="11"/>
        </w:numPr>
        <w:tabs>
          <w:tab w:leader="none" w:pos="907"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Ветошкин, А.Г. Основы пожарной безопасности. В 2 ч. Ч. 1 [Электронный</w:t>
      </w:r>
    </w:p>
    <w:p>
      <w:pPr>
        <w:pStyle w:val="Style12"/>
        <w:tabs>
          <w:tab w:leader="none" w:pos="894" w:val="left"/>
          <w:tab w:leader="none" w:pos="1970" w:val="left"/>
          <w:tab w:leader="none" w:pos="2628" w:val="left"/>
          <w:tab w:leader="none" w:pos="3899" w:val="left"/>
          <w:tab w:leader="none" w:pos="6181" w:val="left"/>
          <w:tab w:leader="none" w:pos="7020" w:val="left"/>
          <w:tab w:leader="none" w:pos="7914" w:val="left"/>
          <w:tab w:leader="none" w:pos="8239"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ресурс]: учебное пособие / А.Г. Ветошкин. - Москва; Вологда: Инфра-Инженерия, 2020. - 448</w:t>
        <w:tab/>
        <w:t>с.</w:t>
        <w:tab/>
        <w:t>-</w:t>
        <w:tab/>
        <w:t>ЭБС</w:t>
        <w:tab/>
      </w:r>
      <w:r>
        <w:rPr>
          <w:lang w:val="en-US" w:eastAsia="en-US" w:bidi="en-US"/>
          <w:sz w:val="24"/>
          <w:szCs w:val="24"/>
          <w:w w:val="100"/>
          <w:spacing w:val="0"/>
          <w:color w:val="000000"/>
          <w:position w:val="0"/>
        </w:rPr>
        <w:t>«Znanium.com»</w:t>
        <w:tab/>
      </w:r>
      <w:r>
        <w:rPr>
          <w:lang w:val="ru-RU" w:eastAsia="ru-RU" w:bidi="ru-RU"/>
          <w:sz w:val="24"/>
          <w:szCs w:val="24"/>
          <w:w w:val="100"/>
          <w:spacing w:val="0"/>
          <w:color w:val="000000"/>
          <w:position w:val="0"/>
        </w:rPr>
        <w:t>-</w:t>
        <w:tab/>
        <w:t>Режим</w:t>
        <w:tab/>
        <w:t>.</w:t>
        <w:tab/>
        <w:t>-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"https://znanium.com/catalog/product/1168504" </w:instrText>
      </w:r>
      <w:r>
        <w:fldChar w:fldCharType="separate"/>
      </w:r>
      <w:r>
        <w:rPr>
          <w:rStyle w:val="Hyperlink"/>
        </w:rPr>
        <w:t>https://znanium.com/catalog/product/1168504</w:t>
      </w:r>
      <w:r>
        <w:fldChar w:fldCharType="end"/>
      </w:r>
    </w:p>
    <w:p>
      <w:pPr>
        <w:pStyle w:val="Style12"/>
        <w:numPr>
          <w:ilvl w:val="0"/>
          <w:numId w:val="11"/>
        </w:numPr>
        <w:tabs>
          <w:tab w:leader="none" w:pos="92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Ветошкин, А.Г. Основы пожарной безопасности. В 2 ч. Ч. 2 [Электронный</w:t>
      </w:r>
    </w:p>
    <w:p>
      <w:pPr>
        <w:pStyle w:val="Style12"/>
        <w:tabs>
          <w:tab w:leader="none" w:pos="894" w:val="left"/>
          <w:tab w:leader="none" w:pos="1970" w:val="left"/>
          <w:tab w:leader="none" w:pos="2628" w:val="left"/>
          <w:tab w:leader="none" w:pos="3899" w:val="left"/>
          <w:tab w:leader="none" w:pos="6181" w:val="left"/>
          <w:tab w:leader="none" w:pos="7020"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ресурс]: учебное пособие / А.Г. Ветошкин. - Москва; Вологда: Инфра-Инженерия, 2020. - 312</w:t>
        <w:tab/>
        <w:t>с.</w:t>
        <w:tab/>
        <w:t>-</w:t>
        <w:tab/>
        <w:t>ЭБС</w:t>
        <w:tab/>
      </w:r>
      <w:r>
        <w:rPr>
          <w:lang w:val="en-US" w:eastAsia="en-US" w:bidi="en-US"/>
          <w:sz w:val="24"/>
          <w:szCs w:val="24"/>
          <w:w w:val="100"/>
          <w:spacing w:val="0"/>
          <w:color w:val="000000"/>
          <w:position w:val="0"/>
        </w:rPr>
        <w:t>«Znanium.com»</w:t>
        <w:tab/>
      </w:r>
      <w:r>
        <w:rPr>
          <w:lang w:val="ru-RU" w:eastAsia="ru-RU" w:bidi="ru-RU"/>
          <w:sz w:val="24"/>
          <w:szCs w:val="24"/>
          <w:w w:val="100"/>
          <w:spacing w:val="0"/>
          <w:color w:val="000000"/>
          <w:position w:val="0"/>
        </w:rPr>
        <w:t>-</w:t>
        <w:tab/>
        <w:t>Режим доступа:</w:t>
      </w:r>
    </w:p>
    <w:p>
      <w:pPr>
        <w:pStyle w:val="Style12"/>
        <w:widowControl w:val="0"/>
        <w:keepNext w:val="0"/>
        <w:keepLines w:val="0"/>
        <w:shd w:val="clear" w:color="auto" w:fill="auto"/>
        <w:bidi w:val="0"/>
        <w:jc w:val="both"/>
        <w:spacing w:before="0" w:after="237" w:line="277" w:lineRule="exact"/>
        <w:ind w:left="0" w:right="0" w:firstLine="0"/>
      </w:pPr>
      <w:r>
        <w:fldChar w:fldCharType="begin"/>
      </w:r>
      <w:r>
        <w:rPr>
          <w:rStyle w:val="CharStyle16"/>
        </w:rPr>
        <w:instrText> HYPERLINK "https://znanium.com/catalog/product/1168506" </w:instrText>
      </w:r>
      <w:r>
        <w:fldChar w:fldCharType="separate"/>
      </w:r>
      <w:r>
        <w:rPr>
          <w:rStyle w:val="Hyperlink"/>
        </w:rPr>
        <w:t>https://znanium.com/catalog/product/1168506</w:t>
      </w:r>
      <w:r>
        <w:fldChar w:fldCharType="end"/>
      </w:r>
    </w:p>
    <w:p>
      <w:pPr>
        <w:pStyle w:val="Style17"/>
        <w:tabs>
          <w:tab w:leader="none" w:pos="1087" w:val="left"/>
        </w:tabs>
        <w:widowControl w:val="0"/>
        <w:keepNext/>
        <w:keepLines/>
        <w:shd w:val="clear" w:color="auto" w:fill="auto"/>
        <w:bidi w:val="0"/>
        <w:jc w:val="both"/>
        <w:spacing w:before="0" w:after="0" w:line="281" w:lineRule="exact"/>
        <w:ind w:left="740" w:right="0" w:firstLine="0"/>
      </w:pPr>
      <w:bookmarkStart w:id="5" w:name="bookmark5"/>
      <w:r>
        <w:rPr>
          <w:lang w:val="ru-RU" w:eastAsia="ru-RU" w:bidi="ru-RU"/>
          <w:sz w:val="24"/>
          <w:szCs w:val="24"/>
          <w:w w:val="100"/>
          <w:spacing w:val="0"/>
          <w:color w:val="000000"/>
          <w:position w:val="0"/>
        </w:rPr>
        <w:t>б)</w:t>
        <w:tab/>
        <w:t>дополнительная литература</w:t>
      </w:r>
      <w:bookmarkEnd w:id="5"/>
    </w:p>
    <w:p>
      <w:pPr>
        <w:pStyle w:val="Style6"/>
        <w:tabs>
          <w:tab w:leader="none" w:pos="787" w:val="left"/>
        </w:tabs>
        <w:widowControl w:val="0"/>
        <w:keepNext w:val="0"/>
        <w:keepLines w:val="0"/>
        <w:shd w:val="clear" w:color="auto" w:fill="auto"/>
        <w:bidi w:val="0"/>
        <w:jc w:val="both"/>
        <w:spacing w:before="0" w:after="0" w:line="281" w:lineRule="exact"/>
        <w:ind w:left="440" w:right="0" w:firstLine="0"/>
      </w:pPr>
      <w:r>
        <w:rPr>
          <w:lang w:val="ru-RU" w:eastAsia="ru-RU" w:bidi="ru-RU"/>
          <w:sz w:val="24"/>
          <w:szCs w:val="24"/>
          <w:w w:val="100"/>
          <w:spacing w:val="0"/>
          <w:color w:val="000000"/>
          <w:position w:val="0"/>
        </w:rPr>
        <w:t>б)</w:t>
        <w:tab/>
        <w:t>дополнительная литература</w:t>
      </w:r>
    </w:p>
    <w:p>
      <w:pPr>
        <w:pStyle w:val="Style12"/>
        <w:numPr>
          <w:ilvl w:val="0"/>
          <w:numId w:val="13"/>
        </w:numPr>
        <w:tabs>
          <w:tab w:leader="none" w:pos="90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Баженова, Л.М. Комментарий к Федеральному закону от 22 июля 2008 г.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123-</w:t>
      </w:r>
    </w:p>
    <w:p>
      <w:pPr>
        <w:pStyle w:val="Style12"/>
        <w:tabs>
          <w:tab w:leader="none" w:pos="2092" w:val="left"/>
          <w:tab w:leader="none" w:pos="2628" w:val="left"/>
          <w:tab w:leader="none" w:pos="5335" w:val="lef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ФЗ «Технический регламент о требованиях пожарной безопасности» [Электронный ресурс] / Л.М. Баженова, В.Ю. Егоров; под ред. Л.М. Баженова. - Саратов: Ай Пи Эр Медиа, 2019.</w:t>
        <w:tab/>
        <w:t>-</w:t>
        <w:tab/>
        <w:t>309 с. - ЭБС</w:t>
        <w:tab/>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81" w:lineRule="exact"/>
        <w:ind w:left="0" w:right="0" w:firstLine="0"/>
      </w:pPr>
      <w:r>
        <w:fldChar w:fldCharType="begin"/>
      </w:r>
      <w:r>
        <w:rPr>
          <w:rStyle w:val="CharStyle16"/>
        </w:rPr>
        <w:instrText> HYPERLINK "http://www.iprbookshop.ru/80351.html" </w:instrText>
      </w:r>
      <w:r>
        <w:fldChar w:fldCharType="separate"/>
      </w:r>
      <w:r>
        <w:rPr>
          <w:rStyle w:val="Hyperlink"/>
        </w:rPr>
        <w:t>http://www.iprbookshop.ru/80351.html</w:t>
      </w:r>
      <w:r>
        <w:fldChar w:fldCharType="end"/>
      </w:r>
    </w:p>
    <w:p>
      <w:pPr>
        <w:pStyle w:val="Style12"/>
        <w:numPr>
          <w:ilvl w:val="0"/>
          <w:numId w:val="13"/>
        </w:numPr>
        <w:tabs>
          <w:tab w:leader="none" w:pos="894"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Гармашов, Д.А. Эксплуатация СИЗОД [Электронный ресурс]: учебное пособие / Д.А. Гармашов, А.В. Вахлеев, А.С. Симоненко. - Железногорск: Сибирская пожарно</w:t>
        <w:softHyphen/>
        <w:t xml:space="preserve">спасательная академия ГПС МЧС России, 2019. - 44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"http://www.iprbookshop.ru/90185.html" </w:instrText>
      </w:r>
      <w:r>
        <w:fldChar w:fldCharType="separate"/>
      </w:r>
      <w:r>
        <w:rPr>
          <w:rStyle w:val="Hyperlink"/>
        </w:rPr>
        <w:t>http://www.iprbookshop.ru/90185.html</w:t>
      </w:r>
      <w:r>
        <w:fldChar w:fldCharType="end"/>
      </w:r>
    </w:p>
    <w:p>
      <w:pPr>
        <w:pStyle w:val="Style12"/>
        <w:numPr>
          <w:ilvl w:val="0"/>
          <w:numId w:val="13"/>
        </w:numPr>
        <w:tabs>
          <w:tab w:leader="none" w:pos="894"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Домаев, Е.В. Основы применения авиационной техники при тушении пожаров [Электронный ресурс]: учебное пособие / Е.В. Домаев, М.В. Елфимова. - Железногорск: Сибирская пожарно-спасательная академия ГПС МЧС России, 2017. - 142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"http://www.iprbookshop.ru/66919.html" </w:instrText>
      </w:r>
      <w:r>
        <w:fldChar w:fldCharType="separate"/>
      </w:r>
      <w:r>
        <w:rPr>
          <w:rStyle w:val="Hyperlink"/>
        </w:rPr>
        <w:t>http://www.iprbookshop.ru/66919.html</w:t>
      </w:r>
      <w:r>
        <w:fldChar w:fldCharType="end"/>
      </w:r>
    </w:p>
    <w:p>
      <w:pPr>
        <w:pStyle w:val="Style12"/>
        <w:numPr>
          <w:ilvl w:val="0"/>
          <w:numId w:val="13"/>
        </w:numPr>
        <w:tabs>
          <w:tab w:leader="none" w:pos="894"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Здания, сооружения и их устойчивость при пожаре [Электронный ресурс]: учебное пособие / Ю.А. Андреев, А.Н. Батуро, Д.А. Едимичев [и др.]. - Железногорск: Сибирская пожарно-спасательная академия ГПС МЧС России, 2019. - 154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"https://znanium.com/catalog/product/1082175" </w:instrText>
      </w:r>
      <w:r>
        <w:fldChar w:fldCharType="separate"/>
      </w:r>
      <w:r>
        <w:rPr>
          <w:rStyle w:val="Hyperlink"/>
        </w:rPr>
        <w:t>https://znanium.com/catalog/product/1082175</w:t>
      </w:r>
      <w:r>
        <w:fldChar w:fldCharType="end"/>
      </w:r>
    </w:p>
    <w:p>
      <w:pPr>
        <w:pStyle w:val="Style12"/>
        <w:numPr>
          <w:ilvl w:val="0"/>
          <w:numId w:val="13"/>
        </w:numPr>
        <w:tabs>
          <w:tab w:leader="none" w:pos="894"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Здания, сооружения и их устойчивость при пожаре [Электронный ресурс]: учебное пособие / Д.А. Едимичев, А.Н. Минкин, С.Н. Масаев, М.В. Елфимова. - Красноярск: Сибирский федеральный университет, 2019. - 148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"http://www.iprbookshop.ru/100015.html" </w:instrText>
      </w:r>
      <w:r>
        <w:fldChar w:fldCharType="separate"/>
      </w:r>
      <w:r>
        <w:rPr>
          <w:rStyle w:val="Hyperlink"/>
        </w:rPr>
        <w:t>http://www.iprbookshop.ru/100015.html</w:t>
      </w:r>
      <w:r>
        <w:fldChar w:fldCharType="end"/>
      </w:r>
    </w:p>
    <w:p>
      <w:pPr>
        <w:pStyle w:val="Style12"/>
        <w:numPr>
          <w:ilvl w:val="0"/>
          <w:numId w:val="13"/>
        </w:numPr>
        <w:tabs>
          <w:tab w:leader="none" w:pos="894"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Зеленина, А.Н. Разработка плана эвакуации людей из здания. Основы курсовой (проектной) работы в рамках профессионально-практической подготовки специалистов 20.05.01 Пожарная безопасность [Электронный ресурс]: учебное пособие / А.Н. Зеленина. - Саратов: Ай Пи Эр Медиа, 2018. - 61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"http://www.iprbookshop.ru/71579.html" </w:instrText>
      </w:r>
      <w:r>
        <w:fldChar w:fldCharType="separate"/>
      </w:r>
      <w:r>
        <w:rPr>
          <w:rStyle w:val="Hyperlink"/>
        </w:rPr>
        <w:t>http://www.iprbookshop.ru/71579.html</w:t>
      </w:r>
      <w:r>
        <w:fldChar w:fldCharType="end"/>
      </w:r>
    </w:p>
    <w:p>
      <w:pPr>
        <w:pStyle w:val="Style12"/>
        <w:numPr>
          <w:ilvl w:val="0"/>
          <w:numId w:val="13"/>
        </w:numPr>
        <w:tabs>
          <w:tab w:leader="none" w:pos="894"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Ильин, Н.А. Сопротивление строительных конструкций зданий в условиях пожара [Электронный ресурс]: учебное пособие / Н.А. Ильин, Д.А. Панфилов, С.С. Мордовский. - Самара: Самарский государственный технический университет, ЭБС АСВ, 2018.-71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"http://www.iprbookshop.ru/92226.html" </w:instrText>
      </w:r>
      <w:r>
        <w:fldChar w:fldCharType="separate"/>
      </w:r>
      <w:r>
        <w:rPr>
          <w:rStyle w:val="Hyperlink"/>
        </w:rPr>
        <w:t>http://www.iprbookshop.ru/92226.html</w:t>
      </w:r>
      <w:r>
        <w:fldChar w:fldCharType="end"/>
      </w:r>
    </w:p>
    <w:p>
      <w:pPr>
        <w:pStyle w:val="Style12"/>
        <w:numPr>
          <w:ilvl w:val="0"/>
          <w:numId w:val="13"/>
        </w:numPr>
        <w:tabs>
          <w:tab w:leader="none" w:pos="925"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Карелин, Е.Н. Монтаж и программирование пороговой и адресно-аналоговой</w:t>
      </w:r>
    </w:p>
    <w:p>
      <w:pPr>
        <w:pStyle w:val="Style12"/>
        <w:tabs>
          <w:tab w:leader="none" w:pos="2092" w:val="left"/>
          <w:tab w:leader="none" w:pos="2628" w:val="lef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установки пожарной сигнализации [Электронный ресурс]: учебное пособие / Е. Н. Карелин, П. В. Ширинкин, А. Ю. Трояк. - Железногорск: ФГБОУ ВО СПСА ГПС МЧС России, 2017.</w:t>
        <w:tab/>
        <w:t>-</w:t>
        <w:tab/>
        <w:t xml:space="preserve">47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81" w:lineRule="exact"/>
        <w:ind w:left="0" w:right="0" w:firstLine="0"/>
      </w:pPr>
      <w:r>
        <w:fldChar w:fldCharType="begin"/>
      </w:r>
      <w:r>
        <w:rPr>
          <w:rStyle w:val="CharStyle16"/>
        </w:rPr>
        <w:instrText> HYPERLINK "https://znanium.com/catalog/product/912679" </w:instrText>
      </w:r>
      <w:r>
        <w:fldChar w:fldCharType="separate"/>
      </w:r>
      <w:r>
        <w:rPr>
          <w:rStyle w:val="Hyperlink"/>
        </w:rPr>
        <w:t>https://znanium.com/catalog/product/912679</w:t>
      </w:r>
      <w:r>
        <w:fldChar w:fldCharType="end"/>
      </w:r>
    </w:p>
    <w:p>
      <w:pPr>
        <w:pStyle w:val="Style12"/>
        <w:numPr>
          <w:ilvl w:val="0"/>
          <w:numId w:val="13"/>
        </w:numPr>
        <w:tabs>
          <w:tab w:leader="none" w:pos="894"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Клименко, О.В. Пожарная безопасность [Электронный ресурс]: учебное пособие (лабораторный практикум) / О.В. Клименко, Ю.А. Маренчук, С.Ю. Рожков. - Ставрополь:</w:t>
      </w:r>
    </w:p>
    <w:p>
      <w:pPr>
        <w:pStyle w:val="Style39"/>
        <w:tabs>
          <w:tab w:leader="none" w:pos="7861" w:val="left"/>
          <w:tab w:leader="none" w:pos="8239" w:val="left"/>
        </w:tabs>
        <w:widowControl w:val="0"/>
        <w:keepNext w:val="0"/>
        <w:keepLines w:val="0"/>
        <w:shd w:val="clear" w:color="auto" w:fill="auto"/>
        <w:bidi w:val="0"/>
        <w:spacing w:before="0" w:after="0" w:line="190" w:lineRule="exact"/>
        <w:ind w:left="6340" w:right="0" w:firstLine="0"/>
      </w:pPr>
      <w:r>
        <w:rPr>
          <w:rStyle w:val="CharStyle41"/>
        </w:rPr>
        <w:t>СОГПАСОВМЮ</w:t>
        <w:tab/>
      </w:r>
      <w:r>
        <w:rPr>
          <w:lang w:val="ru-RU" w:eastAsia="ru-RU" w:bidi="ru-RU"/>
          <w:w w:val="100"/>
          <w:spacing w:val="0"/>
          <w:color w:val="000000"/>
          <w:position w:val="0"/>
        </w:rPr>
        <w:t>-</w:t>
        <w:tab/>
        <w:t>•</w:t>
      </w:r>
    </w:p>
    <w:p>
      <w:pPr>
        <w:pStyle w:val="Style39"/>
        <w:widowControl w:val="0"/>
        <w:keepNext w:val="0"/>
        <w:keepLines w:val="0"/>
        <w:shd w:val="clear" w:color="auto" w:fill="auto"/>
        <w:bidi w:val="0"/>
        <w:jc w:val="left"/>
        <w:spacing w:before="0" w:after="0" w:line="260" w:lineRule="exact"/>
        <w:ind w:left="5860" w:right="0" w:firstLine="0"/>
      </w:pPr>
      <w:r>
        <w:rPr>
          <w:rStyle w:val="CharStyle41"/>
        </w:rPr>
        <w:t xml:space="preserve">л р«^п </w:t>
      </w:r>
      <w:r>
        <w:rPr>
          <w:rStyle w:val="CharStyle42"/>
        </w:rPr>
        <w:t xml:space="preserve">^fEKOl-1 </w:t>
      </w:r>
      <w:r>
        <w:rPr>
          <w:rStyle w:val="CharStyle41"/>
          <w:lang w:val="en-US" w:eastAsia="en-US" w:bidi="en-US"/>
        </w:rPr>
        <w:t xml:space="preserve">i&gt;d </w:t>
      </w:r>
      <w:r>
        <w:rPr>
          <w:rStyle w:val="CharStyle41"/>
        </w:rPr>
        <w:t xml:space="preserve">д </w:t>
      </w:r>
      <w:r>
        <w:rPr>
          <w:rStyle w:val="CharStyle43"/>
        </w:rPr>
        <w:t>i</w:t>
      </w:r>
    </w:p>
    <w:p>
      <w:pPr>
        <w:pStyle w:val="Style12"/>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xml:space="preserve">Северо-Кавказский федеральный университет, 2019. - 112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"http://www.iprbookshop.ru/99448.html" </w:instrText>
      </w:r>
      <w:r>
        <w:fldChar w:fldCharType="separate"/>
      </w:r>
      <w:r>
        <w:rPr>
          <w:rStyle w:val="Hyperlink"/>
        </w:rPr>
        <w:t>http://www.iprbookshop.ru/99448.html</w:t>
      </w:r>
      <w:r>
        <w:fldChar w:fldCharType="end"/>
      </w:r>
    </w:p>
    <w:p>
      <w:pPr>
        <w:pStyle w:val="Style12"/>
        <w:numPr>
          <w:ilvl w:val="0"/>
          <w:numId w:val="13"/>
        </w:numPr>
        <w:tabs>
          <w:tab w:leader="none" w:pos="992"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Кунах, М.В. Организация работы с кадрами МЧС России [Электронный ресурс]: учебное пособие / М.В. Кунах; под ред. Д.В. Савочкина. - Железногорск: Сибирская пожарно-спасательная академия ГПС МЧС России, 2016. - 133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"http://www.iprbookshop.ru/66623.html" </w:instrText>
      </w:r>
      <w:r>
        <w:fldChar w:fldCharType="separate"/>
      </w:r>
      <w:r>
        <w:rPr>
          <w:rStyle w:val="Hyperlink"/>
        </w:rPr>
        <w:t>http://www.iprbookshop.ru/66623.html</w:t>
      </w:r>
      <w:r>
        <w:fldChar w:fldCharType="end"/>
      </w:r>
    </w:p>
    <w:p>
      <w:pPr>
        <w:pStyle w:val="Style12"/>
        <w:numPr>
          <w:ilvl w:val="0"/>
          <w:numId w:val="13"/>
        </w:numPr>
        <w:tabs>
          <w:tab w:leader="none" w:pos="1016"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Малый, В.П. Противопожарное водоснабжение. Наружный противопожарный</w:t>
      </w:r>
    </w:p>
    <w:p>
      <w:pPr>
        <w:pStyle w:val="Style12"/>
        <w:tabs>
          <w:tab w:leader="none" w:pos="3287" w:val="left"/>
          <w:tab w:leader="none" w:pos="3649"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водопровод [Электронный ресурс]: учебное пособие для слушателей, курсантов и студентов Сибирской пожарно-спасательной академии ГПС МЧС России / В.П. Малый, В.Н. Масаев, А. Н.Минкин. - Железногорск: Сибирская пожарно-спасательная академия ГПС МЧС России, 2018.</w:t>
        <w:tab/>
        <w:t>-</w:t>
        <w:tab/>
        <w:t xml:space="preserve">228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"http://www.iprbookshop.ru/90182.html" </w:instrText>
      </w:r>
      <w:r>
        <w:fldChar w:fldCharType="separate"/>
      </w:r>
      <w:r>
        <w:rPr>
          <w:rStyle w:val="Hyperlink"/>
        </w:rPr>
        <w:t>http://www.iprbookshop.ru/90182.html</w:t>
      </w:r>
      <w:r>
        <w:fldChar w:fldCharType="end"/>
      </w:r>
    </w:p>
    <w:p>
      <w:pPr>
        <w:pStyle w:val="Style12"/>
        <w:numPr>
          <w:ilvl w:val="0"/>
          <w:numId w:val="13"/>
        </w:numPr>
        <w:tabs>
          <w:tab w:leader="none" w:pos="992"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Масаев, В.Н. Автоматизированные системы управления и связь [Электронный ресурс]: учебное пособие / В.Н. Масаев, А.Н. Минкин, А.П. Филкова. - Железногорск: Сибирская пожарно-спасательная академия ГПС МЧС России, 2018. - 137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"http://www.iprbookshop.ru/90181.html" </w:instrText>
      </w:r>
      <w:r>
        <w:fldChar w:fldCharType="separate"/>
      </w:r>
      <w:r>
        <w:rPr>
          <w:rStyle w:val="Hyperlink"/>
        </w:rPr>
        <w:t>http://www.iprbookshop.ru/90181.html</w:t>
      </w:r>
      <w:r>
        <w:fldChar w:fldCharType="end"/>
      </w:r>
    </w:p>
    <w:p>
      <w:pPr>
        <w:pStyle w:val="Style12"/>
        <w:numPr>
          <w:ilvl w:val="0"/>
          <w:numId w:val="13"/>
        </w:numPr>
        <w:tabs>
          <w:tab w:leader="none" w:pos="1016"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Масаев, В.Н. Базовые шасси пожарных автомобилей и спасательной техники</w:t>
      </w:r>
    </w:p>
    <w:p>
      <w:pPr>
        <w:pStyle w:val="Style12"/>
        <w:tabs>
          <w:tab w:leader="none" w:pos="992" w:val="left"/>
          <w:tab w:leader="none" w:pos="1544" w:val="left"/>
          <w:tab w:leader="none" w:pos="2383" w:val="left"/>
          <w:tab w:leader="none" w:pos="3042" w:val="left"/>
          <w:tab w:leader="none" w:pos="3649" w:val="left"/>
          <w:tab w:leader="none" w:pos="4597" w:val="left"/>
          <w:tab w:leader="none" w:pos="6689" w:val="left"/>
          <w:tab w:leader="none" w:pos="7229" w:val="left"/>
          <w:tab w:leader="none" w:pos="8424"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[Электронный ресурс]: учебное пособие для слушателей, курсантов и студентов / Масаев В.Н., Вдовин О.В., Муховиков Д.В. - Железногорск: ФГБОУ ВО СПСА ГПС МЧС России, 2017.</w:t>
        <w:tab/>
        <w:t>-</w:t>
        <w:tab/>
        <w:t>202</w:t>
        <w:tab/>
        <w:t>с.</w:t>
        <w:tab/>
        <w:t>-</w:t>
        <w:tab/>
        <w:t>ЭБС</w:t>
        <w:tab/>
      </w:r>
      <w:r>
        <w:rPr>
          <w:lang w:val="en-US" w:eastAsia="en-US" w:bidi="en-US"/>
          <w:sz w:val="24"/>
          <w:szCs w:val="24"/>
          <w:w w:val="100"/>
          <w:spacing w:val="0"/>
          <w:color w:val="000000"/>
          <w:position w:val="0"/>
        </w:rPr>
        <w:t>«Znanium.com»</w:t>
        <w:tab/>
      </w:r>
      <w:r>
        <w:rPr>
          <w:lang w:val="ru-RU" w:eastAsia="ru-RU" w:bidi="ru-RU"/>
          <w:sz w:val="24"/>
          <w:szCs w:val="24"/>
          <w:w w:val="100"/>
          <w:spacing w:val="0"/>
          <w:color w:val="000000"/>
          <w:position w:val="0"/>
        </w:rPr>
        <w:t>-</w:t>
        <w:tab/>
        <w:t>Режим</w:t>
        <w:tab/>
        <w:t>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"https://znanium.com/catalog/product/912611" </w:instrText>
      </w:r>
      <w:r>
        <w:fldChar w:fldCharType="separate"/>
      </w:r>
      <w:r>
        <w:rPr>
          <w:rStyle w:val="Hyperlink"/>
        </w:rPr>
        <w:t>https://znanium.com/catalog/product/912611</w:t>
      </w:r>
      <w:r>
        <w:fldChar w:fldCharType="end"/>
      </w:r>
    </w:p>
    <w:p>
      <w:pPr>
        <w:pStyle w:val="Style12"/>
        <w:numPr>
          <w:ilvl w:val="0"/>
          <w:numId w:val="13"/>
        </w:numPr>
        <w:tabs>
          <w:tab w:leader="none" w:pos="1016"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Масаев, В. Н. Пожарная техника. Режимы работы двигателя и специального</w:t>
      </w:r>
    </w:p>
    <w:p>
      <w:pPr>
        <w:pStyle w:val="Style12"/>
        <w:tabs>
          <w:tab w:leader="none" w:pos="992" w:val="left"/>
          <w:tab w:leader="none" w:pos="1544" w:val="left"/>
          <w:tab w:leader="none" w:pos="2383" w:val="left"/>
          <w:tab w:leader="none" w:pos="3042" w:val="left"/>
          <w:tab w:leader="none" w:pos="3649" w:val="left"/>
          <w:tab w:leader="none" w:pos="4597" w:val="left"/>
          <w:tab w:leader="none" w:pos="6689" w:val="left"/>
          <w:tab w:leader="none" w:pos="7229" w:val="left"/>
          <w:tab w:leader="none" w:pos="8424"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оборудования пожарного автомобиля [Электронный ресурс]: учебно-методическое пособие / Масаев В.Н., Люфт А.В. - Железногорск: ФГБОУ ВО СПСА ГПС МЧС России, 2017.</w:t>
        <w:tab/>
        <w:t>-</w:t>
        <w:tab/>
        <w:t>102</w:t>
        <w:tab/>
        <w:t>с.</w:t>
        <w:tab/>
        <w:t>-</w:t>
        <w:tab/>
        <w:t>ЭБС</w:t>
        <w:tab/>
      </w:r>
      <w:r>
        <w:rPr>
          <w:lang w:val="en-US" w:eastAsia="en-US" w:bidi="en-US"/>
          <w:sz w:val="24"/>
          <w:szCs w:val="24"/>
          <w:w w:val="100"/>
          <w:spacing w:val="0"/>
          <w:color w:val="000000"/>
          <w:position w:val="0"/>
        </w:rPr>
        <w:t>«Znanium.com»</w:t>
        <w:tab/>
      </w:r>
      <w:r>
        <w:rPr>
          <w:lang w:val="ru-RU" w:eastAsia="ru-RU" w:bidi="ru-RU"/>
          <w:sz w:val="24"/>
          <w:szCs w:val="24"/>
          <w:w w:val="100"/>
          <w:spacing w:val="0"/>
          <w:color w:val="000000"/>
          <w:position w:val="0"/>
        </w:rPr>
        <w:t>-</w:t>
        <w:tab/>
        <w:t>Режим</w:t>
        <w:tab/>
        <w:t>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"https://znanium.com/catalog/product/912711" </w:instrText>
      </w:r>
      <w:r>
        <w:fldChar w:fldCharType="separate"/>
      </w:r>
      <w:r>
        <w:rPr>
          <w:rStyle w:val="Hyperlink"/>
        </w:rPr>
        <w:t>https://znanium.com/catalog/product/912711</w:t>
      </w:r>
      <w:r>
        <w:fldChar w:fldCharType="end"/>
      </w:r>
    </w:p>
    <w:p>
      <w:pPr>
        <w:pStyle w:val="Style12"/>
        <w:numPr>
          <w:ilvl w:val="0"/>
          <w:numId w:val="13"/>
        </w:numPr>
        <w:tabs>
          <w:tab w:leader="none" w:pos="1016"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Масаев, В.Н. Ведение аварийно-спасательных работ при авариях на химически</w:t>
      </w:r>
    </w:p>
    <w:p>
      <w:pPr>
        <w:pStyle w:val="Style12"/>
        <w:tabs>
          <w:tab w:leader="none" w:pos="2815" w:val="left"/>
          <w:tab w:leader="none" w:pos="3287"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опасных объектах [Электронный ресурс]: учебное пособие для курсантов, слушателей и студентов по специальности 20.05.01 «Пожарная безопасность» / В.Н. Масаев, А.Н. Минкин, А.В. Люфт. — Железногорск: Сибирская пожарно-спасательная академия ГПС МЧС России, 2017.</w:t>
        <w:tab/>
        <w:t>-</w:t>
        <w:tab/>
        <w:t xml:space="preserve">145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"http://www.iprbookshop.ru/66908.html" </w:instrText>
      </w:r>
      <w:r>
        <w:fldChar w:fldCharType="separate"/>
      </w:r>
      <w:r>
        <w:rPr>
          <w:rStyle w:val="Hyperlink"/>
        </w:rPr>
        <w:t>http://www.iprbookshop.ru/66908.html</w:t>
      </w:r>
      <w:r>
        <w:fldChar w:fldCharType="end"/>
      </w:r>
    </w:p>
    <w:p>
      <w:pPr>
        <w:pStyle w:val="Style12"/>
        <w:numPr>
          <w:ilvl w:val="0"/>
          <w:numId w:val="13"/>
        </w:numPr>
        <w:tabs>
          <w:tab w:leader="none" w:pos="992"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Масаев, В.Н. Основы организации и ведения аварийно-спасательных работ: Спасательная техника и базовые машины [Электронный ресурс]: учебное пособие для слушателей, курсантов и студентов Сибирской пожарно-спасательной академии ГПС МЧС России / В.Н. Масаев, О.В. Вдовин, Д.В. Муховиков. - Железногорск: Сибирская пожарно-спасательная академия ГПС МЧС России, 2017. - 179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"http://www.iprbookshop.ru/66917.html" </w:instrText>
      </w:r>
      <w:r>
        <w:fldChar w:fldCharType="separate"/>
      </w:r>
      <w:r>
        <w:rPr>
          <w:rStyle w:val="Hyperlink"/>
        </w:rPr>
        <w:t>http://www.iprbookshop.ru/66917.html</w:t>
      </w:r>
      <w:r>
        <w:fldChar w:fldCharType="end"/>
      </w:r>
    </w:p>
    <w:p>
      <w:pPr>
        <w:pStyle w:val="Style12"/>
        <w:numPr>
          <w:ilvl w:val="0"/>
          <w:numId w:val="13"/>
        </w:numPr>
        <w:tabs>
          <w:tab w:leader="none" w:pos="992"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Матвеев, В.Н. Экономика пожарной безопасности: учебное пособие / В.Н. Матвеев, А.И. Бокарев. - Омск: Омский государственный технический университет, 2017. - 152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"http://www.iprbookshop.ru/78494.html" </w:instrText>
      </w:r>
      <w:r>
        <w:fldChar w:fldCharType="separate"/>
      </w:r>
      <w:r>
        <w:rPr>
          <w:rStyle w:val="Hyperlink"/>
        </w:rPr>
        <w:t>http://www.iprbookshop.ru/78494.html</w:t>
      </w:r>
      <w:r>
        <w:fldChar w:fldCharType="end"/>
      </w:r>
    </w:p>
    <w:p>
      <w:pPr>
        <w:pStyle w:val="Style12"/>
        <w:numPr>
          <w:ilvl w:val="0"/>
          <w:numId w:val="13"/>
        </w:numPr>
        <w:tabs>
          <w:tab w:leader="none" w:pos="992"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Мельник, О.Е. Информационно-пропагандистская деятельность по пожарной безопасности в организациях дошкольного и начального общего образования [Электронный ресурс]: учебное пособие для курсантов, студентов и слушателей образовательных организаций МЧС России / О.Е. Мельник, А.П. Савин. - Железногорск: Сибирская пожарно-спасательная академия ГПС МЧС России, 2019. - 229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"http://www.iprbookshop.ru/90178.html" </w:instrText>
      </w:r>
      <w:r>
        <w:fldChar w:fldCharType="separate"/>
      </w:r>
      <w:r>
        <w:rPr>
          <w:rStyle w:val="Hyperlink"/>
        </w:rPr>
        <w:t>http://www.iprbookshop.ru/90178.html</w:t>
      </w:r>
      <w:r>
        <w:fldChar w:fldCharType="end"/>
      </w:r>
    </w:p>
    <w:p>
      <w:pPr>
        <w:pStyle w:val="Style12"/>
        <w:numPr>
          <w:ilvl w:val="0"/>
          <w:numId w:val="13"/>
        </w:numPr>
        <w:tabs>
          <w:tab w:leader="none" w:pos="992" w:val="left"/>
        </w:tabs>
        <w:widowControl w:val="0"/>
        <w:keepNext w:val="0"/>
        <w:keepLines w:val="0"/>
        <w:shd w:val="clear" w:color="auto" w:fill="auto"/>
        <w:bidi w:val="0"/>
        <w:jc w:val="both"/>
        <w:spacing w:before="0" w:after="0" w:line="277" w:lineRule="exact"/>
        <w:ind w:left="0" w:right="0" w:firstLine="620"/>
      </w:pPr>
      <w:r>
        <w:rPr>
          <w:lang w:val="ru-RU" w:eastAsia="ru-RU" w:bidi="ru-RU"/>
          <w:sz w:val="24"/>
          <w:szCs w:val="24"/>
          <w:w w:val="100"/>
          <w:spacing w:val="0"/>
          <w:color w:val="000000"/>
          <w:position w:val="0"/>
        </w:rPr>
        <w:t xml:space="preserve">Основы сервиса безопасности [Электронный ресурс]: учебное пособие для курсантов и слушателей высших учебных заведений МЧС России / Д.В. Савочкин, М.В. Кунах, Д.О. Труфанов [и др.]; под ред. Д.В. Савочкина. - Железногорск: Сибирская пожарно-спасательная академия ГПС МЧС России, 2017. - 156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"http://www.iprbookshop.ru/66920.html" </w:instrText>
      </w:r>
      <w:r>
        <w:fldChar w:fldCharType="separate"/>
      </w:r>
      <w:r>
        <w:rPr>
          <w:rStyle w:val="Hyperlink"/>
        </w:rPr>
        <w:t>http://www.iprbookshop.ru/66920.html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Основы сервиса безопасности. Ч. 2. Правовые и практические аспекты сервиса безопасности [Электронный ресурс]: учебное пособие для курсантов и слушателей высших учебных заведений МЧС России / М.В. Кунах, Д.О. Труфанов, О.И. Антипина,</w:t>
      </w:r>
    </w:p>
    <w:p>
      <w:pPr>
        <w:pStyle w:val="Style12"/>
        <w:numPr>
          <w:ilvl w:val="0"/>
          <w:numId w:val="15"/>
        </w:numPr>
        <w:tabs>
          <w:tab w:leader="none" w:pos="340" w:val="lef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 xml:space="preserve">А. Горбунов; под ред. Д.В. Савочкина. - Железногорск: Сибирская пожарно- спасательная академия </w:t>
      </w:r>
      <w:r>
        <w:rPr>
          <w:rStyle w:val="CharStyle44"/>
        </w:rPr>
        <w:t>ГГ1С</w:t>
      </w:r>
      <w:r>
        <w:rPr>
          <w:lang w:val="ru-RU" w:eastAsia="ru-RU" w:bidi="ru-RU"/>
          <w:sz w:val="24"/>
          <w:szCs w:val="24"/>
          <w:w w:val="100"/>
          <w:spacing w:val="0"/>
          <w:color w:val="000000"/>
          <w:position w:val="0"/>
        </w:rPr>
        <w:t xml:space="preserve"> МЧС России, 2017. - 136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"http://www.iprbookshop.ru/66921.html" </w:instrText>
      </w:r>
      <w:r>
        <w:fldChar w:fldCharType="separate"/>
      </w:r>
      <w:r>
        <w:rPr>
          <w:rStyle w:val="Hyperlink"/>
        </w:rPr>
        <w:t>http://www.iprbookshop.ru/66921.html</w:t>
      </w:r>
      <w:r>
        <w:fldChar w:fldCharType="end"/>
      </w:r>
    </w:p>
    <w:p>
      <w:pPr>
        <w:pStyle w:val="Style12"/>
        <w:numPr>
          <w:ilvl w:val="0"/>
          <w:numId w:val="13"/>
        </w:numPr>
        <w:tabs>
          <w:tab w:leader="none" w:pos="1022"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Пожарная безопасность складов [Электронный ресурс]: справочник / под ред.</w:t>
      </w:r>
    </w:p>
    <w:p>
      <w:pPr>
        <w:pStyle w:val="Style12"/>
        <w:numPr>
          <w:ilvl w:val="0"/>
          <w:numId w:val="15"/>
        </w:numPr>
        <w:tabs>
          <w:tab w:leader="none" w:pos="332" w:val="lef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 xml:space="preserve">В. Собурь. - Москва: ПожКнига, 2020. - 160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"http://www.iprbookshop.ru/95075.html" </w:instrText>
      </w:r>
      <w:r>
        <w:fldChar w:fldCharType="separate"/>
      </w:r>
      <w:r>
        <w:rPr>
          <w:rStyle w:val="Hyperlink"/>
        </w:rPr>
        <w:t>http://www.iprbookshop.ru/95075.html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Пожарная безопасность [Электронный ресурс]: справочник / под ред. С.В. Собуря. - Москва: ПожКнига, 2020. - 288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"http://www.iprbookshop.ru/99612.html" </w:instrText>
      </w:r>
      <w:r>
        <w:fldChar w:fldCharType="separate"/>
      </w:r>
      <w:r>
        <w:rPr>
          <w:rStyle w:val="Hyperlink"/>
        </w:rPr>
        <w:t>http://www.iprbookshop.ru/99612.html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Практические приемы работы на специальных агрегатах автоподъемника коленчатого пожарного [Электронный ресурс]: учебное пособие / Хисамутдинов Р.М., Стельмах А. А., Тучин И.Ф. - Железногорск: ФГБОУ ВО СПС А ГПС МЧС России, 2017. - 79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"https://znanium.com/catalog/product/912720" </w:instrText>
      </w:r>
      <w:r>
        <w:fldChar w:fldCharType="separate"/>
      </w:r>
      <w:r>
        <w:rPr>
          <w:rStyle w:val="Hyperlink"/>
        </w:rPr>
        <w:t>https://znanium.com/catalog/product/912720</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Противопожарное водоснабжение. Насосно-рукавные системы [Электронный ресурс]: учебное пособие / В.П. Малый, В.Н. Масаев, О.В. Вдовин, Д.В. Муховиков. - Железногорск: Сибирская пожарно-спасательная академия ГПС МЧС России, 2019. - 188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"http://www.iprbookshop.ru/90186.html" </w:instrText>
      </w:r>
      <w:r>
        <w:fldChar w:fldCharType="separate"/>
      </w:r>
      <w:r>
        <w:rPr>
          <w:rStyle w:val="Hyperlink"/>
        </w:rPr>
        <w:t>http://www.iprbookshop.ru/90186.html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Савочкин, Д.В. Управление в системе МЧС России: Организационно-правовые и документальные аспекты [Электронный ресурс]: учебное пособие для курсантов и слушателей высших учебных заведений МЧС России / Д. В. Савочкин, М. В. Кунах. - Железногорск: Сибирская пожарно-спасательная академия ГПС МЧС России, 2017. - 164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"http://www.iprbookshop.ru/66929.html" </w:instrText>
      </w:r>
      <w:r>
        <w:fldChar w:fldCharType="separate"/>
      </w:r>
      <w:r>
        <w:rPr>
          <w:rStyle w:val="Hyperlink"/>
        </w:rPr>
        <w:t>http://www.iprbookshop.ru/66929.html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Собурь, С.В. Краткий курс пожарно-технического минимума [Электронный ресурс]: учебно-справочное пособие / С.В. Собурь. - Москва: ПожКнига, 2020. - 304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"http://www.iprbookshop.ru/95076.html" </w:instrText>
      </w:r>
      <w:r>
        <w:fldChar w:fldCharType="separate"/>
      </w:r>
      <w:r>
        <w:rPr>
          <w:rStyle w:val="Hyperlink"/>
        </w:rPr>
        <w:t>http://www.iprbookshop.ru/95076.html</w:t>
      </w:r>
      <w:r>
        <w:fldChar w:fldCharType="end"/>
      </w:r>
    </w:p>
    <w:p>
      <w:pPr>
        <w:pStyle w:val="Style12"/>
        <w:numPr>
          <w:ilvl w:val="0"/>
          <w:numId w:val="13"/>
        </w:numPr>
        <w:tabs>
          <w:tab w:leader="none" w:pos="1022"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Собурь, С.В. Пожарная безопасность предприятия. Курс пожарно-технического</w:t>
      </w:r>
    </w:p>
    <w:p>
      <w:pPr>
        <w:pStyle w:val="Style12"/>
        <w:tabs>
          <w:tab w:leader="none" w:pos="3240" w:val="center"/>
          <w:tab w:leader="none" w:pos="3655" w:val="left"/>
          <w:tab w:leader="none" w:pos="7780" w:val="center"/>
          <w:tab w:leader="none" w:pos="9316" w:val="righ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минимума [Электронный</w:t>
        <w:tab/>
        <w:t>ресурс]:</w:t>
        <w:tab/>
        <w:t>учебно-справочное пособие / С. В.</w:t>
        <w:tab/>
        <w:t>Собурь. -</w:t>
        <w:tab/>
        <w:t>Москва:</w:t>
      </w:r>
    </w:p>
    <w:p>
      <w:pPr>
        <w:pStyle w:val="Style12"/>
        <w:tabs>
          <w:tab w:leader="none" w:pos="2416" w:val="left"/>
          <w:tab w:leader="none" w:pos="3240" w:val="center"/>
          <w:tab w:leader="none" w:pos="3568" w:val="left"/>
          <w:tab w:leader="none" w:pos="6606" w:val="right"/>
          <w:tab w:leader="none" w:pos="6966" w:val="center"/>
          <w:tab w:leader="none" w:pos="7780" w:val="center"/>
          <w:tab w:leader="none" w:pos="9316" w:val="righ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ПожКнига, 2020.</w:t>
        <w:tab/>
        <w:t>-</w:t>
        <w:tab/>
        <w:t>472</w:t>
        <w:tab/>
        <w:t>с.</w:t>
        <w:tab/>
        <w:t xml:space="preserve">- ЭБС </w:t>
      </w:r>
      <w:r>
        <w:rPr>
          <w:lang w:val="en-US" w:eastAsia="en-US" w:bidi="en-US"/>
          <w:sz w:val="24"/>
          <w:szCs w:val="24"/>
          <w:w w:val="100"/>
          <w:spacing w:val="0"/>
          <w:color w:val="000000"/>
          <w:position w:val="0"/>
        </w:rPr>
        <w:t>«IPRbooks»</w:t>
        <w:tab/>
      </w:r>
      <w:r>
        <w:rPr>
          <w:lang w:val="ru-RU" w:eastAsia="ru-RU" w:bidi="ru-RU"/>
          <w:sz w:val="24"/>
          <w:szCs w:val="24"/>
          <w:w w:val="100"/>
          <w:spacing w:val="0"/>
          <w:color w:val="000000"/>
          <w:position w:val="0"/>
        </w:rPr>
        <w:t>-</w:t>
        <w:tab/>
        <w:t>Режим</w:t>
        <w:tab/>
        <w:t>доступа:</w:t>
      </w:r>
    </w:p>
    <w:p>
      <w:pPr>
        <w:pStyle w:val="Style12"/>
        <w:widowControl w:val="0"/>
        <w:keepNext w:val="0"/>
        <w:keepLines w:val="0"/>
        <w:shd w:val="clear" w:color="auto" w:fill="auto"/>
        <w:bidi w:val="0"/>
        <w:jc w:val="both"/>
        <w:spacing w:before="0" w:after="0" w:line="281" w:lineRule="exact"/>
        <w:ind w:left="0" w:right="0" w:firstLine="0"/>
      </w:pPr>
      <w:r>
        <w:fldChar w:fldCharType="begin"/>
      </w:r>
      <w:r>
        <w:rPr>
          <w:rStyle w:val="CharStyle16"/>
        </w:rPr>
        <w:instrText> HYPERLINK "http://www.iprbookshop.ru/93880.html" </w:instrText>
      </w:r>
      <w:r>
        <w:fldChar w:fldCharType="separate"/>
      </w:r>
      <w:r>
        <w:rPr>
          <w:rStyle w:val="Hyperlink"/>
        </w:rPr>
        <w:t>http://www.iprbookshop.ru/93880.html</w:t>
      </w:r>
      <w:r>
        <w:fldChar w:fldCharType="end"/>
      </w:r>
    </w:p>
    <w:p>
      <w:pPr>
        <w:pStyle w:val="Style12"/>
        <w:numPr>
          <w:ilvl w:val="0"/>
          <w:numId w:val="13"/>
        </w:numPr>
        <w:tabs>
          <w:tab w:leader="none" w:pos="1022"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Собурь, С.В. Пожарная безопасность сельскохозяйственных предприятий</w:t>
      </w:r>
    </w:p>
    <w:p>
      <w:pPr>
        <w:pStyle w:val="Style12"/>
        <w:tabs>
          <w:tab w:leader="none" w:pos="3938" w:val="center"/>
          <w:tab w:leader="none" w:pos="6606" w:val="right"/>
          <w:tab w:leader="none" w:pos="6966" w:val="center"/>
          <w:tab w:leader="none" w:pos="7295" w:val="left"/>
          <w:tab w:leader="none" w:pos="8327" w:val="center"/>
          <w:tab w:leader="none" w:pos="9316" w:val="righ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[Электронный ресурс]: справочник</w:t>
        <w:tab/>
        <w:t>/</w:t>
        <w:tab/>
        <w:t>С.В. Собурь; под ред.</w:t>
        <w:tab/>
        <w:t>С.В.</w:t>
        <w:tab/>
        <w:t>Собурь.</w:t>
        <w:tab/>
        <w:t>-</w:t>
        <w:tab/>
        <w:t>Москва:</w:t>
      </w:r>
    </w:p>
    <w:p>
      <w:pPr>
        <w:pStyle w:val="Style12"/>
        <w:tabs>
          <w:tab w:leader="none" w:pos="2416" w:val="left"/>
          <w:tab w:leader="none" w:pos="3240" w:val="center"/>
          <w:tab w:leader="none" w:pos="3568" w:val="left"/>
          <w:tab w:leader="none" w:pos="6606" w:val="right"/>
          <w:tab w:leader="none" w:pos="6966" w:val="center"/>
          <w:tab w:leader="none" w:pos="7780" w:val="center"/>
          <w:tab w:leader="none" w:pos="9316" w:val="right"/>
        </w:tabs>
        <w:widowControl w:val="0"/>
        <w:keepNext w:val="0"/>
        <w:keepLines w:val="0"/>
        <w:shd w:val="clear" w:color="auto" w:fill="auto"/>
        <w:bidi w:val="0"/>
        <w:jc w:val="both"/>
        <w:spacing w:before="0" w:after="0" w:line="281" w:lineRule="exact"/>
        <w:ind w:left="0" w:right="0" w:firstLine="0"/>
      </w:pPr>
      <w:r>
        <w:rPr>
          <w:lang w:val="ru-RU" w:eastAsia="ru-RU" w:bidi="ru-RU"/>
          <w:sz w:val="24"/>
          <w:szCs w:val="24"/>
          <w:w w:val="100"/>
          <w:spacing w:val="0"/>
          <w:color w:val="000000"/>
          <w:position w:val="0"/>
        </w:rPr>
        <w:t>ПожКнига, 2017.</w:t>
        <w:tab/>
        <w:t>-</w:t>
        <w:tab/>
        <w:t>195</w:t>
        <w:tab/>
        <w:t>с.</w:t>
        <w:tab/>
        <w:t xml:space="preserve">- ЭБС </w:t>
      </w:r>
      <w:r>
        <w:rPr>
          <w:lang w:val="en-US" w:eastAsia="en-US" w:bidi="en-US"/>
          <w:sz w:val="24"/>
          <w:szCs w:val="24"/>
          <w:w w:val="100"/>
          <w:spacing w:val="0"/>
          <w:color w:val="000000"/>
          <w:position w:val="0"/>
        </w:rPr>
        <w:t>«IPRbooks»</w:t>
        <w:tab/>
      </w:r>
      <w:r>
        <w:rPr>
          <w:lang w:val="ru-RU" w:eastAsia="ru-RU" w:bidi="ru-RU"/>
          <w:sz w:val="24"/>
          <w:szCs w:val="24"/>
          <w:w w:val="100"/>
          <w:spacing w:val="0"/>
          <w:color w:val="000000"/>
          <w:position w:val="0"/>
        </w:rPr>
        <w:t>-</w:t>
        <w:tab/>
        <w:t>Режим</w:t>
        <w:tab/>
        <w:t>доступа:</w:t>
      </w:r>
    </w:p>
    <w:p>
      <w:pPr>
        <w:pStyle w:val="Style12"/>
        <w:widowControl w:val="0"/>
        <w:keepNext w:val="0"/>
        <w:keepLines w:val="0"/>
        <w:shd w:val="clear" w:color="auto" w:fill="auto"/>
        <w:bidi w:val="0"/>
        <w:jc w:val="both"/>
        <w:spacing w:before="0" w:after="0" w:line="281" w:lineRule="exact"/>
        <w:ind w:left="0" w:right="0" w:firstLine="0"/>
      </w:pPr>
      <w:r>
        <w:fldChar w:fldCharType="begin"/>
      </w:r>
      <w:r>
        <w:rPr>
          <w:rStyle w:val="CharStyle16"/>
        </w:rPr>
        <w:instrText> HYPERLINK "http://www.iprbookshop.ru/64424.html" </w:instrText>
      </w:r>
      <w:r>
        <w:fldChar w:fldCharType="separate"/>
      </w:r>
      <w:r>
        <w:rPr>
          <w:rStyle w:val="Hyperlink"/>
        </w:rPr>
        <w:t>http://www.iprbookshop.ru/64424.html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Собурь, С.В. Пожарная безопасность электроустановок [Электронный ресурс]: пособие / С.В. Собурь. - Москва: ПожКнига, 2018. - 240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"http://www.iprbookshop.ru/77574.html" </w:instrText>
      </w:r>
      <w:r>
        <w:fldChar w:fldCharType="separate"/>
      </w:r>
      <w:r>
        <w:rPr>
          <w:rStyle w:val="Hyperlink"/>
        </w:rPr>
        <w:t>http://www.iprbookshop.ru/77574.html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Собурь, С.В. Установки пожарной сигнализации [Электронный ресурс]: учебно</w:t>
        <w:softHyphen/>
        <w:t xml:space="preserve">справочное пособие /С.В. Собурь. - Москва: ПожКнига, 2019. - 248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"http://www.iprbookshop.ru/88465.html" </w:instrText>
      </w:r>
      <w:r>
        <w:fldChar w:fldCharType="separate"/>
      </w:r>
      <w:r>
        <w:rPr>
          <w:rStyle w:val="Hyperlink"/>
        </w:rPr>
        <w:t>http://www.iprbookshop.ru/88465.html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Статистика пожаров [Электронный ресурс]: учебное пособие / С.Н. Масаев, А.Н. Минкин, Д.А. Едимичев [и др.]. - Красноярск: Сибирский федеральный университет, 2019. - 148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"http://www.iprbookshop.ru/100118.html" </w:instrText>
      </w:r>
      <w:r>
        <w:fldChar w:fldCharType="separate"/>
      </w:r>
      <w:r>
        <w:rPr>
          <w:rStyle w:val="Hyperlink"/>
        </w:rPr>
        <w:t>http://www.iprbookshop.ru/100118.html</w:t>
      </w:r>
      <w:r>
        <w:fldChar w:fldCharType="end"/>
      </w:r>
    </w:p>
    <w:p>
      <w:pPr>
        <w:pStyle w:val="Style12"/>
        <w:numPr>
          <w:ilvl w:val="0"/>
          <w:numId w:val="13"/>
        </w:numPr>
        <w:tabs>
          <w:tab w:leader="none" w:pos="997" w:val="left"/>
        </w:tabs>
        <w:widowControl w:val="0"/>
        <w:keepNext w:val="0"/>
        <w:keepLines w:val="0"/>
        <w:shd w:val="clear" w:color="auto" w:fill="auto"/>
        <w:bidi w:val="0"/>
        <w:jc w:val="both"/>
        <w:spacing w:before="0" w:after="0" w:line="281" w:lineRule="exact"/>
        <w:ind w:left="0" w:right="0" w:firstLine="600"/>
      </w:pPr>
      <w:r>
        <w:rPr>
          <w:lang w:val="ru-RU" w:eastAsia="ru-RU" w:bidi="ru-RU"/>
          <w:sz w:val="24"/>
          <w:szCs w:val="24"/>
          <w:w w:val="100"/>
          <w:spacing w:val="0"/>
          <w:color w:val="000000"/>
          <w:position w:val="0"/>
        </w:rPr>
        <w:t xml:space="preserve">Тучин, И.Ф. Практические приемы работы на специальных агрегатах автоцистерны пожарной с лестницей [Электронный ресурс]: учебное пособие / И.Ф. Тучин, А.В. Вахлеев, Р.М. Хисамутдинов. - Железногорск: ФГБОУ ВО Сибирская пожарно-спасательная академия ГПС МЧС России, 2018. - 79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"https://znanium.com/catalog/product/1082161" </w:instrText>
      </w:r>
      <w:r>
        <w:fldChar w:fldCharType="separate"/>
      </w:r>
      <w:r>
        <w:rPr>
          <w:rStyle w:val="Hyperlink"/>
        </w:rPr>
        <w:t>https://znanium.com/catalog/product/1082161</w:t>
      </w:r>
      <w:r>
        <w:fldChar w:fldCharType="end"/>
      </w:r>
    </w:p>
    <w:p>
      <w:pPr>
        <w:pStyle w:val="Style12"/>
        <w:numPr>
          <w:ilvl w:val="0"/>
          <w:numId w:val="13"/>
        </w:numPr>
        <w:tabs>
          <w:tab w:leader="none" w:pos="1021"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Тучкова, О.А. Оценка пожарного риска [Электронный ресурс]: учебно</w:t>
        <w:softHyphen/>
        <w:t xml:space="preserve">методическое пособие / О.А. Тучкова, И.В. Строганов, Р.З. Хайруллин. - Казань: Казанский национальный исследовательский технологический университет, 2019. - 124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"http://www.iprbookshop.ru/100587.html" </w:instrText>
      </w:r>
      <w:r>
        <w:fldChar w:fldCharType="separate"/>
      </w:r>
      <w:r>
        <w:rPr>
          <w:rStyle w:val="Hyperlink"/>
        </w:rPr>
        <w:t>http://www.iprbookshop.ru/100587.html</w:t>
      </w:r>
      <w:r>
        <w:fldChar w:fldCharType="end"/>
      </w:r>
    </w:p>
    <w:p>
      <w:pPr>
        <w:pStyle w:val="Style12"/>
        <w:numPr>
          <w:ilvl w:val="0"/>
          <w:numId w:val="13"/>
        </w:numPr>
        <w:tabs>
          <w:tab w:leader="none" w:pos="1028"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Физико-химические основы развития и тушения пожара [Электронный ресурс]: учебное пособие / В.А. Девисилов, Т.И. Дроздова, Г.В. Плотникова, А.П. Решетов; под ред. В.А. Девисилова. - Москва: ИНФРА-М, 2020. - 176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"https://znanium.com/catalog/product/967452" </w:instrText>
      </w:r>
      <w:r>
        <w:fldChar w:fldCharType="separate"/>
      </w:r>
      <w:r>
        <w:rPr>
          <w:rStyle w:val="Hyperlink"/>
        </w:rPr>
        <w:t>https://znanium.com/catalog/product/967452</w:t>
      </w:r>
      <w:r>
        <w:fldChar w:fldCharType="end"/>
      </w:r>
    </w:p>
    <w:p>
      <w:pPr>
        <w:pStyle w:val="Style12"/>
        <w:numPr>
          <w:ilvl w:val="0"/>
          <w:numId w:val="13"/>
        </w:numPr>
        <w:tabs>
          <w:tab w:leader="none" w:pos="102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Хлистун, Ю.В. Государственный пожарный надзор [Электронный ресурс]: учебное пособие / Ю.В. Хлистун. - Саратов: Вузовское образование, 2018. - 125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"http://www.iprbookshop.ru/73633.html" </w:instrText>
      </w:r>
      <w:r>
        <w:fldChar w:fldCharType="separate"/>
      </w:r>
      <w:r>
        <w:rPr>
          <w:rStyle w:val="Hyperlink"/>
        </w:rPr>
        <w:t>http://www.iprbookshop.ru/73633.html</w:t>
      </w:r>
      <w:r>
        <w:fldChar w:fldCharType="end"/>
      </w:r>
    </w:p>
    <w:p>
      <w:pPr>
        <w:pStyle w:val="Style12"/>
        <w:numPr>
          <w:ilvl w:val="0"/>
          <w:numId w:val="13"/>
        </w:numPr>
        <w:tabs>
          <w:tab w:leader="none" w:pos="1063"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Экспертиза пожаров [Электронный ресурс]: учебное пособие / А.А. Богданов,</w:t>
      </w:r>
    </w:p>
    <w:p>
      <w:pPr>
        <w:pStyle w:val="Style12"/>
        <w:tabs>
          <w:tab w:leader="none" w:pos="2704" w:val="left"/>
          <w:tab w:leader="none" w:pos="3098"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А.Н. Лагунов, М.В. Елфимова, Л.В. Долгушина. - Железногорск: ФГБОУ ВО СПС А ГПС МЧС России, 2020.</w:t>
        <w:tab/>
        <w:t>-</w:t>
        <w:tab/>
        <w:t xml:space="preserve">148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"https://znanium.com/catalog/product/1202029" </w:instrText>
      </w:r>
      <w:r>
        <w:fldChar w:fldCharType="separate"/>
      </w:r>
      <w:r>
        <w:rPr>
          <w:rStyle w:val="Hyperlink"/>
        </w:rPr>
        <w:t>https://znanium.com/catalog/product/1202029</w:t>
      </w:r>
      <w:r>
        <w:fldChar w:fldCharType="end"/>
      </w:r>
    </w:p>
    <w:p>
      <w:pPr>
        <w:pStyle w:val="Style12"/>
        <w:numPr>
          <w:ilvl w:val="0"/>
          <w:numId w:val="13"/>
        </w:numPr>
        <w:tabs>
          <w:tab w:leader="none" w:pos="1025" w:val="left"/>
        </w:tabs>
        <w:widowControl w:val="0"/>
        <w:keepNext w:val="0"/>
        <w:keepLines w:val="0"/>
        <w:shd w:val="clear" w:color="auto" w:fill="auto"/>
        <w:bidi w:val="0"/>
        <w:jc w:val="both"/>
        <w:spacing w:before="0" w:after="540" w:line="277" w:lineRule="exact"/>
        <w:ind w:left="0" w:right="0" w:firstLine="600"/>
      </w:pPr>
      <w:r>
        <w:rPr>
          <w:lang w:val="ru-RU" w:eastAsia="ru-RU" w:bidi="ru-RU"/>
          <w:sz w:val="24"/>
          <w:szCs w:val="24"/>
          <w:w w:val="100"/>
          <w:spacing w:val="0"/>
          <w:color w:val="000000"/>
          <w:position w:val="0"/>
        </w:rPr>
        <w:t xml:space="preserve">Экспертиза пожаров. Практикум [Электронный ресурс]: учебное пособие / А.А. Богданов, А.Н. Лагунов, М.В. Елфимова, Л.В. Долгушина. - Железногорск: ФГБОУ ВО СПСА ГПС МЧС России, 2020. - 49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"https://znanium.com/catalog/product/1202031" </w:instrText>
      </w:r>
      <w:r>
        <w:fldChar w:fldCharType="separate"/>
      </w:r>
      <w:r>
        <w:rPr>
          <w:rStyle w:val="Hyperlink"/>
        </w:rPr>
        <w:t>https://znanium.com/catalog/product/1202031</w:t>
      </w:r>
      <w:r>
        <w:fldChar w:fldCharType="end"/>
      </w:r>
    </w:p>
    <w:p>
      <w:pPr>
        <w:pStyle w:val="Style6"/>
        <w:tabs>
          <w:tab w:leader="none" w:pos="98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в)</w:t>
        <w:tab/>
        <w:t>информационно-телекоммуникационные ресурсы сети «Интернет»</w:t>
      </w:r>
    </w:p>
    <w:p>
      <w:pPr>
        <w:pStyle w:val="Style12"/>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Для изучения дисциплины используется свободно распространяемое (бесплатное не требующее лицензирования) программное обеспечение:</w:t>
      </w:r>
    </w:p>
    <w:p>
      <w:pPr>
        <w:pStyle w:val="Style12"/>
        <w:numPr>
          <w:ilvl w:val="0"/>
          <w:numId w:val="17"/>
        </w:numPr>
        <w:tabs>
          <w:tab w:leader="none" w:pos="98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Образовательный портал ФГБОУ ВО «МГТУ» [Электронный ресурс]: Режим доступа: </w:t>
      </w:r>
      <w:r>
        <w:fldChar w:fldCharType="begin"/>
      </w:r>
      <w:r>
        <w:rPr>
          <w:color w:val="000000"/>
        </w:rPr>
        <w:instrText> HYPERLINK "https://mkgtu.ru/" </w:instrText>
      </w:r>
      <w:r>
        <w:fldChar w:fldCharType="separate"/>
      </w:r>
      <w:r>
        <w:rPr>
          <w:rStyle w:val="Hyperlink"/>
          <w:lang w:val="en-US" w:eastAsia="en-US" w:bidi="en-US"/>
          <w:sz w:val="24"/>
          <w:szCs w:val="24"/>
          <w:w w:val="100"/>
          <w:spacing w:val="0"/>
          <w:position w:val="0"/>
        </w:rPr>
        <w:t>https://mkgtu.ru/</w:t>
      </w:r>
      <w:r>
        <w:fldChar w:fldCharType="end"/>
      </w:r>
    </w:p>
    <w:p>
      <w:pPr>
        <w:pStyle w:val="Style12"/>
        <w:numPr>
          <w:ilvl w:val="0"/>
          <w:numId w:val="17"/>
        </w:numPr>
        <w:tabs>
          <w:tab w:leader="none" w:pos="98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Информационно-правовой портал «Гарант» [Электронный ресурс]: Режим доступа: </w:t>
      </w:r>
      <w:r>
        <w:fldChar w:fldCharType="begin"/>
      </w:r>
      <w:r>
        <w:rPr>
          <w:color w:val="000000"/>
        </w:rPr>
        <w:instrText> HYPERLINK "http://www.garant.ru/" </w:instrText>
      </w:r>
      <w:r>
        <w:fldChar w:fldCharType="separate"/>
      </w:r>
      <w:r>
        <w:rPr>
          <w:rStyle w:val="Hyperlink"/>
          <w:lang w:val="en-US" w:eastAsia="en-US" w:bidi="en-US"/>
          <w:sz w:val="24"/>
          <w:szCs w:val="24"/>
          <w:w w:val="100"/>
          <w:spacing w:val="0"/>
          <w:position w:val="0"/>
        </w:rPr>
        <w:t>http://www.garant.ru/</w:t>
      </w:r>
      <w:r>
        <w:fldChar w:fldCharType="end"/>
      </w:r>
    </w:p>
    <w:p>
      <w:pPr>
        <w:pStyle w:val="Style12"/>
        <w:numPr>
          <w:ilvl w:val="0"/>
          <w:numId w:val="17"/>
        </w:numPr>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 Научная электронная библиотека </w:t>
      </w:r>
      <w:r>
        <w:fldChar w:fldCharType="begin"/>
      </w:r>
      <w:r>
        <w:rPr>
          <w:color w:val="000000"/>
        </w:rPr>
        <w:instrText> HYPERLINK "http://www.eLIBRARY.RU" </w:instrText>
      </w:r>
      <w:r>
        <w:fldChar w:fldCharType="separate"/>
      </w:r>
      <w:r>
        <w:rPr>
          <w:rStyle w:val="Hyperlink"/>
          <w:lang w:val="en-US" w:eastAsia="en-US" w:bidi="en-US"/>
          <w:sz w:val="24"/>
          <w:szCs w:val="24"/>
          <w:w w:val="100"/>
          <w:spacing w:val="0"/>
          <w:position w:val="0"/>
        </w:rPr>
        <w:t>www.eLIBRARY.RU</w:t>
      </w:r>
      <w:r>
        <w:fldChar w:fldCharType="end"/>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 xml:space="preserve">- Режим доступа: </w:t>
      </w:r>
      <w:r>
        <w:fldChar w:fldCharType="begin"/>
      </w:r>
      <w:r>
        <w:rPr>
          <w:color w:val="000000"/>
        </w:rPr>
        <w:instrText> HYPERLINK "http://elibrary.ru/" </w:instrText>
      </w:r>
      <w:r>
        <w:fldChar w:fldCharType="separate"/>
      </w:r>
      <w:r>
        <w:rPr>
          <w:rStyle w:val="Hyperlink"/>
          <w:lang w:val="en-US" w:eastAsia="en-US" w:bidi="en-US"/>
          <w:sz w:val="24"/>
          <w:szCs w:val="24"/>
          <w:w w:val="100"/>
          <w:spacing w:val="0"/>
          <w:position w:val="0"/>
        </w:rPr>
        <w:t>http://elibrary.ru/</w:t>
      </w:r>
      <w:r>
        <w:fldChar w:fldCharType="end"/>
      </w:r>
    </w:p>
    <w:p>
      <w:pPr>
        <w:pStyle w:val="Style12"/>
        <w:numPr>
          <w:ilvl w:val="0"/>
          <w:numId w:val="17"/>
        </w:numPr>
        <w:tabs>
          <w:tab w:leader="none" w:pos="985" w:val="left"/>
          <w:tab w:leader="none" w:pos="6198" w:val="left"/>
          <w:tab w:leader="none" w:pos="9244"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Электронный каталог библиотеки</w:t>
        <w:tab/>
        <w:t>- Режим доступа:</w:t>
        <w:tab/>
        <w:t>//</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color w:val="000000"/>
        </w:rPr>
        <w:instrText> HYPERLINK "http://lib.mkgtu.ru:8004/catalog/fol2" </w:instrText>
      </w:r>
      <w:r>
        <w:fldChar w:fldCharType="separate"/>
      </w:r>
      <w:r>
        <w:rPr>
          <w:rStyle w:val="Hyperlink"/>
          <w:lang w:val="en-US" w:eastAsia="en-US" w:bidi="en-US"/>
          <w:sz w:val="24"/>
          <w:szCs w:val="24"/>
          <w:w w:val="100"/>
          <w:spacing w:val="0"/>
          <w:position w:val="0"/>
        </w:rPr>
        <w:t>http://lib.mkgtu.ru:8004/catalog/fol2</w:t>
      </w:r>
      <w:r>
        <w:fldChar w:fldCharType="end"/>
      </w:r>
      <w:r>
        <w:rPr>
          <w:lang w:val="en-US" w:eastAsia="en-US" w:bidi="en-US"/>
          <w:sz w:val="24"/>
          <w:szCs w:val="24"/>
          <w:w w:val="100"/>
          <w:spacing w:val="0"/>
          <w:color w:val="000000"/>
          <w:position w:val="0"/>
        </w:rPr>
        <w:t>;</w:t>
      </w:r>
    </w:p>
    <w:p>
      <w:pPr>
        <w:pStyle w:val="Style12"/>
        <w:numPr>
          <w:ilvl w:val="0"/>
          <w:numId w:val="17"/>
        </w:numPr>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 Единое окно доступа к образовательным ресурсам: Режим доступа: </w:t>
      </w:r>
      <w:r>
        <w:fldChar w:fldCharType="begin"/>
      </w:r>
      <w:r>
        <w:rPr>
          <w:color w:val="000000"/>
        </w:rPr>
        <w:instrText> HYPERLINK "http://window.edu.ru/" </w:instrText>
      </w:r>
      <w:r>
        <w:fldChar w:fldCharType="separate"/>
      </w:r>
      <w:r>
        <w:rPr>
          <w:rStyle w:val="Hyperlink"/>
          <w:lang w:val="en-US" w:eastAsia="en-US" w:bidi="en-US"/>
          <w:sz w:val="24"/>
          <w:szCs w:val="24"/>
          <w:w w:val="100"/>
          <w:spacing w:val="0"/>
          <w:position w:val="0"/>
        </w:rPr>
        <w:t>http://window.edu.ru/</w:t>
      </w:r>
      <w:r>
        <w:fldChar w:fldCharType="end"/>
      </w:r>
    </w:p>
    <w:p>
      <w:pPr>
        <w:pStyle w:val="Style12"/>
        <w:numPr>
          <w:ilvl w:val="0"/>
          <w:numId w:val="17"/>
        </w:numPr>
        <w:tabs>
          <w:tab w:leader="none" w:pos="98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Сайт МЧС России - Режим доступа: </w:t>
      </w:r>
      <w:r>
        <w:fldChar w:fldCharType="begin"/>
      </w:r>
      <w:r>
        <w:rPr>
          <w:rStyle w:val="CharStyle16"/>
        </w:rPr>
        <w:instrText> HYPERLINK "https://www.mchs.gov.ru/" </w:instrText>
      </w:r>
      <w:r>
        <w:fldChar w:fldCharType="separate"/>
      </w:r>
      <w:r>
        <w:rPr>
          <w:rStyle w:val="Hyperlink"/>
        </w:rPr>
        <w:t>https://www.mchs.gov.ru/</w:t>
      </w:r>
      <w:r>
        <w:fldChar w:fldCharType="end"/>
      </w:r>
    </w:p>
    <w:p>
      <w:pPr>
        <w:pStyle w:val="Style12"/>
        <w:numPr>
          <w:ilvl w:val="0"/>
          <w:numId w:val="17"/>
        </w:numPr>
        <w:tabs>
          <w:tab w:leader="none" w:pos="98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Постановление Правительства РФ от 25 апреля 2012 г.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390 "О</w:t>
      </w:r>
    </w:p>
    <w:p>
      <w:pPr>
        <w:pStyle w:val="Style12"/>
        <w:tabs>
          <w:tab w:leader="none" w:pos="3098" w:val="left"/>
          <w:tab w:leader="none" w:pos="5216" w:val="left"/>
          <w:tab w:leader="none" w:pos="6536" w:val="left"/>
          <w:tab w:leader="none" w:pos="8464"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противопожарном</w:t>
        <w:tab/>
        <w:t>режиме"</w:t>
        <w:tab/>
        <w:t>-</w:t>
        <w:tab/>
        <w:t>Режим</w:t>
        <w:tab/>
        <w:t>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"https://w3vw.mchs.gov.ru/dokumenty/postanovleniva-pravitelstva-rf/602" </w:instrText>
      </w:r>
      <w:r>
        <w:fldChar w:fldCharType="separate"/>
      </w:r>
      <w:r>
        <w:rPr>
          <w:rStyle w:val="Hyperlink"/>
        </w:rPr>
        <w:t>https://w3vw.mchs.gov.ru/dokumenty/postanovleniva-pravitelstva-rf/602</w:t>
      </w:r>
      <w:r>
        <w:fldChar w:fldCharType="end"/>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 xml:space="preserve">Приказ МЧС РФ от 12.12.2007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 xml:space="preserve">645 (ред. от 22.06.2010) Об утверждении норм пожарной безопасности "Обучение мерам пожарной безопасности работников организаций" - Режим доступа: </w:t>
      </w:r>
      <w:r>
        <w:fldChar w:fldCharType="begin"/>
      </w:r>
      <w:r>
        <w:rPr>
          <w:rStyle w:val="CharStyle16"/>
        </w:rPr>
        <w:instrText> HYPERLINK "https://www.mchs.gov.ru/law/Normativno_pravovie_akti_Mimsterstva/item/5380490" </w:instrText>
      </w:r>
      <w:r>
        <w:fldChar w:fldCharType="separate"/>
      </w:r>
      <w:r>
        <w:rPr>
          <w:rStyle w:val="Hyperlink"/>
        </w:rPr>
        <w:t>https://www.mchs.gov.ru/law/Normativno pravovie akti Mimsterstva/item/53</w:t>
      </w:r>
      <w:r>
        <w:rPr>
          <w:rStyle w:val="Hyperlink"/>
          <w:lang w:val="ru-RU" w:eastAsia="ru-RU" w:bidi="ru-RU"/>
        </w:rPr>
        <w:t>80490</w:t>
      </w:r>
      <w:r>
        <w:fldChar w:fldCharType="end"/>
      </w:r>
    </w:p>
    <w:p>
      <w:pPr>
        <w:pStyle w:val="Style12"/>
        <w:numPr>
          <w:ilvl w:val="0"/>
          <w:numId w:val="17"/>
        </w:numPr>
        <w:tabs>
          <w:tab w:leader="none" w:pos="98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Федеральный закон от 22 июля 2008 г. № 123-ФЗ «Технический регламент о</w:t>
      </w:r>
    </w:p>
    <w:p>
      <w:pPr>
        <w:pStyle w:val="Style12"/>
        <w:tabs>
          <w:tab w:leader="none" w:pos="7139"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требованиях пожарной безопасности» -</w:t>
        <w:tab/>
        <w:t>Режим доступа:</w:t>
      </w:r>
    </w:p>
    <w:p>
      <w:pPr>
        <w:pStyle w:val="Style12"/>
        <w:widowControl w:val="0"/>
        <w:keepNext w:val="0"/>
        <w:keepLines w:val="0"/>
        <w:shd w:val="clear" w:color="auto" w:fill="auto"/>
        <w:bidi w:val="0"/>
        <w:jc w:val="both"/>
        <w:spacing w:before="0" w:after="0" w:line="277" w:lineRule="exact"/>
        <w:ind w:left="0" w:right="0" w:firstLine="0"/>
      </w:pPr>
      <w:r>
        <w:rPr>
          <w:rStyle w:val="CharStyle16"/>
        </w:rPr>
        <w:t>https://www.mchs</w:t>
      </w:r>
      <w:r>
        <w:rPr>
          <w:rStyle w:val="CharStyle16"/>
          <w:lang w:val="ru-RU" w:eastAsia="ru-RU" w:bidi="ru-RU"/>
        </w:rPr>
        <w:t xml:space="preserve">. </w:t>
      </w:r>
      <w:r>
        <w:rPr>
          <w:rStyle w:val="CharStyle16"/>
        </w:rPr>
        <w:t>gov</w:t>
      </w:r>
      <w:r>
        <w:rPr>
          <w:rStyle w:val="CharStyle16"/>
          <w:lang w:val="ru-RU" w:eastAsia="ru-RU" w:bidi="ru-RU"/>
        </w:rPr>
        <w:t>.</w:t>
      </w:r>
      <w:r>
        <w:rPr>
          <w:rStyle w:val="CharStyle16"/>
        </w:rPr>
        <w:t>ru/1 aw/Federalnie zakoni/item/53 785</w:t>
      </w:r>
      <w:r>
        <w:rPr>
          <w:rStyle w:val="CharStyle16"/>
          <w:lang w:val="ru-RU" w:eastAsia="ru-RU" w:bidi="ru-RU"/>
        </w:rPr>
        <w:t>66/</w:t>
      </w:r>
    </w:p>
    <w:p>
      <w:pPr>
        <w:pStyle w:val="Style12"/>
        <w:numPr>
          <w:ilvl w:val="0"/>
          <w:numId w:val="17"/>
        </w:numPr>
        <w:tabs>
          <w:tab w:leader="none" w:pos="985"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Федеральный закон "О техническом регулировании" от 27.12.2002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 xml:space="preserve">184-ФЗ - Режим доступа: </w:t>
      </w:r>
      <w:r>
        <w:fldChar w:fldCharType="begin"/>
      </w:r>
      <w:r>
        <w:rPr>
          <w:rStyle w:val="CharStyle16"/>
        </w:rPr>
        <w:instrText> HYPERLINK "http://www.consultant.ru/document/cons_doc_LAW_40241/" </w:instrText>
      </w:r>
      <w:r>
        <w:fldChar w:fldCharType="separate"/>
      </w:r>
      <w:r>
        <w:rPr>
          <w:rStyle w:val="Hyperlink"/>
        </w:rPr>
        <w:t xml:space="preserve">http://www.consultant.ru/document/cons doc LAW </w:t>
      </w:r>
      <w:r>
        <w:rPr>
          <w:rStyle w:val="Hyperlink"/>
          <w:lang w:val="ru-RU" w:eastAsia="ru-RU" w:bidi="ru-RU"/>
        </w:rPr>
        <w:t>40241/</w:t>
      </w:r>
      <w:r>
        <w:fldChar w:fldCharType="end"/>
      </w:r>
    </w:p>
    <w:p>
      <w:pPr>
        <w:pStyle w:val="Style12"/>
        <w:numPr>
          <w:ilvl w:val="0"/>
          <w:numId w:val="17"/>
        </w:numPr>
        <w:tabs>
          <w:tab w:leader="none" w:pos="1042"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Федеральный закон "Технический регламент о безопасности зданий и</w:t>
      </w:r>
    </w:p>
    <w:p>
      <w:pPr>
        <w:pStyle w:val="Style12"/>
        <w:tabs>
          <w:tab w:leader="none" w:pos="6536"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xml:space="preserve">сооружений" от 30.12.2009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384-ФЗ</w:t>
        <w:tab/>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"http://www.consultant.ru/dociiment/cons_doc_LAW_95720/" </w:instrText>
      </w:r>
      <w:r>
        <w:fldChar w:fldCharType="separate"/>
      </w:r>
      <w:r>
        <w:rPr>
          <w:rStyle w:val="Hyperlink"/>
        </w:rPr>
        <w:t xml:space="preserve">http://www.consultant.ru/dociiment/cons doc LAW </w:t>
      </w:r>
      <w:r>
        <w:rPr>
          <w:rStyle w:val="Hyperlink"/>
          <w:lang w:val="ru-RU" w:eastAsia="ru-RU" w:bidi="ru-RU"/>
        </w:rPr>
        <w:t>95720/</w:t>
      </w:r>
      <w:r>
        <w:fldChar w:fldCharType="end"/>
      </w:r>
    </w:p>
    <w:p>
      <w:pPr>
        <w:pStyle w:val="Style12"/>
        <w:numPr>
          <w:ilvl w:val="0"/>
          <w:numId w:val="17"/>
        </w:numPr>
        <w:tabs>
          <w:tab w:leader="none" w:pos="1003" w:val="left"/>
        </w:tabs>
        <w:widowControl w:val="0"/>
        <w:keepNext w:val="0"/>
        <w:keepLines w:val="0"/>
        <w:shd w:val="clear" w:color="auto" w:fill="auto"/>
        <w:bidi w:val="0"/>
        <w:jc w:val="both"/>
        <w:spacing w:before="0" w:after="0" w:line="277" w:lineRule="exact"/>
        <w:ind w:left="0" w:right="0" w:firstLine="600"/>
      </w:pPr>
      <w:r>
        <w:rPr>
          <w:lang w:val="ru-RU" w:eastAsia="ru-RU" w:bidi="ru-RU"/>
          <w:sz w:val="24"/>
          <w:szCs w:val="24"/>
          <w:w w:val="100"/>
          <w:spacing w:val="0"/>
          <w:color w:val="000000"/>
          <w:position w:val="0"/>
        </w:rPr>
        <w:t xml:space="preserve">Федеральный закон "О пожарной безопасности" от 21.12.1994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 xml:space="preserve">69-ФЗ - Режим доступа: </w:t>
      </w:r>
      <w:r>
        <w:fldChar w:fldCharType="begin"/>
      </w:r>
      <w:r>
        <w:rPr>
          <w:rStyle w:val="CharStyle16"/>
        </w:rPr>
        <w:instrText> HYPERLINK "http://www.consultant.ru/document/cons_doc_LAW_5438/" </w:instrText>
      </w:r>
      <w:r>
        <w:fldChar w:fldCharType="separate"/>
      </w:r>
      <w:r>
        <w:rPr>
          <w:rStyle w:val="Hyperlink"/>
        </w:rPr>
        <w:t xml:space="preserve">http://www.consultant.ru/document/cons doc LAW </w:t>
      </w:r>
      <w:r>
        <w:rPr>
          <w:rStyle w:val="Hyperlink"/>
          <w:lang w:val="ru-RU" w:eastAsia="ru-RU" w:bidi="ru-RU"/>
        </w:rPr>
        <w:t>5438/</w:t>
      </w:r>
      <w:r>
        <w:fldChar w:fldCharType="end"/>
      </w:r>
    </w:p>
    <w:p>
      <w:pPr>
        <w:pStyle w:val="Style12"/>
        <w:numPr>
          <w:ilvl w:val="0"/>
          <w:numId w:val="17"/>
        </w:numPr>
        <w:tabs>
          <w:tab w:leader="none" w:pos="986" w:val="left"/>
        </w:tabs>
        <w:widowControl w:val="0"/>
        <w:keepNext w:val="0"/>
        <w:keepLines w:val="0"/>
        <w:shd w:val="clear" w:color="auto" w:fill="auto"/>
        <w:bidi w:val="0"/>
        <w:jc w:val="left"/>
        <w:spacing w:before="0" w:after="0" w:line="277" w:lineRule="exact"/>
        <w:ind w:left="0" w:right="0" w:firstLine="580"/>
      </w:pPr>
      <w:r>
        <w:rPr>
          <w:lang w:val="ru-RU" w:eastAsia="ru-RU" w:bidi="ru-RU"/>
          <w:sz w:val="24"/>
          <w:szCs w:val="24"/>
          <w:w w:val="100"/>
          <w:spacing w:val="0"/>
          <w:color w:val="000000"/>
          <w:position w:val="0"/>
        </w:rPr>
        <w:t xml:space="preserve">Приказ МЧС РФ от 19 августа 2005 г.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 xml:space="preserve">640 "Об утверждении Инструкции по организации и производству судебных экспертиз в судебно-экспертных учреждениях и экспертных подразделениях федеральной противопожарной службы" - Режим доступа: </w:t>
      </w:r>
      <w:r>
        <w:fldChar w:fldCharType="begin"/>
      </w:r>
      <w:r>
        <w:rPr>
          <w:rStyle w:val="CharStyle16"/>
        </w:rPr>
        <w:instrText> HYPERLINK "https://14.mchs.gov.ru/devatelnost/napravleniva-devatelnosti/ispytatelnava-pozharnava-laboratoriva/rukovodvashchie-dokumenty/prikazy-mchs-po-sudebnoy-ekspertize/prikaz-mchs-rossii-640-ot-19-avgusta-2005-g" </w:instrText>
      </w:r>
      <w:r>
        <w:fldChar w:fldCharType="separate"/>
      </w:r>
      <w:r>
        <w:rPr>
          <w:rStyle w:val="Hyperlink"/>
        </w:rPr>
        <w:t>https://14.mchs.gov.ru/devatelnost/napravleniva-devatelnosti/ispytatelnava-pozharnava- laboratoriva/rukovodvashchie-dokumenty/prikazy-mchs-po-sudebnoy-ekspertize/prikaz-mchs- rossii-640-ot-19-avgusta-2005-g</w:t>
      </w:r>
      <w:r>
        <w:fldChar w:fldCharType="end"/>
      </w:r>
    </w:p>
    <w:p>
      <w:pPr>
        <w:pStyle w:val="Style12"/>
        <w:numPr>
          <w:ilvl w:val="0"/>
          <w:numId w:val="17"/>
        </w:numPr>
        <w:tabs>
          <w:tab w:leader="none" w:pos="986" w:val="left"/>
        </w:tabs>
        <w:widowControl w:val="0"/>
        <w:keepNext w:val="0"/>
        <w:keepLines w:val="0"/>
        <w:shd w:val="clear" w:color="auto" w:fill="auto"/>
        <w:bidi w:val="0"/>
        <w:jc w:val="both"/>
        <w:spacing w:before="0" w:after="0" w:line="277" w:lineRule="exact"/>
        <w:ind w:left="0" w:right="0" w:firstLine="580"/>
      </w:pPr>
      <w:r>
        <w:rPr>
          <w:lang w:val="ru-RU" w:eastAsia="ru-RU" w:bidi="ru-RU"/>
          <w:sz w:val="24"/>
          <w:szCs w:val="24"/>
          <w:w w:val="100"/>
          <w:spacing w:val="0"/>
          <w:color w:val="000000"/>
          <w:position w:val="0"/>
        </w:rPr>
        <w:t xml:space="preserve">Приказ Министерства труда и социальной защиты РФ от 23 декабря 2014 г.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11 ООн "Об утверждении Правил по охране труда в подразделениях федеральной противопожарной службы Государственной противопожарной службы" Информационно</w:t>
        <w:softHyphen/>
        <w:t xml:space="preserve">правовой портал «Гарант» - Режим доступа: </w:t>
      </w:r>
      <w:r>
        <w:fldChar w:fldCharType="begin"/>
      </w:r>
      <w:r>
        <w:rPr>
          <w:rStyle w:val="CharStyle16"/>
        </w:rPr>
        <w:instrText> HYPERLINK "https://89.mchs.gov.ru/devatelnost/napravleniya-devatelnosti/grazhdanskava-zashchita/1_-organizaciva-ekstrennogo-reagirovaniva/1_-1_-normativnye-pravovye-akty/l_-1_-1_-federalnye-normativnye-pravovye-akty/prikaz-mintruda-rossii-ot-23-12-2014-n-11_OOn-ob-utverzhdenii-pravil-po-ohrane-truda-v-podrazdeleniyah-federalnov-protivopozharnov-sluzhbv-gosudarstvennov-protivopozharnov-sluzhby" </w:instrText>
      </w:r>
      <w:r>
        <w:fldChar w:fldCharType="separate"/>
      </w:r>
      <w:r>
        <w:rPr>
          <w:rStyle w:val="Hyperlink"/>
        </w:rPr>
        <w:t xml:space="preserve">https://89.mchs.gov.ru/devatelnost/napravleniya- devatelnosti/grazhdanskava-zashchita/1 -organizaciva-ekstrennogo-reagirovaniva/1 </w:t>
      </w:r>
      <w:r>
        <w:rPr>
          <w:rStyle w:val="Hyperlink"/>
          <w:lang w:val="ru-RU" w:eastAsia="ru-RU" w:bidi="ru-RU"/>
        </w:rPr>
        <w:t xml:space="preserve">-1 - </w:t>
      </w:r>
      <w:r>
        <w:rPr>
          <w:rStyle w:val="Hyperlink"/>
        </w:rPr>
        <w:t xml:space="preserve">normativnye-pravovye-akty/l </w:t>
      </w:r>
      <w:r>
        <w:rPr>
          <w:rStyle w:val="Hyperlink"/>
          <w:lang w:val="ru-RU" w:eastAsia="ru-RU" w:bidi="ru-RU"/>
        </w:rPr>
        <w:t xml:space="preserve">-1 -1 </w:t>
      </w:r>
      <w:r>
        <w:rPr>
          <w:rStyle w:val="Hyperlink"/>
        </w:rPr>
        <w:t>-federalnye-normativnye-pravovye-akty/prikaz-mintruda- rossii-ot-23-12-2014-n-11 OOn-ob-utverzhdenii-pravil-po-ohrane-truda-v-podrazdeleniyah- federalnov-protivopozharnov-sluzhbv-gosudarstvennov-protivopozharnov-sluzhby</w:t>
      </w:r>
      <w:r>
        <w:fldChar w:fldCharType="end"/>
      </w:r>
    </w:p>
    <w:p>
      <w:pPr>
        <w:pStyle w:val="Style12"/>
        <w:numPr>
          <w:ilvl w:val="0"/>
          <w:numId w:val="17"/>
        </w:numPr>
        <w:tabs>
          <w:tab w:leader="none" w:pos="986" w:val="left"/>
        </w:tabs>
        <w:widowControl w:val="0"/>
        <w:keepNext w:val="0"/>
        <w:keepLines w:val="0"/>
        <w:shd w:val="clear" w:color="auto" w:fill="auto"/>
        <w:bidi w:val="0"/>
        <w:jc w:val="both"/>
        <w:spacing w:before="0" w:after="0" w:line="277" w:lineRule="exact"/>
        <w:ind w:left="0" w:right="0" w:firstLine="580"/>
      </w:pPr>
      <w:r>
        <w:rPr>
          <w:lang w:val="ru-RU" w:eastAsia="ru-RU" w:bidi="ru-RU"/>
          <w:sz w:val="24"/>
          <w:szCs w:val="24"/>
          <w:w w:val="100"/>
          <w:spacing w:val="0"/>
          <w:color w:val="000000"/>
          <w:position w:val="0"/>
        </w:rPr>
        <w:t xml:space="preserve">"Трудовой кодекс Российской Федерации" от 30.12.2001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 xml:space="preserve">197-ФЗ (последняя редакция) - Информационно-правовой портал «Консультант Плюс» - Режим доступа: </w:t>
      </w:r>
      <w:r>
        <w:fldChar w:fldCharType="begin"/>
      </w:r>
      <w:r>
        <w:rPr>
          <w:rStyle w:val="CharStyle16"/>
        </w:rPr>
        <w:instrText> HYPERLINK "http://www.consultant.ru/document/cons_doc_LAW_34683/" </w:instrText>
      </w:r>
      <w:r>
        <w:fldChar w:fldCharType="separate"/>
      </w:r>
      <w:r>
        <w:rPr>
          <w:rStyle w:val="Hyperlink"/>
        </w:rPr>
        <w:t xml:space="preserve">http://www.consultant.ru/document/cons doc LAW </w:t>
      </w:r>
      <w:r>
        <w:rPr>
          <w:rStyle w:val="Hyperlink"/>
          <w:lang w:val="ru-RU" w:eastAsia="ru-RU" w:bidi="ru-RU"/>
        </w:rPr>
        <w:t>34683/</w:t>
      </w:r>
      <w:r>
        <w:fldChar w:fldCharType="end"/>
      </w:r>
    </w:p>
    <w:p>
      <w:pPr>
        <w:pStyle w:val="Style12"/>
        <w:numPr>
          <w:ilvl w:val="0"/>
          <w:numId w:val="17"/>
        </w:numPr>
        <w:tabs>
          <w:tab w:leader="none" w:pos="1408" w:val="left"/>
        </w:tabs>
        <w:widowControl w:val="0"/>
        <w:keepNext w:val="0"/>
        <w:keepLines w:val="0"/>
        <w:shd w:val="clear" w:color="auto" w:fill="auto"/>
        <w:bidi w:val="0"/>
        <w:jc w:val="both"/>
        <w:spacing w:before="0" w:after="0" w:line="277" w:lineRule="exact"/>
        <w:ind w:left="0" w:right="0" w:firstLine="580"/>
      </w:pPr>
      <w:r>
        <w:rPr>
          <w:lang w:val="ru-RU" w:eastAsia="ru-RU" w:bidi="ru-RU"/>
          <w:sz w:val="24"/>
          <w:szCs w:val="24"/>
          <w:w w:val="100"/>
          <w:spacing w:val="0"/>
          <w:color w:val="000000"/>
          <w:position w:val="0"/>
        </w:rPr>
        <w:t>Федеральный закон "Об основах охраны здоровья граждан в Российской</w:t>
      </w:r>
    </w:p>
    <w:p>
      <w:pPr>
        <w:pStyle w:val="Style12"/>
        <w:tabs>
          <w:tab w:leader="none" w:pos="1667" w:val="left"/>
          <w:tab w:leader="none" w:pos="4072" w:val="left"/>
          <w:tab w:leader="none" w:pos="5738" w:val="left"/>
          <w:tab w:leader="none" w:pos="6804" w:val="left"/>
          <w:tab w:leader="none" w:pos="8460"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xml:space="preserve">Федерации" от 21.11.2011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323-ФЗ (последняя редакция) - Информационно-правовой портал</w:t>
        <w:tab/>
        <w:t>«Консультант</w:t>
        <w:tab/>
        <w:t>Плюс»</w:t>
        <w:tab/>
        <w:t>-</w:t>
        <w:tab/>
        <w:t>Режим</w:t>
        <w:tab/>
        <w:t>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"http://www.consultant.ru/document/cons_doc_LAW_121895/" </w:instrText>
      </w:r>
      <w:r>
        <w:fldChar w:fldCharType="separate"/>
      </w:r>
      <w:r>
        <w:rPr>
          <w:rStyle w:val="Hyperlink"/>
        </w:rPr>
        <w:t xml:space="preserve">http://www.consultant.ru/document/cons doc LAW </w:t>
      </w:r>
      <w:r>
        <w:rPr>
          <w:rStyle w:val="Hyperlink"/>
          <w:lang w:val="ru-RU" w:eastAsia="ru-RU" w:bidi="ru-RU"/>
        </w:rPr>
        <w:t>121895/</w:t>
      </w:r>
      <w:r>
        <w:fldChar w:fldCharType="end"/>
      </w:r>
    </w:p>
    <w:p>
      <w:pPr>
        <w:pStyle w:val="Style12"/>
        <w:numPr>
          <w:ilvl w:val="0"/>
          <w:numId w:val="17"/>
        </w:numPr>
        <w:tabs>
          <w:tab w:leader="none" w:pos="986" w:val="left"/>
        </w:tabs>
        <w:widowControl w:val="0"/>
        <w:keepNext w:val="0"/>
        <w:keepLines w:val="0"/>
        <w:shd w:val="clear" w:color="auto" w:fill="auto"/>
        <w:bidi w:val="0"/>
        <w:jc w:val="both"/>
        <w:spacing w:before="0" w:after="0" w:line="277" w:lineRule="exact"/>
        <w:ind w:left="0" w:right="0" w:firstLine="580"/>
        <w:sectPr>
          <w:pgSz w:w="11900" w:h="16840"/>
          <w:pgMar w:top="1157" w:left="1689" w:right="794" w:bottom="828" w:header="0" w:footer="3" w:gutter="0"/>
          <w:rtlGutter w:val="0"/>
          <w:cols w:space="720"/>
          <w:noEndnote/>
          <w:docGrid w:linePitch="360"/>
        </w:sectPr>
      </w:pPr>
      <w:r>
        <w:rPr>
          <w:lang w:val="ru-RU" w:eastAsia="ru-RU" w:bidi="ru-RU"/>
          <w:sz w:val="24"/>
          <w:szCs w:val="24"/>
          <w:w w:val="100"/>
          <w:spacing w:val="0"/>
          <w:color w:val="000000"/>
          <w:position w:val="0"/>
        </w:rPr>
        <w:t xml:space="preserve">ГОСТ 12.0.004-2015. Межгосударственный стандарт. Система стандартов безопасности труда. Организация обучения безопасности труда. Общие положения (вместе с Программами обучения безопасности труда) (введен в действие Приказом Госстандарта от 09.06.2016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 xml:space="preserve">600-ст) - Режим доступа: </w:t>
      </w:r>
      <w:r>
        <w:fldChar w:fldCharType="begin"/>
      </w:r>
      <w:r>
        <w:rPr>
          <w:rStyle w:val="CharStyle16"/>
        </w:rPr>
        <w:instrText> HYPERLINK "https://sudact.ru/law/gost-120004-2015-mezhgosudarstvennyi-standart-sistema-standartov-bezopasnosti/" </w:instrText>
      </w:r>
      <w:r>
        <w:fldChar w:fldCharType="separate"/>
      </w:r>
      <w:r>
        <w:rPr>
          <w:rStyle w:val="Hyperlink"/>
        </w:rPr>
        <w:t>https://sudact.ru/law/gost-120004- 2015-mezhgosudarstvennyi-standart-sistema-standartov-bezopasnosti/</w:t>
      </w:r>
      <w:r>
        <w:fldChar w:fldCharType="end"/>
      </w:r>
    </w:p>
    <w:p>
      <w:pPr>
        <w:pStyle w:val="Style6"/>
        <w:numPr>
          <w:ilvl w:val="0"/>
          <w:numId w:val="9"/>
        </w:numPr>
        <w:tabs>
          <w:tab w:leader="none" w:pos="925" w:val="left"/>
        </w:tabs>
        <w:widowControl w:val="0"/>
        <w:keepNext w:val="0"/>
        <w:keepLines w:val="0"/>
        <w:shd w:val="clear" w:color="auto" w:fill="auto"/>
        <w:bidi w:val="0"/>
        <w:jc w:val="both"/>
        <w:spacing w:before="0" w:after="0" w:line="274" w:lineRule="exact"/>
        <w:ind w:left="0" w:right="0" w:firstLine="520"/>
      </w:pPr>
      <w:r>
        <w:rPr>
          <w:lang w:val="ru-RU" w:eastAsia="ru-RU" w:bidi="ru-RU"/>
          <w:sz w:val="24"/>
          <w:szCs w:val="24"/>
          <w:w w:val="100"/>
          <w:spacing w:val="0"/>
          <w:color w:val="000000"/>
          <w:position w:val="0"/>
        </w:rPr>
        <w:t>Перечень информационных технологий, используемых при осуществлении образовательного процесса по практике, включая перечень программного обеспечения и информационных справочных систем</w:t>
      </w:r>
    </w:p>
    <w:p>
      <w:pPr>
        <w:pStyle w:val="Style12"/>
        <w:widowControl w:val="0"/>
        <w:keepNext w:val="0"/>
        <w:keepLines w:val="0"/>
        <w:shd w:val="clear" w:color="auto" w:fill="auto"/>
        <w:bidi w:val="0"/>
        <w:jc w:val="left"/>
        <w:spacing w:before="0" w:after="0"/>
        <w:ind w:left="0" w:right="0" w:firstLine="820"/>
      </w:pPr>
      <w:r>
        <w:rPr>
          <w:lang w:val="ru-RU" w:eastAsia="ru-RU" w:bidi="ru-RU"/>
          <w:sz w:val="24"/>
          <w:szCs w:val="24"/>
          <w:w w:val="100"/>
          <w:spacing w:val="0"/>
          <w:color w:val="000000"/>
          <w:position w:val="0"/>
        </w:rPr>
        <w:t>Информационные технологии, используемые при осуществлении образовательного процесса по дисциплине позволяют:</w:t>
      </w:r>
    </w:p>
    <w:p>
      <w:pPr>
        <w:pStyle w:val="Style12"/>
        <w:numPr>
          <w:ilvl w:val="0"/>
          <w:numId w:val="19"/>
        </w:numPr>
        <w:tabs>
          <w:tab w:leader="none" w:pos="963" w:val="left"/>
        </w:tabs>
        <w:widowControl w:val="0"/>
        <w:keepNext w:val="0"/>
        <w:keepLines w:val="0"/>
        <w:shd w:val="clear" w:color="auto" w:fill="auto"/>
        <w:bidi w:val="0"/>
        <w:jc w:val="left"/>
        <w:spacing w:before="0" w:after="0"/>
        <w:ind w:left="0" w:right="0" w:firstLine="820"/>
      </w:pPr>
      <w:r>
        <w:rPr>
          <w:lang w:val="ru-RU" w:eastAsia="ru-RU" w:bidi="ru-RU"/>
          <w:sz w:val="24"/>
          <w:szCs w:val="24"/>
          <w:w w:val="100"/>
          <w:spacing w:val="0"/>
          <w:color w:val="000000"/>
          <w:position w:val="0"/>
        </w:rPr>
        <w:t>организовать процесс образования путем визуализации изучаемой информации посредством использования презентаций, учебных фильмов;</w:t>
      </w:r>
    </w:p>
    <w:p>
      <w:pPr>
        <w:pStyle w:val="Style12"/>
        <w:numPr>
          <w:ilvl w:val="0"/>
          <w:numId w:val="19"/>
        </w:numPr>
        <w:tabs>
          <w:tab w:leader="none" w:pos="1081" w:val="left"/>
        </w:tabs>
        <w:widowControl w:val="0"/>
        <w:keepNext w:val="0"/>
        <w:keepLines w:val="0"/>
        <w:shd w:val="clear" w:color="auto" w:fill="auto"/>
        <w:bidi w:val="0"/>
        <w:jc w:val="both"/>
        <w:spacing w:before="0" w:after="0"/>
        <w:ind w:left="820" w:right="0" w:firstLine="0"/>
      </w:pPr>
      <w:r>
        <w:rPr>
          <w:lang w:val="ru-RU" w:eastAsia="ru-RU" w:bidi="ru-RU"/>
          <w:sz w:val="24"/>
          <w:szCs w:val="24"/>
          <w:w w:val="100"/>
          <w:spacing w:val="0"/>
          <w:color w:val="000000"/>
          <w:position w:val="0"/>
        </w:rPr>
        <w:t>контролировать результаты обучения на основе компьютерного тестирования;</w:t>
      </w:r>
    </w:p>
    <w:p>
      <w:pPr>
        <w:pStyle w:val="Style12"/>
        <w:numPr>
          <w:ilvl w:val="0"/>
          <w:numId w:val="19"/>
        </w:numPr>
        <w:tabs>
          <w:tab w:leader="none" w:pos="963" w:val="left"/>
        </w:tabs>
        <w:widowControl w:val="0"/>
        <w:keepNext w:val="0"/>
        <w:keepLines w:val="0"/>
        <w:shd w:val="clear" w:color="auto" w:fill="auto"/>
        <w:bidi w:val="0"/>
        <w:jc w:val="left"/>
        <w:spacing w:before="0" w:after="0"/>
        <w:ind w:left="0" w:right="0" w:firstLine="820"/>
      </w:pPr>
      <w:r>
        <w:rPr>
          <w:lang w:val="ru-RU" w:eastAsia="ru-RU" w:bidi="ru-RU"/>
          <w:sz w:val="24"/>
          <w:szCs w:val="24"/>
          <w:w w:val="100"/>
          <w:spacing w:val="0"/>
          <w:color w:val="000000"/>
          <w:position w:val="0"/>
        </w:rPr>
        <w:t>автоматизировать расчеты аналитических показателей, предусмотренные программой научно-исследовательской работы;</w:t>
      </w:r>
    </w:p>
    <w:p>
      <w:pPr>
        <w:pStyle w:val="Style12"/>
        <w:numPr>
          <w:ilvl w:val="0"/>
          <w:numId w:val="19"/>
        </w:numPr>
        <w:tabs>
          <w:tab w:leader="none" w:pos="1085" w:val="left"/>
        </w:tabs>
        <w:widowControl w:val="0"/>
        <w:keepNext w:val="0"/>
        <w:keepLines w:val="0"/>
        <w:shd w:val="clear" w:color="auto" w:fill="auto"/>
        <w:bidi w:val="0"/>
        <w:jc w:val="both"/>
        <w:spacing w:before="0" w:after="0"/>
        <w:ind w:left="820" w:right="0" w:firstLine="0"/>
      </w:pPr>
      <w:r>
        <w:rPr>
          <w:lang w:val="ru-RU" w:eastAsia="ru-RU" w:bidi="ru-RU"/>
          <w:sz w:val="24"/>
          <w:szCs w:val="24"/>
          <w:w w:val="100"/>
          <w:spacing w:val="0"/>
          <w:color w:val="000000"/>
          <w:position w:val="0"/>
        </w:rPr>
        <w:t>автоматизировать поиск информации посредством использования</w:t>
      </w:r>
    </w:p>
    <w:p>
      <w:pPr>
        <w:pStyle w:val="Style12"/>
        <w:widowControl w:val="0"/>
        <w:keepNext w:val="0"/>
        <w:keepLines w:val="0"/>
        <w:shd w:val="clear" w:color="auto" w:fill="auto"/>
        <w:bidi w:val="0"/>
        <w:jc w:val="both"/>
        <w:spacing w:before="0" w:after="267"/>
        <w:ind w:left="820" w:right="0" w:firstLine="0"/>
      </w:pPr>
      <w:r>
        <w:rPr>
          <w:lang w:val="ru-RU" w:eastAsia="ru-RU" w:bidi="ru-RU"/>
          <w:sz w:val="24"/>
          <w:szCs w:val="24"/>
          <w:w w:val="100"/>
          <w:spacing w:val="0"/>
          <w:color w:val="000000"/>
          <w:position w:val="0"/>
        </w:rPr>
        <w:t>справочных систем.</w:t>
      </w:r>
    </w:p>
    <w:p>
      <w:pPr>
        <w:pStyle w:val="Style17"/>
        <w:numPr>
          <w:ilvl w:val="0"/>
          <w:numId w:val="21"/>
        </w:numPr>
        <w:tabs>
          <w:tab w:leader="none" w:pos="1355" w:val="left"/>
        </w:tabs>
        <w:widowControl w:val="0"/>
        <w:keepNext/>
        <w:keepLines/>
        <w:shd w:val="clear" w:color="auto" w:fill="auto"/>
        <w:bidi w:val="0"/>
        <w:jc w:val="both"/>
        <w:spacing w:before="0" w:after="256" w:line="240" w:lineRule="exact"/>
        <w:ind w:left="820" w:right="0" w:firstLine="0"/>
      </w:pPr>
      <w:bookmarkStart w:id="6" w:name="bookmark6"/>
      <w:r>
        <w:rPr>
          <w:lang w:val="ru-RU" w:eastAsia="ru-RU" w:bidi="ru-RU"/>
          <w:sz w:val="24"/>
          <w:szCs w:val="24"/>
          <w:w w:val="100"/>
          <w:spacing w:val="0"/>
          <w:color w:val="000000"/>
          <w:position w:val="0"/>
        </w:rPr>
        <w:t>Перечень необходимого программного обеспечения</w:t>
      </w:r>
      <w:bookmarkEnd w:id="6"/>
    </w:p>
    <w:p>
      <w:pPr>
        <w:pStyle w:val="Style12"/>
        <w:widowControl w:val="0"/>
        <w:keepNext w:val="0"/>
        <w:keepLines w:val="0"/>
        <w:shd w:val="clear" w:color="auto" w:fill="auto"/>
        <w:bidi w:val="0"/>
        <w:jc w:val="left"/>
        <w:spacing w:before="0" w:after="425" w:line="277" w:lineRule="exact"/>
        <w:ind w:left="0" w:right="0" w:firstLine="820"/>
      </w:pPr>
      <w:r>
        <w:rPr>
          <w:lang w:val="ru-RU" w:eastAsia="ru-RU" w:bidi="ru-RU"/>
          <w:sz w:val="24"/>
          <w:szCs w:val="24"/>
          <w:w w:val="100"/>
          <w:spacing w:val="0"/>
          <w:color w:val="000000"/>
          <w:position w:val="0"/>
        </w:rPr>
        <w:t>Для осуществления учебного процесса используется свободно распространяемое (бесплатное не требующее лицензирования) программное обеспечение:</w:t>
      </w:r>
    </w:p>
    <w:tbl>
      <w:tblPr>
        <w:tblOverlap w:val="never"/>
        <w:tblLayout w:type="fixed"/>
        <w:jc w:val="center"/>
      </w:tblPr>
      <w:tblGrid>
        <w:gridCol w:w="4781"/>
        <w:gridCol w:w="4795"/>
      </w:tblGrid>
      <w:tr>
        <w:trPr>
          <w:trHeight w:val="850" w:hRule="exact"/>
        </w:trPr>
        <w:tc>
          <w:tcPr>
            <w:shd w:val="clear" w:color="auto" w:fill="FFFFFF"/>
            <w:tcBorders>
              <w:left w:val="single" w:sz="4"/>
              <w:top w:val="single" w:sz="4"/>
            </w:tcBorders>
            <w:vAlign w:val="top"/>
          </w:tcPr>
          <w:p>
            <w:pPr>
              <w:pStyle w:val="Style12"/>
              <w:framePr w:w="9576" w:wrap="notBeside" w:vAnchor="text" w:hAnchor="text" w:xAlign="center" w:y="1"/>
              <w:widowControl w:val="0"/>
              <w:keepNext w:val="0"/>
              <w:keepLines w:val="0"/>
              <w:shd w:val="clear" w:color="auto" w:fill="auto"/>
              <w:bidi w:val="0"/>
              <w:jc w:val="both"/>
              <w:spacing w:before="0" w:after="0" w:line="277" w:lineRule="exact"/>
              <w:ind w:left="0" w:right="0" w:firstLine="520"/>
            </w:pPr>
            <w:r>
              <w:rPr>
                <w:rStyle w:val="CharStyle15"/>
              </w:rPr>
              <w:t>Наименование программного обеспечения, производитель</w:t>
            </w:r>
          </w:p>
        </w:tc>
        <w:tc>
          <w:tcPr>
            <w:shd w:val="clear" w:color="auto" w:fill="FFFFFF"/>
            <w:tcBorders>
              <w:left w:val="single" w:sz="4"/>
              <w:righ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77" w:lineRule="exact"/>
              <w:ind w:left="0" w:right="0" w:firstLine="520"/>
            </w:pPr>
            <w:r>
              <w:rPr>
                <w:rStyle w:val="CharStyle15"/>
              </w:rPr>
              <w:t>Реквизиты подтверждающего документа (№ лицензии, дата приобретения, срок действия)</w:t>
            </w:r>
          </w:p>
        </w:tc>
      </w:tr>
      <w:tr>
        <w:trPr>
          <w:trHeight w:val="846" w:hRule="exact"/>
        </w:trPr>
        <w:tc>
          <w:tcPr>
            <w:shd w:val="clear" w:color="auto" w:fill="FFFFFF"/>
            <w:tcBorders>
              <w:left w:val="single" w:sz="4"/>
              <w:top w:val="single" w:sz="4"/>
            </w:tcBorders>
            <w:vAlign w:val="top"/>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en-US" w:eastAsia="en-US" w:bidi="en-US"/>
                <w:sz w:val="24"/>
                <w:szCs w:val="24"/>
                <w:w w:val="100"/>
                <w:spacing w:val="0"/>
                <w:color w:val="000000"/>
                <w:position w:val="0"/>
              </w:rPr>
              <w:t xml:space="preserve">Microsoft Office Word </w:t>
            </w:r>
            <w:r>
              <w:rPr>
                <w:lang w:val="ru-RU" w:eastAsia="ru-RU" w:bidi="ru-RU"/>
                <w:sz w:val="24"/>
                <w:szCs w:val="24"/>
                <w:w w:val="100"/>
                <w:spacing w:val="0"/>
                <w:color w:val="000000"/>
                <w:position w:val="0"/>
              </w:rPr>
              <w:t>2010</w:t>
            </w:r>
          </w:p>
        </w:tc>
        <w:tc>
          <w:tcPr>
            <w:shd w:val="clear" w:color="auto" w:fill="FFFFFF"/>
            <w:tcBorders>
              <w:left w:val="single" w:sz="4"/>
              <w:right w:val="single" w:sz="4"/>
              <w:top w:val="single" w:sz="4"/>
            </w:tcBorders>
            <w:vAlign w:val="top"/>
          </w:tcPr>
          <w:p>
            <w:pPr>
              <w:pStyle w:val="Style12"/>
              <w:framePr w:w="9576" w:wrap="notBeside" w:vAnchor="text" w:hAnchor="text" w:xAlign="center" w:y="1"/>
              <w:widowControl w:val="0"/>
              <w:keepNext w:val="0"/>
              <w:keepLines w:val="0"/>
              <w:shd w:val="clear" w:color="auto" w:fill="auto"/>
              <w:bidi w:val="0"/>
              <w:jc w:val="both"/>
              <w:spacing w:before="0" w:after="0" w:line="277" w:lineRule="exact"/>
              <w:ind w:left="0" w:right="0" w:firstLine="520"/>
            </w:pPr>
            <w:r>
              <w:rPr>
                <w:lang w:val="ru-RU" w:eastAsia="ru-RU" w:bidi="ru-RU"/>
                <w:sz w:val="24"/>
                <w:szCs w:val="24"/>
                <w:w w:val="100"/>
                <w:spacing w:val="0"/>
                <w:color w:val="000000"/>
                <w:position w:val="0"/>
              </w:rPr>
              <w:t xml:space="preserve">Номер продукта 14.0.6024.1000 </w:t>
            </w:r>
            <w:r>
              <w:rPr>
                <w:lang w:val="en-US" w:eastAsia="en-US" w:bidi="en-US"/>
                <w:sz w:val="24"/>
                <w:szCs w:val="24"/>
                <w:w w:val="100"/>
                <w:spacing w:val="0"/>
                <w:color w:val="000000"/>
                <w:position w:val="0"/>
              </w:rPr>
              <w:t xml:space="preserve">SP1 MSO </w:t>
            </w:r>
            <w:r>
              <w:rPr>
                <w:lang w:val="ru-RU" w:eastAsia="ru-RU" w:bidi="ru-RU"/>
                <w:sz w:val="24"/>
                <w:szCs w:val="24"/>
                <w:w w:val="100"/>
                <w:spacing w:val="0"/>
                <w:color w:val="000000"/>
                <w:position w:val="0"/>
              </w:rPr>
              <w:t>(14.0.6024.1000)</w:t>
            </w:r>
          </w:p>
          <w:p>
            <w:pPr>
              <w:pStyle w:val="Style12"/>
              <w:framePr w:w="9576" w:wrap="notBeside" w:vAnchor="text" w:hAnchor="text" w:xAlign="center" w:y="1"/>
              <w:widowControl w:val="0"/>
              <w:keepNext w:val="0"/>
              <w:keepLines w:val="0"/>
              <w:shd w:val="clear" w:color="auto" w:fill="auto"/>
              <w:bidi w:val="0"/>
              <w:jc w:val="both"/>
              <w:spacing w:before="0" w:after="0" w:line="277" w:lineRule="exact"/>
              <w:ind w:left="0" w:right="0" w:firstLine="520"/>
            </w:pPr>
            <w:r>
              <w:rPr>
                <w:lang w:val="ru-RU" w:eastAsia="ru-RU" w:bidi="ru-RU"/>
                <w:sz w:val="24"/>
                <w:szCs w:val="24"/>
                <w:w w:val="100"/>
                <w:spacing w:val="0"/>
                <w:color w:val="000000"/>
                <w:position w:val="0"/>
              </w:rPr>
              <w:t>02260-018-0000106-48095</w:t>
            </w:r>
          </w:p>
        </w:tc>
      </w:tr>
      <w:tr>
        <w:trPr>
          <w:trHeight w:val="562" w:hRule="exact"/>
        </w:trPr>
        <w:tc>
          <w:tcPr>
            <w:shd w:val="clear" w:color="auto" w:fill="FFFFFF"/>
            <w:tcBorders>
              <w:left w:val="single" w:sz="4"/>
              <w:top w:val="single" w:sz="4"/>
            </w:tcBorders>
            <w:vAlign w:val="top"/>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en-US" w:eastAsia="en-US" w:bidi="en-US"/>
                <w:sz w:val="24"/>
                <w:szCs w:val="24"/>
                <w:w w:val="100"/>
                <w:spacing w:val="0"/>
                <w:color w:val="000000"/>
                <w:position w:val="0"/>
              </w:rPr>
              <w:t xml:space="preserve">Kaspersky Anti-virus </w:t>
            </w:r>
            <w:r>
              <w:rPr>
                <w:lang w:val="ru-RU" w:eastAsia="ru-RU" w:bidi="ru-RU"/>
                <w:sz w:val="24"/>
                <w:szCs w:val="24"/>
                <w:w w:val="100"/>
                <w:spacing w:val="0"/>
                <w:color w:val="000000"/>
                <w:position w:val="0"/>
              </w:rPr>
              <w:t>6/0</w:t>
            </w:r>
          </w:p>
        </w:tc>
        <w:tc>
          <w:tcPr>
            <w:shd w:val="clear" w:color="auto" w:fill="FFFFFF"/>
            <w:tcBorders>
              <w:left w:val="single" w:sz="4"/>
              <w:righ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77" w:lineRule="exact"/>
              <w:ind w:left="0" w:right="0" w:firstLine="520"/>
            </w:pPr>
            <w:r>
              <w:rPr>
                <w:lang w:val="ru-RU" w:eastAsia="ru-RU" w:bidi="ru-RU"/>
                <w:sz w:val="24"/>
                <w:szCs w:val="24"/>
                <w:w w:val="100"/>
                <w:spacing w:val="0"/>
                <w:color w:val="000000"/>
                <w:position w:val="0"/>
              </w:rPr>
              <w:t xml:space="preserve">№ лицензии </w:t>
            </w:r>
            <w:r>
              <w:rPr>
                <w:lang w:val="en-US" w:eastAsia="en-US" w:bidi="en-US"/>
                <w:sz w:val="24"/>
                <w:szCs w:val="24"/>
                <w:w w:val="100"/>
                <w:spacing w:val="0"/>
                <w:color w:val="000000"/>
                <w:position w:val="0"/>
              </w:rPr>
              <w:t xml:space="preserve">26FE-000451-5729CF81 </w:t>
            </w:r>
            <w:r>
              <w:rPr>
                <w:lang w:val="ru-RU" w:eastAsia="ru-RU" w:bidi="ru-RU"/>
                <w:sz w:val="24"/>
                <w:szCs w:val="24"/>
                <w:w w:val="100"/>
                <w:spacing w:val="0"/>
                <w:color w:val="000000"/>
                <w:position w:val="0"/>
              </w:rPr>
              <w:t>Срок лицензии 07.02.2020</w:t>
            </w:r>
          </w:p>
        </w:tc>
      </w:tr>
      <w:tr>
        <w:trPr>
          <w:trHeight w:val="284" w:hRule="exact"/>
        </w:trPr>
        <w:tc>
          <w:tcPr>
            <w:shd w:val="clear" w:color="auto" w:fill="FFFFFF"/>
            <w:tcBorders>
              <w:lef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en-US" w:eastAsia="en-US" w:bidi="en-US"/>
                <w:sz w:val="24"/>
                <w:szCs w:val="24"/>
                <w:w w:val="100"/>
                <w:spacing w:val="0"/>
                <w:color w:val="000000"/>
                <w:position w:val="0"/>
              </w:rPr>
              <w:t>Adobe Reader 9</w:t>
            </w:r>
          </w:p>
        </w:tc>
        <w:tc>
          <w:tcPr>
            <w:shd w:val="clear" w:color="auto" w:fill="FFFFFF"/>
            <w:tcBorders>
              <w:left w:val="single" w:sz="4"/>
              <w:righ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ru-RU" w:eastAsia="ru-RU" w:bidi="ru-RU"/>
                <w:sz w:val="24"/>
                <w:szCs w:val="24"/>
                <w:w w:val="100"/>
                <w:spacing w:val="0"/>
                <w:color w:val="000000"/>
                <w:position w:val="0"/>
              </w:rPr>
              <w:t>Бесплатно, 01.02.2019,</w:t>
            </w:r>
          </w:p>
        </w:tc>
      </w:tr>
      <w:tr>
        <w:trPr>
          <w:trHeight w:val="565" w:hRule="exact"/>
        </w:trPr>
        <w:tc>
          <w:tcPr>
            <w:shd w:val="clear" w:color="auto" w:fill="FFFFFF"/>
            <w:tcBorders>
              <w:lef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81" w:lineRule="exact"/>
              <w:ind w:left="0" w:right="0" w:firstLine="520"/>
            </w:pPr>
            <w:r>
              <w:rPr>
                <w:lang w:val="en-US" w:eastAsia="en-US" w:bidi="en-US"/>
                <w:sz w:val="24"/>
                <w:szCs w:val="24"/>
                <w:w w:val="100"/>
                <w:spacing w:val="0"/>
                <w:color w:val="000000"/>
                <w:position w:val="0"/>
              </w:rPr>
              <w:t xml:space="preserve">OCWindows7 </w:t>
            </w:r>
            <w:r>
              <w:rPr>
                <w:lang w:val="ru-RU" w:eastAsia="ru-RU" w:bidi="ru-RU"/>
                <w:sz w:val="24"/>
                <w:szCs w:val="24"/>
                <w:w w:val="100"/>
                <w:spacing w:val="0"/>
                <w:color w:val="000000"/>
                <w:position w:val="0"/>
              </w:rPr>
              <w:t xml:space="preserve">Профессиональная, </w:t>
            </w:r>
            <w:r>
              <w:rPr>
                <w:lang w:val="en-US" w:eastAsia="en-US" w:bidi="en-US"/>
                <w:sz w:val="24"/>
                <w:szCs w:val="24"/>
                <w:w w:val="100"/>
                <w:spacing w:val="0"/>
                <w:color w:val="000000"/>
                <w:position w:val="0"/>
              </w:rPr>
              <w:t>MicrosoftCorp.</w:t>
            </w:r>
          </w:p>
        </w:tc>
        <w:tc>
          <w:tcPr>
            <w:shd w:val="clear" w:color="auto" w:fill="FFFFFF"/>
            <w:tcBorders>
              <w:left w:val="single" w:sz="4"/>
              <w:righ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81" w:lineRule="exact"/>
              <w:ind w:left="0" w:right="0" w:firstLine="520"/>
            </w:pPr>
            <w:r>
              <w:rPr>
                <w:lang w:val="ru-RU" w:eastAsia="ru-RU" w:bidi="ru-RU"/>
                <w:sz w:val="24"/>
                <w:szCs w:val="24"/>
                <w:w w:val="100"/>
                <w:spacing w:val="0"/>
                <w:color w:val="000000"/>
                <w:position w:val="0"/>
              </w:rPr>
              <w:t>№ 00371-838-5849405-85257, 23.01.2012, бессрочный</w:t>
            </w:r>
          </w:p>
        </w:tc>
      </w:tr>
      <w:tr>
        <w:trPr>
          <w:trHeight w:val="288" w:hRule="exact"/>
        </w:trPr>
        <w:tc>
          <w:tcPr>
            <w:shd w:val="clear" w:color="auto" w:fill="FFFFFF"/>
            <w:tcBorders>
              <w:lef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en-US" w:eastAsia="en-US" w:bidi="en-US"/>
                <w:sz w:val="24"/>
                <w:szCs w:val="24"/>
                <w:w w:val="100"/>
                <w:spacing w:val="0"/>
                <w:color w:val="000000"/>
                <w:position w:val="0"/>
              </w:rPr>
              <w:t>7-zip. org</w:t>
            </w:r>
          </w:p>
        </w:tc>
        <w:tc>
          <w:tcPr>
            <w:shd w:val="clear" w:color="auto" w:fill="FFFFFF"/>
            <w:tcBorders>
              <w:left w:val="single" w:sz="4"/>
              <w:righ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en-US" w:eastAsia="en-US" w:bidi="en-US"/>
                <w:sz w:val="24"/>
                <w:szCs w:val="24"/>
                <w:w w:val="100"/>
                <w:spacing w:val="0"/>
                <w:color w:val="000000"/>
                <w:position w:val="0"/>
              </w:rPr>
              <w:t>GNU LGPL</w:t>
            </w:r>
          </w:p>
        </w:tc>
      </w:tr>
      <w:tr>
        <w:trPr>
          <w:trHeight w:val="288" w:hRule="exact"/>
        </w:trPr>
        <w:tc>
          <w:tcPr>
            <w:shd w:val="clear" w:color="auto" w:fill="FFFFFF"/>
            <w:tcBorders>
              <w:lef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ru-RU" w:eastAsia="ru-RU" w:bidi="ru-RU"/>
                <w:sz w:val="24"/>
                <w:szCs w:val="24"/>
                <w:w w:val="100"/>
                <w:spacing w:val="0"/>
                <w:color w:val="000000"/>
                <w:position w:val="0"/>
              </w:rPr>
              <w:t xml:space="preserve">Офисный пакет </w:t>
            </w:r>
            <w:r>
              <w:rPr>
                <w:lang w:val="en-US" w:eastAsia="en-US" w:bidi="en-US"/>
                <w:sz w:val="24"/>
                <w:szCs w:val="24"/>
                <w:w w:val="100"/>
                <w:spacing w:val="0"/>
                <w:color w:val="000000"/>
                <w:position w:val="0"/>
              </w:rPr>
              <w:t>WPSOfiice</w:t>
            </w:r>
          </w:p>
        </w:tc>
        <w:tc>
          <w:tcPr>
            <w:shd w:val="clear" w:color="auto" w:fill="FFFFFF"/>
            <w:tcBorders>
              <w:left w:val="single" w:sz="4"/>
              <w:righ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ru-RU" w:eastAsia="ru-RU" w:bidi="ru-RU"/>
                <w:sz w:val="24"/>
                <w:szCs w:val="24"/>
                <w:w w:val="100"/>
                <w:spacing w:val="0"/>
                <w:color w:val="000000"/>
                <w:position w:val="0"/>
              </w:rPr>
              <w:t>Свободно распространяемое ПО</w:t>
            </w:r>
          </w:p>
        </w:tc>
      </w:tr>
      <w:tr>
        <w:trPr>
          <w:trHeight w:val="284" w:hRule="exact"/>
        </w:trPr>
        <w:tc>
          <w:tcPr>
            <w:shd w:val="clear" w:color="auto" w:fill="FFFFFF"/>
            <w:tcBorders>
              <w:lef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en-US" w:eastAsia="en-US" w:bidi="en-US"/>
                <w:sz w:val="24"/>
                <w:szCs w:val="24"/>
                <w:w w:val="100"/>
                <w:spacing w:val="0"/>
                <w:color w:val="000000"/>
                <w:position w:val="0"/>
              </w:rPr>
              <w:t>VLC Media Player, VideoLAN</w:t>
            </w:r>
          </w:p>
        </w:tc>
        <w:tc>
          <w:tcPr>
            <w:shd w:val="clear" w:color="auto" w:fill="FFFFFF"/>
            <w:tcBorders>
              <w:left w:val="single" w:sz="4"/>
              <w:righ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ru-RU" w:eastAsia="ru-RU" w:bidi="ru-RU"/>
                <w:sz w:val="24"/>
                <w:szCs w:val="24"/>
                <w:w w:val="100"/>
                <w:spacing w:val="0"/>
                <w:color w:val="000000"/>
                <w:position w:val="0"/>
              </w:rPr>
              <w:t>01.02.2019, свободная лицензия</w:t>
            </w:r>
          </w:p>
        </w:tc>
      </w:tr>
      <w:tr>
        <w:trPr>
          <w:trHeight w:val="572" w:hRule="exact"/>
        </w:trPr>
        <w:tc>
          <w:tcPr>
            <w:shd w:val="clear" w:color="auto" w:fill="FFFFFF"/>
            <w:tcBorders>
              <w:lef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81" w:lineRule="exact"/>
              <w:ind w:left="0" w:right="0" w:firstLine="520"/>
            </w:pPr>
            <w:r>
              <w:rPr>
                <w:lang w:val="ru-RU" w:eastAsia="ru-RU" w:bidi="ru-RU"/>
                <w:sz w:val="24"/>
                <w:szCs w:val="24"/>
                <w:w w:val="100"/>
                <w:spacing w:val="0"/>
                <w:color w:val="000000"/>
                <w:position w:val="0"/>
              </w:rPr>
              <w:t>Информационно-дидактическая система «Экология»ВК-35-Э5-ЛП; ООО «Лабстенд»</w:t>
            </w:r>
          </w:p>
        </w:tc>
        <w:tc>
          <w:tcPr>
            <w:shd w:val="clear" w:color="auto" w:fill="FFFFFF"/>
            <w:tcBorders>
              <w:left w:val="single" w:sz="4"/>
              <w:right w:val="single" w:sz="4"/>
              <w:top w:val="single" w:sz="4"/>
            </w:tcBorders>
            <w:vAlign w:val="top"/>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ru-RU" w:eastAsia="ru-RU" w:bidi="ru-RU"/>
                <w:sz w:val="24"/>
                <w:szCs w:val="24"/>
                <w:w w:val="100"/>
                <w:spacing w:val="0"/>
                <w:color w:val="000000"/>
                <w:position w:val="0"/>
              </w:rPr>
              <w:t>29.04.2020, свободная лицензия</w:t>
            </w:r>
          </w:p>
        </w:tc>
      </w:tr>
      <w:tr>
        <w:trPr>
          <w:trHeight w:val="1120" w:hRule="exact"/>
        </w:trPr>
        <w:tc>
          <w:tcPr>
            <w:shd w:val="clear" w:color="auto" w:fill="FFFFFF"/>
            <w:tcBorders>
              <w:left w:val="single" w:sz="4"/>
              <w:top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77" w:lineRule="exact"/>
              <w:ind w:left="0" w:right="0" w:firstLine="520"/>
            </w:pPr>
            <w:r>
              <w:rPr>
                <w:lang w:val="ru-RU" w:eastAsia="ru-RU" w:bidi="ru-RU"/>
                <w:sz w:val="24"/>
                <w:szCs w:val="24"/>
                <w:w w:val="100"/>
                <w:spacing w:val="0"/>
                <w:color w:val="000000"/>
                <w:position w:val="0"/>
              </w:rPr>
              <w:t>Компьютерный имитационный учебно</w:t>
              <w:softHyphen/>
              <w:t>методический комплекс «Размещение средств пожарной безопасности» РСПБ-Л; ООО «Лабстенд»</w:t>
            </w:r>
          </w:p>
        </w:tc>
        <w:tc>
          <w:tcPr>
            <w:shd w:val="clear" w:color="auto" w:fill="FFFFFF"/>
            <w:tcBorders>
              <w:left w:val="single" w:sz="4"/>
              <w:right w:val="single" w:sz="4"/>
              <w:top w:val="single" w:sz="4"/>
            </w:tcBorders>
            <w:vAlign w:val="top"/>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ru-RU" w:eastAsia="ru-RU" w:bidi="ru-RU"/>
                <w:sz w:val="24"/>
                <w:szCs w:val="24"/>
                <w:w w:val="100"/>
                <w:spacing w:val="0"/>
                <w:color w:val="000000"/>
                <w:position w:val="0"/>
              </w:rPr>
              <w:t>29.04.2020, свободная лицензия</w:t>
            </w:r>
          </w:p>
        </w:tc>
      </w:tr>
      <w:tr>
        <w:trPr>
          <w:trHeight w:val="583" w:hRule="exact"/>
        </w:trPr>
        <w:tc>
          <w:tcPr>
            <w:shd w:val="clear" w:color="auto" w:fill="FFFFFF"/>
            <w:tcBorders>
              <w:left w:val="single" w:sz="4"/>
              <w:top w:val="single" w:sz="4"/>
              <w:bottom w:val="single" w:sz="4"/>
            </w:tcBorders>
            <w:vAlign w:val="top"/>
          </w:tcPr>
          <w:p>
            <w:pPr>
              <w:pStyle w:val="Style12"/>
              <w:framePr w:w="9576" w:wrap="notBeside" w:vAnchor="text" w:hAnchor="text" w:xAlign="center" w:y="1"/>
              <w:widowControl w:val="0"/>
              <w:keepNext w:val="0"/>
              <w:keepLines w:val="0"/>
              <w:shd w:val="clear" w:color="auto" w:fill="auto"/>
              <w:bidi w:val="0"/>
              <w:jc w:val="both"/>
              <w:spacing w:before="0" w:after="0" w:line="240" w:lineRule="exact"/>
              <w:ind w:left="0" w:right="0" w:firstLine="520"/>
            </w:pPr>
            <w:r>
              <w:rPr>
                <w:lang w:val="ru-RU" w:eastAsia="ru-RU" w:bidi="ru-RU"/>
                <w:sz w:val="24"/>
                <w:szCs w:val="24"/>
                <w:w w:val="100"/>
                <w:spacing w:val="0"/>
                <w:color w:val="000000"/>
                <w:position w:val="0"/>
              </w:rPr>
              <w:t>СИТИС: ПироТек</w:t>
            </w:r>
          </w:p>
        </w:tc>
        <w:tc>
          <w:tcPr>
            <w:shd w:val="clear" w:color="auto" w:fill="FFFFFF"/>
            <w:tcBorders>
              <w:left w:val="single" w:sz="4"/>
              <w:right w:val="single" w:sz="4"/>
              <w:top w:val="single" w:sz="4"/>
              <w:bottom w:val="single" w:sz="4"/>
            </w:tcBorders>
            <w:vAlign w:val="bottom"/>
          </w:tcPr>
          <w:p>
            <w:pPr>
              <w:pStyle w:val="Style12"/>
              <w:framePr w:w="9576" w:wrap="notBeside" w:vAnchor="text" w:hAnchor="text" w:xAlign="center" w:y="1"/>
              <w:widowControl w:val="0"/>
              <w:keepNext w:val="0"/>
              <w:keepLines w:val="0"/>
              <w:shd w:val="clear" w:color="auto" w:fill="auto"/>
              <w:bidi w:val="0"/>
              <w:jc w:val="both"/>
              <w:spacing w:before="0" w:after="0" w:line="281" w:lineRule="exact"/>
              <w:ind w:left="0" w:right="0" w:firstLine="520"/>
            </w:pPr>
            <w:r>
              <w:rPr>
                <w:lang w:val="ru-RU" w:eastAsia="ru-RU" w:bidi="ru-RU"/>
                <w:sz w:val="24"/>
                <w:szCs w:val="24"/>
                <w:w w:val="100"/>
                <w:spacing w:val="0"/>
                <w:color w:val="000000"/>
                <w:position w:val="0"/>
              </w:rPr>
              <w:t>Лицензионный договор №09-1901 от 15.01.2019 г., 03.12.2020</w:t>
            </w:r>
          </w:p>
        </w:tc>
      </w:tr>
    </w:tbl>
    <w:p>
      <w:pPr>
        <w:framePr w:w="9576" w:wrap="notBeside" w:vAnchor="text" w:hAnchor="text" w:xAlign="center" w:y="1"/>
        <w:widowControl w:val="0"/>
        <w:rPr>
          <w:sz w:val="2"/>
          <w:szCs w:val="2"/>
        </w:rPr>
      </w:pPr>
    </w:p>
    <w:p>
      <w:pPr>
        <w:widowControl w:val="0"/>
        <w:rPr>
          <w:sz w:val="2"/>
          <w:szCs w:val="2"/>
        </w:rPr>
      </w:pPr>
    </w:p>
    <w:p>
      <w:pPr>
        <w:pStyle w:val="Style17"/>
        <w:numPr>
          <w:ilvl w:val="0"/>
          <w:numId w:val="21"/>
        </w:numPr>
        <w:tabs>
          <w:tab w:leader="none" w:pos="1355" w:val="left"/>
        </w:tabs>
        <w:widowControl w:val="0"/>
        <w:keepNext/>
        <w:keepLines/>
        <w:shd w:val="clear" w:color="auto" w:fill="auto"/>
        <w:bidi w:val="0"/>
        <w:jc w:val="both"/>
        <w:spacing w:before="454" w:after="263" w:line="240" w:lineRule="exact"/>
        <w:ind w:left="820" w:right="0" w:firstLine="0"/>
      </w:pPr>
      <w:bookmarkStart w:id="7" w:name="bookmark7"/>
      <w:r>
        <w:rPr>
          <w:lang w:val="ru-RU" w:eastAsia="ru-RU" w:bidi="ru-RU"/>
          <w:sz w:val="24"/>
          <w:szCs w:val="24"/>
          <w:w w:val="100"/>
          <w:spacing w:val="0"/>
          <w:color w:val="000000"/>
          <w:position w:val="0"/>
        </w:rPr>
        <w:t>Перечень необходимых информационных справочных систем:</w:t>
      </w:r>
      <w:bookmarkEnd w:id="7"/>
    </w:p>
    <w:p>
      <w:pPr>
        <w:pStyle w:val="Style12"/>
        <w:widowControl w:val="0"/>
        <w:keepNext w:val="0"/>
        <w:keepLines w:val="0"/>
        <w:shd w:val="clear" w:color="auto" w:fill="auto"/>
        <w:bidi w:val="0"/>
        <w:jc w:val="left"/>
        <w:spacing w:before="0" w:after="0" w:line="277" w:lineRule="exact"/>
        <w:ind w:left="0" w:right="0" w:firstLine="820"/>
      </w:pPr>
      <w:r>
        <w:rPr>
          <w:lang w:val="ru-RU" w:eastAsia="ru-RU" w:bidi="ru-RU"/>
          <w:sz w:val="24"/>
          <w:szCs w:val="24"/>
          <w:w w:val="100"/>
          <w:spacing w:val="0"/>
          <w:color w:val="000000"/>
          <w:position w:val="0"/>
        </w:rPr>
        <w:t>Каждый обучающийся в течение всего периода обучения обеспечен индивидуальным неограниченным доступом к электронно-библиотечным системам:</w:t>
      </w:r>
    </w:p>
    <w:p>
      <w:pPr>
        <w:pStyle w:val="Style12"/>
        <w:numPr>
          <w:ilvl w:val="0"/>
          <w:numId w:val="23"/>
        </w:numPr>
        <w:tabs>
          <w:tab w:leader="none" w:pos="1150" w:val="left"/>
        </w:tabs>
        <w:widowControl w:val="0"/>
        <w:keepNext w:val="0"/>
        <w:keepLines w:val="0"/>
        <w:shd w:val="clear" w:color="auto" w:fill="auto"/>
        <w:bidi w:val="0"/>
        <w:jc w:val="both"/>
        <w:spacing w:before="0" w:after="0" w:line="277" w:lineRule="exact"/>
        <w:ind w:left="820" w:right="0" w:firstLine="0"/>
      </w:pPr>
      <w:r>
        <w:rPr>
          <w:lang w:val="ru-RU" w:eastAsia="ru-RU" w:bidi="ru-RU"/>
          <w:sz w:val="24"/>
          <w:szCs w:val="24"/>
          <w:w w:val="100"/>
          <w:spacing w:val="0"/>
          <w:color w:val="000000"/>
          <w:position w:val="0"/>
        </w:rPr>
        <w:t xml:space="preserve">Электронная библиотечная система </w:t>
      </w:r>
      <w:r>
        <w:rPr>
          <w:lang w:val="en-US" w:eastAsia="en-US" w:bidi="en-US"/>
          <w:sz w:val="24"/>
          <w:szCs w:val="24"/>
          <w:w w:val="100"/>
          <w:spacing w:val="0"/>
          <w:color w:val="000000"/>
          <w:position w:val="0"/>
        </w:rPr>
        <w:t xml:space="preserve">«IPRbooks» </w:t>
      </w:r>
      <w:r>
        <w:rPr>
          <w:rStyle w:val="CharStyle16"/>
        </w:rPr>
        <w:t>(</w:t>
      </w:r>
      <w:r>
        <w:fldChar w:fldCharType="begin"/>
      </w:r>
      <w:r>
        <w:rPr>
          <w:rStyle w:val="CharStyle16"/>
        </w:rPr>
        <w:instrText> HYPERLINK "http://www" </w:instrText>
      </w:r>
      <w:r>
        <w:fldChar w:fldCharType="separate"/>
      </w:r>
      <w:r>
        <w:rPr>
          <w:rStyle w:val="Hyperlink"/>
        </w:rPr>
        <w:t>http://www</w:t>
      </w:r>
      <w:r>
        <w:fldChar w:fldCharType="end"/>
      </w:r>
      <w:r>
        <w:rPr>
          <w:rStyle w:val="CharStyle16"/>
        </w:rPr>
        <w:t>. iprbookshop.ru)</w:t>
      </w:r>
    </w:p>
    <w:p>
      <w:pPr>
        <w:pStyle w:val="Style12"/>
        <w:numPr>
          <w:ilvl w:val="0"/>
          <w:numId w:val="23"/>
        </w:numPr>
        <w:tabs>
          <w:tab w:leader="none" w:pos="1171" w:val="left"/>
        </w:tabs>
        <w:widowControl w:val="0"/>
        <w:keepNext w:val="0"/>
        <w:keepLines w:val="0"/>
        <w:shd w:val="clear" w:color="auto" w:fill="auto"/>
        <w:bidi w:val="0"/>
        <w:jc w:val="both"/>
        <w:spacing w:before="0" w:after="0" w:line="277" w:lineRule="exact"/>
        <w:ind w:left="820" w:right="0" w:firstLine="0"/>
      </w:pPr>
      <w:r>
        <w:rPr>
          <w:lang w:val="ru-RU" w:eastAsia="ru-RU" w:bidi="ru-RU"/>
          <w:sz w:val="24"/>
          <w:szCs w:val="24"/>
          <w:w w:val="100"/>
          <w:spacing w:val="0"/>
          <w:color w:val="000000"/>
          <w:position w:val="0"/>
        </w:rPr>
        <w:t xml:space="preserve">Электронная библиотечная система </w:t>
      </w:r>
      <w:r>
        <w:rPr>
          <w:lang w:val="en-US" w:eastAsia="en-US" w:bidi="en-US"/>
          <w:sz w:val="24"/>
          <w:szCs w:val="24"/>
          <w:w w:val="100"/>
          <w:spacing w:val="0"/>
          <w:color w:val="000000"/>
          <w:position w:val="0"/>
        </w:rPr>
        <w:t>«ZNANIUM.COM» (</w:t>
      </w:r>
      <w:r>
        <w:fldChar w:fldCharType="begin"/>
      </w:r>
      <w:r>
        <w:rPr>
          <w:color w:val="000000"/>
        </w:rPr>
        <w:instrText> HYPERLINK "http://www.znanium.com" </w:instrText>
      </w:r>
      <w:r>
        <w:fldChar w:fldCharType="separate"/>
      </w:r>
      <w:r>
        <w:rPr>
          <w:rStyle w:val="Hyperlink"/>
          <w:lang w:val="en-US" w:eastAsia="en-US" w:bidi="en-US"/>
          <w:sz w:val="24"/>
          <w:szCs w:val="24"/>
          <w:w w:val="100"/>
          <w:spacing w:val="0"/>
          <w:position w:val="0"/>
        </w:rPr>
        <w:t>www.znanium.com</w:t>
      </w:r>
      <w:r>
        <w:fldChar w:fldCharType="end"/>
      </w:r>
      <w:r>
        <w:rPr>
          <w:lang w:val="en-US" w:eastAsia="en-US" w:bidi="en-US"/>
          <w:sz w:val="24"/>
          <w:szCs w:val="24"/>
          <w:w w:val="100"/>
          <w:spacing w:val="0"/>
          <w:color w:val="000000"/>
          <w:position w:val="0"/>
        </w:rPr>
        <w:t>).</w:t>
      </w:r>
    </w:p>
    <w:p>
      <w:pPr>
        <w:pStyle w:val="Style12"/>
        <w:widowControl w:val="0"/>
        <w:keepNext w:val="0"/>
        <w:keepLines w:val="0"/>
        <w:shd w:val="clear" w:color="auto" w:fill="auto"/>
        <w:bidi w:val="0"/>
        <w:jc w:val="both"/>
        <w:spacing w:before="0" w:after="0" w:line="277" w:lineRule="exact"/>
        <w:ind w:left="820" w:right="0" w:firstLine="0"/>
      </w:pPr>
      <w:r>
        <w:rPr>
          <w:lang w:val="ru-RU" w:eastAsia="ru-RU" w:bidi="ru-RU"/>
          <w:sz w:val="24"/>
          <w:szCs w:val="24"/>
          <w:w w:val="100"/>
          <w:spacing w:val="0"/>
          <w:color w:val="000000"/>
          <w:position w:val="0"/>
        </w:rPr>
        <w:t>Для обучающихся обеспечен доступ (удаленный доступ) к следующим</w:t>
      </w:r>
    </w:p>
    <w:p>
      <w:pPr>
        <w:pStyle w:val="Style12"/>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современным профессиональным базам данных, информационным справочным и</w:t>
      </w:r>
    </w:p>
    <w:p>
      <w:pPr>
        <w:pStyle w:val="Style48"/>
        <w:widowControl w:val="0"/>
        <w:keepNext w:val="0"/>
        <w:keepLines w:val="0"/>
        <w:shd w:val="clear" w:color="auto" w:fill="auto"/>
        <w:bidi w:val="0"/>
        <w:jc w:val="left"/>
        <w:spacing w:before="0" w:after="0" w:line="180" w:lineRule="exact"/>
        <w:ind w:left="6880" w:right="0" w:firstLine="0"/>
      </w:pPr>
      <w:r>
        <w:rPr>
          <w:lang w:val="ru-RU" w:eastAsia="ru-RU" w:bidi="ru-RU"/>
          <w:w w:val="100"/>
          <w:spacing w:val="0"/>
          <w:color w:val="000000"/>
          <w:position w:val="0"/>
        </w:rPr>
        <w:t>Т</w:t>
      </w:r>
      <w:r>
        <w:rPr>
          <w:rStyle w:val="CharStyle50"/>
        </w:rPr>
        <w:t>ПЛСОЗКНО</w:t>
      </w:r>
    </w:p>
    <w:p>
      <w:pPr>
        <w:pStyle w:val="Style51"/>
        <w:widowControl w:val="0"/>
        <w:keepNext/>
        <w:keepLines/>
        <w:shd w:val="clear" w:color="auto" w:fill="auto"/>
        <w:bidi w:val="0"/>
        <w:jc w:val="left"/>
        <w:spacing w:before="0" w:after="0"/>
        <w:ind w:left="0" w:right="880" w:firstLine="0"/>
      </w:pPr>
      <w:r>
        <w:pict>
          <v:shape id="_x0000_s1034" type="#_x0000_t202" style="position:absolute;margin-left:341.65pt;margin-top:28.15pt;width:27.7pt;height:7.3pt;z-index:-125829373;mso-wrap-distance-left:5.pt;mso-wrap-distance-top:13.15pt;mso-wrap-distance-right:5.pt;mso-wrap-distance-bottom:20.pt;mso-position-horizontal-relative:margin" filled="f" stroked="f">
            <v:textbox style="mso-fit-shape-to-text:t" inset="0,0,0,0">
              <w:txbxContent>
                <w:p>
                  <w:pPr>
                    <w:pStyle w:val="Style45"/>
                    <w:tabs>
                      <w:tab w:leader="underscore" w:pos="295" w:val="left"/>
                    </w:tabs>
                    <w:widowControl w:val="0"/>
                    <w:keepNext w:val="0"/>
                    <w:keepLines w:val="0"/>
                    <w:shd w:val="clear" w:color="auto" w:fill="auto"/>
                    <w:bidi w:val="0"/>
                    <w:spacing w:before="0" w:after="0" w:line="120" w:lineRule="exact"/>
                    <w:ind w:left="0" w:right="0" w:firstLine="0"/>
                  </w:pPr>
                  <w:r>
                    <w:rPr>
                      <w:rStyle w:val="CharStyle47"/>
                    </w:rPr>
                    <w:tab/>
                    <w:t>/V</w:t>
                  </w:r>
                </w:p>
              </w:txbxContent>
            </v:textbox>
            <w10:wrap type="square" anchorx="margin"/>
          </v:shape>
        </w:pict>
      </w:r>
      <w:r>
        <w:pict>
          <v:shape id="_x0000_s1035" type="#_x0000_t75" style="position:absolute;margin-left:325.8pt;margin-top:13.15pt;width:34.1pt;height:25.45pt;z-index:-125829372;mso-wrap-distance-left:5.pt;mso-wrap-distance-top:13.15pt;mso-wrap-distance-right:5.pt;mso-wrap-distance-bottom:20.pt;mso-position-horizontal-relative:margin">
            <v:imagedata r:id="rId18" r:href="rId19"/>
            <w10:wrap type="square" anchorx="margin"/>
          </v:shape>
        </w:pict>
      </w:r>
      <w:bookmarkStart w:id="8" w:name="bookmark8"/>
      <w:r>
        <w:rPr>
          <w:rStyle w:val="CharStyle53"/>
        </w:rPr>
        <w:t xml:space="preserve">■декой </w:t>
      </w:r>
      <w:r>
        <w:rPr>
          <w:rStyle w:val="CharStyle54"/>
        </w:rPr>
        <w:t>йгту /ЙДИСОЗА Е.В./</w:t>
      </w:r>
      <w:bookmarkEnd w:id="8"/>
      <w:r>
        <w:br w:type="page"/>
      </w:r>
    </w:p>
    <w:p>
      <w:pPr>
        <w:pStyle w:val="Style12"/>
        <w:widowControl w:val="0"/>
        <w:keepNext w:val="0"/>
        <w:keepLines w:val="0"/>
        <w:shd w:val="clear" w:color="auto" w:fill="auto"/>
        <w:bidi w:val="0"/>
        <w:jc w:val="left"/>
        <w:spacing w:before="0" w:after="0" w:line="270" w:lineRule="exact"/>
        <w:ind w:left="0" w:right="0" w:firstLine="0"/>
      </w:pPr>
      <w:r>
        <w:rPr>
          <w:lang w:val="ru-RU" w:eastAsia="ru-RU" w:bidi="ru-RU"/>
          <w:sz w:val="24"/>
          <w:szCs w:val="24"/>
          <w:w w:val="100"/>
          <w:spacing w:val="0"/>
          <w:color w:val="000000"/>
          <w:position w:val="0"/>
        </w:rPr>
        <w:t>поисковым системам:</w:t>
      </w:r>
    </w:p>
    <w:p>
      <w:pPr>
        <w:pStyle w:val="Style12"/>
        <w:numPr>
          <w:ilvl w:val="0"/>
          <w:numId w:val="25"/>
        </w:numPr>
        <w:tabs>
          <w:tab w:leader="none" w:pos="1113" w:val="left"/>
        </w:tabs>
        <w:widowControl w:val="0"/>
        <w:keepNext w:val="0"/>
        <w:keepLines w:val="0"/>
        <w:shd w:val="clear" w:color="auto" w:fill="auto"/>
        <w:bidi w:val="0"/>
        <w:jc w:val="both"/>
        <w:spacing w:before="0" w:after="0" w:line="270" w:lineRule="exact"/>
        <w:ind w:left="780" w:right="0" w:firstLine="0"/>
      </w:pPr>
      <w:r>
        <w:rPr>
          <w:lang w:val="ru-RU" w:eastAsia="ru-RU" w:bidi="ru-RU"/>
          <w:sz w:val="24"/>
          <w:szCs w:val="24"/>
          <w:w w:val="100"/>
          <w:spacing w:val="0"/>
          <w:color w:val="000000"/>
          <w:position w:val="0"/>
        </w:rPr>
        <w:t xml:space="preserve">Консультант Плюс - справочная правовая система </w:t>
      </w:r>
      <w:r>
        <w:rPr>
          <w:lang w:val="en-US" w:eastAsia="en-US" w:bidi="en-US"/>
          <w:sz w:val="24"/>
          <w:szCs w:val="24"/>
          <w:w w:val="100"/>
          <w:spacing w:val="0"/>
          <w:color w:val="000000"/>
          <w:position w:val="0"/>
        </w:rPr>
        <w:t>(</w:t>
      </w:r>
      <w:r>
        <w:fldChar w:fldCharType="begin"/>
      </w:r>
      <w:r>
        <w:rPr>
          <w:color w:val="000000"/>
        </w:rPr>
        <w:instrText> HYPERLINK "http://consultant.ru" </w:instrText>
      </w:r>
      <w:r>
        <w:fldChar w:fldCharType="separate"/>
      </w:r>
      <w:r>
        <w:rPr>
          <w:rStyle w:val="Hyperlink"/>
          <w:lang w:val="en-US" w:eastAsia="en-US" w:bidi="en-US"/>
          <w:sz w:val="24"/>
          <w:szCs w:val="24"/>
          <w:w w:val="100"/>
          <w:spacing w:val="0"/>
          <w:position w:val="0"/>
        </w:rPr>
        <w:t>http://consultant.ru</w:t>
      </w:r>
      <w:r>
        <w:fldChar w:fldCharType="end"/>
      </w:r>
      <w:r>
        <w:rPr>
          <w:lang w:val="en-US" w:eastAsia="en-US" w:bidi="en-US"/>
          <w:sz w:val="24"/>
          <w:szCs w:val="24"/>
          <w:w w:val="100"/>
          <w:spacing w:val="0"/>
          <w:color w:val="000000"/>
          <w:position w:val="0"/>
        </w:rPr>
        <w:t>)</w:t>
      </w:r>
    </w:p>
    <w:p>
      <w:pPr>
        <w:pStyle w:val="Style12"/>
        <w:numPr>
          <w:ilvl w:val="0"/>
          <w:numId w:val="25"/>
        </w:numPr>
        <w:tabs>
          <w:tab w:leader="none" w:pos="1135" w:val="left"/>
        </w:tabs>
        <w:widowControl w:val="0"/>
        <w:keepNext w:val="0"/>
        <w:keepLines w:val="0"/>
        <w:shd w:val="clear" w:color="auto" w:fill="auto"/>
        <w:bidi w:val="0"/>
        <w:jc w:val="both"/>
        <w:spacing w:before="0" w:after="0" w:line="270" w:lineRule="exact"/>
        <w:ind w:left="780" w:right="0" w:firstLine="0"/>
      </w:pPr>
      <w:r>
        <w:rPr>
          <w:lang w:val="en-US" w:eastAsia="en-US" w:bidi="en-US"/>
          <w:sz w:val="24"/>
          <w:szCs w:val="24"/>
          <w:w w:val="100"/>
          <w:spacing w:val="0"/>
          <w:color w:val="000000"/>
          <w:position w:val="0"/>
        </w:rPr>
        <w:t>Web of Science (WoS) (</w:t>
      </w:r>
      <w:r>
        <w:fldChar w:fldCharType="begin"/>
      </w:r>
      <w:r>
        <w:rPr>
          <w:color w:val="000000"/>
        </w:rPr>
        <w:instrText> HYPERLINK "http://apps.webofknowledge.com" </w:instrText>
      </w:r>
      <w:r>
        <w:fldChar w:fldCharType="separate"/>
      </w:r>
      <w:r>
        <w:rPr>
          <w:rStyle w:val="Hyperlink"/>
          <w:lang w:val="en-US" w:eastAsia="en-US" w:bidi="en-US"/>
          <w:sz w:val="24"/>
          <w:szCs w:val="24"/>
          <w:w w:val="100"/>
          <w:spacing w:val="0"/>
          <w:position w:val="0"/>
        </w:rPr>
        <w:t>http://apps.webofknowledge.com</w:t>
      </w:r>
      <w:r>
        <w:fldChar w:fldCharType="end"/>
      </w:r>
      <w:r>
        <w:rPr>
          <w:lang w:val="en-US" w:eastAsia="en-US" w:bidi="en-US"/>
          <w:sz w:val="24"/>
          <w:szCs w:val="24"/>
          <w:w w:val="100"/>
          <w:spacing w:val="0"/>
          <w:color w:val="000000"/>
          <w:position w:val="0"/>
        </w:rPr>
        <w:t>)</w:t>
      </w:r>
    </w:p>
    <w:p>
      <w:pPr>
        <w:pStyle w:val="Style12"/>
        <w:numPr>
          <w:ilvl w:val="0"/>
          <w:numId w:val="25"/>
        </w:numPr>
        <w:tabs>
          <w:tab w:leader="none" w:pos="1135" w:val="left"/>
        </w:tabs>
        <w:widowControl w:val="0"/>
        <w:keepNext w:val="0"/>
        <w:keepLines w:val="0"/>
        <w:shd w:val="clear" w:color="auto" w:fill="auto"/>
        <w:bidi w:val="0"/>
        <w:jc w:val="both"/>
        <w:spacing w:before="0" w:after="0" w:line="270" w:lineRule="exact"/>
        <w:ind w:left="780" w:right="0" w:firstLine="0"/>
      </w:pPr>
      <w:r>
        <w:rPr>
          <w:lang w:val="ru-RU" w:eastAsia="ru-RU" w:bidi="ru-RU"/>
          <w:sz w:val="24"/>
          <w:szCs w:val="24"/>
          <w:w w:val="100"/>
          <w:spacing w:val="0"/>
          <w:color w:val="000000"/>
          <w:position w:val="0"/>
        </w:rPr>
        <w:t xml:space="preserve">Научная электронная библиотека (НЭБ) </w:t>
      </w:r>
      <w:r>
        <w:rPr>
          <w:lang w:val="en-US" w:eastAsia="en-US" w:bidi="en-US"/>
          <w:sz w:val="24"/>
          <w:szCs w:val="24"/>
          <w:w w:val="100"/>
          <w:spacing w:val="0"/>
          <w:color w:val="000000"/>
          <w:position w:val="0"/>
        </w:rPr>
        <w:t>(</w:t>
      </w:r>
      <w:r>
        <w:fldChar w:fldCharType="begin"/>
      </w:r>
      <w:r>
        <w:rPr>
          <w:color w:val="000000"/>
        </w:rPr>
        <w:instrText> HYPERLINK "http://www.elibrary.ru" </w:instrText>
      </w:r>
      <w:r>
        <w:fldChar w:fldCharType="separate"/>
      </w:r>
      <w:r>
        <w:rPr>
          <w:rStyle w:val="Hyperlink"/>
          <w:lang w:val="en-US" w:eastAsia="en-US" w:bidi="en-US"/>
          <w:sz w:val="24"/>
          <w:szCs w:val="24"/>
          <w:w w:val="100"/>
          <w:spacing w:val="0"/>
          <w:position w:val="0"/>
        </w:rPr>
        <w:t>http://www.elibrary.ru</w:t>
      </w:r>
      <w:r>
        <w:fldChar w:fldCharType="end"/>
      </w:r>
      <w:r>
        <w:rPr>
          <w:lang w:val="en-US" w:eastAsia="en-US" w:bidi="en-US"/>
          <w:sz w:val="24"/>
          <w:szCs w:val="24"/>
          <w:w w:val="100"/>
          <w:spacing w:val="0"/>
          <w:color w:val="000000"/>
          <w:position w:val="0"/>
        </w:rPr>
        <w:t>)</w:t>
      </w:r>
    </w:p>
    <w:p>
      <w:pPr>
        <w:pStyle w:val="Style12"/>
        <w:numPr>
          <w:ilvl w:val="0"/>
          <w:numId w:val="25"/>
        </w:numPr>
        <w:tabs>
          <w:tab w:leader="none" w:pos="1138" w:val="left"/>
        </w:tabs>
        <w:widowControl w:val="0"/>
        <w:keepNext w:val="0"/>
        <w:keepLines w:val="0"/>
        <w:shd w:val="clear" w:color="auto" w:fill="auto"/>
        <w:bidi w:val="0"/>
        <w:jc w:val="both"/>
        <w:spacing w:before="0" w:after="0" w:line="270" w:lineRule="exact"/>
        <w:ind w:left="780" w:right="0" w:firstLine="0"/>
      </w:pPr>
      <w:r>
        <w:rPr>
          <w:lang w:val="ru-RU" w:eastAsia="ru-RU" w:bidi="ru-RU"/>
          <w:sz w:val="24"/>
          <w:szCs w:val="24"/>
          <w:w w:val="100"/>
          <w:spacing w:val="0"/>
          <w:color w:val="000000"/>
          <w:position w:val="0"/>
        </w:rPr>
        <w:t xml:space="preserve">Электронная Библиотека Диссертаций </w:t>
      </w:r>
      <w:r>
        <w:rPr>
          <w:lang w:val="en-US" w:eastAsia="en-US" w:bidi="en-US"/>
          <w:sz w:val="24"/>
          <w:szCs w:val="24"/>
          <w:w w:val="100"/>
          <w:spacing w:val="0"/>
          <w:color w:val="000000"/>
          <w:position w:val="0"/>
        </w:rPr>
        <w:t>(</w:t>
      </w:r>
      <w:r>
        <w:fldChar w:fldCharType="begin"/>
      </w:r>
      <w:r>
        <w:rPr>
          <w:color w:val="000000"/>
        </w:rPr>
        <w:instrText> HYPERLINK "https://dvs.rsl.ru" </w:instrText>
      </w:r>
      <w:r>
        <w:fldChar w:fldCharType="separate"/>
      </w:r>
      <w:r>
        <w:rPr>
          <w:rStyle w:val="Hyperlink"/>
          <w:lang w:val="en-US" w:eastAsia="en-US" w:bidi="en-US"/>
          <w:sz w:val="24"/>
          <w:szCs w:val="24"/>
          <w:w w:val="100"/>
          <w:spacing w:val="0"/>
          <w:position w:val="0"/>
        </w:rPr>
        <w:t>https://dvs.rsl.ru</w:t>
      </w:r>
      <w:r>
        <w:fldChar w:fldCharType="end"/>
      </w:r>
      <w:r>
        <w:rPr>
          <w:lang w:val="en-US" w:eastAsia="en-US" w:bidi="en-US"/>
          <w:sz w:val="24"/>
          <w:szCs w:val="24"/>
          <w:w w:val="100"/>
          <w:spacing w:val="0"/>
          <w:color w:val="000000"/>
          <w:position w:val="0"/>
        </w:rPr>
        <w:t>)</w:t>
      </w:r>
    </w:p>
    <w:p>
      <w:pPr>
        <w:pStyle w:val="Style12"/>
        <w:numPr>
          <w:ilvl w:val="0"/>
          <w:numId w:val="25"/>
        </w:numPr>
        <w:tabs>
          <w:tab w:leader="none" w:pos="1138" w:val="left"/>
        </w:tabs>
        <w:widowControl w:val="0"/>
        <w:keepNext w:val="0"/>
        <w:keepLines w:val="0"/>
        <w:shd w:val="clear" w:color="auto" w:fill="auto"/>
        <w:bidi w:val="0"/>
        <w:jc w:val="both"/>
        <w:spacing w:before="0" w:after="0" w:line="270" w:lineRule="exact"/>
        <w:ind w:left="780" w:right="0" w:firstLine="0"/>
      </w:pPr>
      <w:r>
        <w:rPr>
          <w:lang w:val="ru-RU" w:eastAsia="ru-RU" w:bidi="ru-RU"/>
          <w:sz w:val="24"/>
          <w:szCs w:val="24"/>
          <w:w w:val="100"/>
          <w:spacing w:val="0"/>
          <w:color w:val="000000"/>
          <w:position w:val="0"/>
        </w:rPr>
        <w:t xml:space="preserve">КиберЛенинка </w:t>
      </w:r>
      <w:r>
        <w:rPr>
          <w:lang w:val="en-US" w:eastAsia="en-US" w:bidi="en-US"/>
          <w:sz w:val="24"/>
          <w:szCs w:val="24"/>
          <w:w w:val="100"/>
          <w:spacing w:val="0"/>
          <w:color w:val="000000"/>
          <w:position w:val="0"/>
        </w:rPr>
        <w:t>(</w:t>
      </w:r>
      <w:r>
        <w:fldChar w:fldCharType="begin"/>
      </w:r>
      <w:r>
        <w:rPr>
          <w:color w:val="000000"/>
        </w:rPr>
        <w:instrText> HYPERLINK "http://cyberleninka.ru" </w:instrText>
      </w:r>
      <w:r>
        <w:fldChar w:fldCharType="separate"/>
      </w:r>
      <w:r>
        <w:rPr>
          <w:rStyle w:val="Hyperlink"/>
          <w:lang w:val="en-US" w:eastAsia="en-US" w:bidi="en-US"/>
          <w:sz w:val="24"/>
          <w:szCs w:val="24"/>
          <w:w w:val="100"/>
          <w:spacing w:val="0"/>
          <w:position w:val="0"/>
        </w:rPr>
        <w:t>http://cyberleninka.ru</w:t>
      </w:r>
      <w:r>
        <w:fldChar w:fldCharType="end"/>
      </w:r>
      <w:r>
        <w:rPr>
          <w:lang w:val="en-US" w:eastAsia="en-US" w:bidi="en-US"/>
          <w:sz w:val="24"/>
          <w:szCs w:val="24"/>
          <w:w w:val="100"/>
          <w:spacing w:val="0"/>
          <w:color w:val="000000"/>
          <w:position w:val="0"/>
        </w:rPr>
        <w:t>)</w:t>
      </w:r>
    </w:p>
    <w:p>
      <w:pPr>
        <w:pStyle w:val="Style12"/>
        <w:numPr>
          <w:ilvl w:val="0"/>
          <w:numId w:val="25"/>
        </w:numPr>
        <w:tabs>
          <w:tab w:leader="none" w:pos="1138" w:val="left"/>
        </w:tabs>
        <w:widowControl w:val="0"/>
        <w:keepNext w:val="0"/>
        <w:keepLines w:val="0"/>
        <w:shd w:val="clear" w:color="auto" w:fill="auto"/>
        <w:bidi w:val="0"/>
        <w:jc w:val="both"/>
        <w:spacing w:before="0" w:after="0" w:line="270" w:lineRule="exact"/>
        <w:ind w:left="780" w:right="0" w:firstLine="0"/>
        <w:sectPr>
          <w:pgSz w:w="11900" w:h="16840"/>
          <w:pgMar w:top="1257" w:left="1569" w:right="755" w:bottom="431" w:header="0" w:footer="3" w:gutter="0"/>
          <w:rtlGutter w:val="0"/>
          <w:cols w:space="720"/>
          <w:noEndnote/>
          <w:docGrid w:linePitch="360"/>
        </w:sectPr>
      </w:pPr>
      <w:r>
        <w:rPr>
          <w:lang w:val="ru-RU" w:eastAsia="ru-RU" w:bidi="ru-RU"/>
          <w:sz w:val="24"/>
          <w:szCs w:val="24"/>
          <w:w w:val="100"/>
          <w:spacing w:val="0"/>
          <w:color w:val="000000"/>
          <w:position w:val="0"/>
        </w:rPr>
        <w:t>Национальная электронная библиотека (Ы1р://нэб.рф)</w:t>
      </w:r>
    </w:p>
    <w:p>
      <w:pPr>
        <w:widowControl w:val="0"/>
        <w:spacing w:line="25" w:lineRule="exact"/>
        <w:rPr>
          <w:sz w:val="2"/>
          <w:szCs w:val="2"/>
        </w:rPr>
      </w:pPr>
    </w:p>
    <w:p>
      <w:pPr>
        <w:widowControl w:val="0"/>
        <w:rPr>
          <w:sz w:val="2"/>
          <w:szCs w:val="2"/>
        </w:rPr>
        <w:sectPr>
          <w:pgSz w:w="11900" w:h="16840"/>
          <w:pgMar w:top="1257" w:left="0" w:right="0" w:bottom="1464" w:header="0" w:footer="3" w:gutter="0"/>
          <w:rtlGutter w:val="0"/>
          <w:cols w:space="720"/>
          <w:noEndnote/>
          <w:docGrid w:linePitch="360"/>
        </w:sectPr>
      </w:pPr>
    </w:p>
    <w:p>
      <w:pPr>
        <w:pStyle w:val="Style36"/>
        <w:framePr w:w="9522" w:wrap="notBeside" w:vAnchor="text" w:hAnchor="text" w:xAlign="center" w:y="1"/>
        <w:tabs>
          <w:tab w:leader="underscore" w:pos="3042" w:val="left"/>
          <w:tab w:leader="underscore" w:pos="5929" w:val="left"/>
          <w:tab w:leader="underscore" w:pos="9364" w:val="left"/>
        </w:tabs>
        <w:widowControl w:val="0"/>
        <w:keepNext w:val="0"/>
        <w:keepLines w:val="0"/>
        <w:shd w:val="clear" w:color="auto" w:fill="auto"/>
        <w:bidi w:val="0"/>
        <w:jc w:val="left"/>
        <w:spacing w:before="0" w:after="0" w:line="284" w:lineRule="exact"/>
        <w:ind w:left="0" w:right="0" w:firstLine="0"/>
      </w:pPr>
      <w:r>
        <w:rPr>
          <w:lang w:val="ru-RU" w:eastAsia="ru-RU" w:bidi="ru-RU"/>
          <w:sz w:val="24"/>
          <w:szCs w:val="24"/>
          <w:w w:val="100"/>
          <w:spacing w:val="0"/>
          <w:color w:val="000000"/>
          <w:position w:val="0"/>
        </w:rPr>
        <w:t xml:space="preserve">Ю.Описание материально-технической базы, необходимой для проведения </w:t>
      </w:r>
      <w:r>
        <w:rPr>
          <w:rStyle w:val="CharStyle57"/>
          <w:b/>
          <w:bCs/>
        </w:rPr>
        <w:t>практики</w:t>
      </w:r>
      <w:r>
        <w:rPr>
          <w:lang w:val="ru-RU" w:eastAsia="ru-RU" w:bidi="ru-RU"/>
          <w:sz w:val="24"/>
          <w:szCs w:val="24"/>
          <w:w w:val="100"/>
          <w:spacing w:val="0"/>
          <w:color w:val="000000"/>
          <w:position w:val="0"/>
        </w:rPr>
        <w:tab/>
        <w:tab/>
        <w:tab/>
      </w:r>
    </w:p>
    <w:tbl>
      <w:tblPr>
        <w:tblOverlap w:val="never"/>
        <w:tblLayout w:type="fixed"/>
        <w:jc w:val="center"/>
      </w:tblPr>
      <w:tblGrid>
        <w:gridCol w:w="3179"/>
        <w:gridCol w:w="2887"/>
        <w:gridCol w:w="3456"/>
      </w:tblGrid>
      <w:tr>
        <w:trPr>
          <w:trHeight w:val="1123" w:hRule="exact"/>
        </w:trPr>
        <w:tc>
          <w:tcPr>
            <w:shd w:val="clear" w:color="auto" w:fill="FFFFFF"/>
            <w:tcBorders>
              <w:left w:val="single" w:sz="4"/>
              <w:top w:val="single" w:sz="4"/>
            </w:tcBorders>
            <w:vAlign w:val="bottom"/>
          </w:tcPr>
          <w:p>
            <w:pPr>
              <w:pStyle w:val="Style12"/>
              <w:framePr w:w="9522" w:wrap="notBeside" w:vAnchor="text" w:hAnchor="text" w:xAlign="center" w:y="1"/>
              <w:widowControl w:val="0"/>
              <w:keepNext w:val="0"/>
              <w:keepLines w:val="0"/>
              <w:shd w:val="clear" w:color="auto" w:fill="auto"/>
              <w:bidi w:val="0"/>
              <w:jc w:val="left"/>
              <w:spacing w:before="0" w:after="0" w:line="270" w:lineRule="exact"/>
              <w:ind w:left="180" w:right="0" w:firstLine="860"/>
            </w:pPr>
            <w:r>
              <w:rPr>
                <w:lang w:val="ru-RU" w:eastAsia="ru-RU" w:bidi="ru-RU"/>
                <w:sz w:val="24"/>
                <w:szCs w:val="24"/>
                <w:w w:val="100"/>
                <w:spacing w:val="0"/>
                <w:color w:val="000000"/>
                <w:position w:val="0"/>
              </w:rPr>
              <w:t>Наименования специальных помещений и помещений для самостоятельной работы</w:t>
            </w:r>
          </w:p>
        </w:tc>
        <w:tc>
          <w:tcPr>
            <w:shd w:val="clear" w:color="auto" w:fill="FFFFFF"/>
            <w:tcBorders>
              <w:left w:val="single" w:sz="4"/>
              <w:top w:val="single" w:sz="4"/>
            </w:tcBorders>
            <w:vAlign w:val="bottom"/>
          </w:tcPr>
          <w:p>
            <w:pPr>
              <w:pStyle w:val="Style12"/>
              <w:framePr w:w="9522" w:wrap="notBeside" w:vAnchor="text" w:hAnchor="text" w:xAlign="center" w:y="1"/>
              <w:widowControl w:val="0"/>
              <w:keepNext w:val="0"/>
              <w:keepLines w:val="0"/>
              <w:shd w:val="clear" w:color="auto" w:fill="auto"/>
              <w:bidi w:val="0"/>
              <w:jc w:val="left"/>
              <w:spacing w:before="0" w:after="0" w:line="270" w:lineRule="exact"/>
              <w:ind w:left="0" w:right="0" w:firstLine="900"/>
            </w:pPr>
            <w:r>
              <w:rPr>
                <w:lang w:val="ru-RU" w:eastAsia="ru-RU" w:bidi="ru-RU"/>
                <w:sz w:val="24"/>
                <w:szCs w:val="24"/>
                <w:w w:val="100"/>
                <w:spacing w:val="0"/>
                <w:color w:val="000000"/>
                <w:position w:val="0"/>
              </w:rPr>
              <w:t>Оснащенность специальных помещений и помещений для самостоятельной работы</w:t>
            </w:r>
          </w:p>
        </w:tc>
        <w:tc>
          <w:tcPr>
            <w:shd w:val="clear" w:color="auto" w:fill="FFFFFF"/>
            <w:tcBorders>
              <w:left w:val="single" w:sz="4"/>
              <w:right w:val="single" w:sz="4"/>
              <w:top w:val="single" w:sz="4"/>
            </w:tcBorders>
            <w:vAlign w:val="bottom"/>
          </w:tcPr>
          <w:p>
            <w:pPr>
              <w:pStyle w:val="Style12"/>
              <w:framePr w:w="9522" w:wrap="notBeside" w:vAnchor="text" w:hAnchor="text" w:xAlign="center" w:y="1"/>
              <w:widowControl w:val="0"/>
              <w:keepNext w:val="0"/>
              <w:keepLines w:val="0"/>
              <w:shd w:val="clear" w:color="auto" w:fill="auto"/>
              <w:bidi w:val="0"/>
              <w:jc w:val="left"/>
              <w:spacing w:before="0" w:after="0" w:line="270" w:lineRule="exact"/>
              <w:ind w:left="200" w:right="0" w:firstLine="440"/>
            </w:pPr>
            <w:r>
              <w:rPr>
                <w:lang w:val="ru-RU" w:eastAsia="ru-RU" w:bidi="ru-RU"/>
                <w:sz w:val="24"/>
                <w:szCs w:val="24"/>
                <w:w w:val="100"/>
                <w:spacing w:val="0"/>
                <w:color w:val="000000"/>
                <w:position w:val="0"/>
              </w:rPr>
              <w:t>Перечень лицензионного программного обеспечения. Реквизиты подтверждающего документа</w:t>
            </w:r>
          </w:p>
        </w:tc>
      </w:tr>
      <w:tr>
        <w:trPr>
          <w:trHeight w:val="284" w:hRule="exact"/>
        </w:trPr>
        <w:tc>
          <w:tcPr>
            <w:shd w:val="clear" w:color="auto" w:fill="FFFFFF"/>
            <w:gridSpan w:val="3"/>
            <w:tcBorders>
              <w:left w:val="single" w:sz="4"/>
              <w:right w:val="single" w:sz="4"/>
              <w:top w:val="single" w:sz="4"/>
            </w:tcBorders>
            <w:vAlign w:val="bottom"/>
          </w:tcPr>
          <w:p>
            <w:pPr>
              <w:pStyle w:val="Style12"/>
              <w:framePr w:w="9522" w:wrap="notBeside" w:vAnchor="text" w:hAnchor="text" w:xAlign="center" w:y="1"/>
              <w:widowControl w:val="0"/>
              <w:keepNext w:val="0"/>
              <w:keepLines w:val="0"/>
              <w:shd w:val="clear" w:color="auto" w:fill="auto"/>
              <w:bidi w:val="0"/>
              <w:jc w:val="left"/>
              <w:spacing w:before="0" w:after="0" w:line="240" w:lineRule="exact"/>
              <w:ind w:left="3680" w:right="0" w:firstLine="0"/>
            </w:pPr>
            <w:r>
              <w:rPr>
                <w:lang w:val="ru-RU" w:eastAsia="ru-RU" w:bidi="ru-RU"/>
                <w:sz w:val="24"/>
                <w:szCs w:val="24"/>
                <w:w w:val="100"/>
                <w:spacing w:val="0"/>
                <w:color w:val="000000"/>
                <w:position w:val="0"/>
              </w:rPr>
              <w:t>Специальные помещения</w:t>
            </w:r>
          </w:p>
        </w:tc>
      </w:tr>
      <w:tr>
        <w:trPr>
          <w:trHeight w:val="5825" w:hRule="exact"/>
        </w:trPr>
        <w:tc>
          <w:tcPr>
            <w:shd w:val="clear" w:color="auto" w:fill="FFFFFF"/>
            <w:tcBorders>
              <w:left w:val="single" w:sz="4"/>
              <w:top w:val="single" w:sz="4"/>
            </w:tcBorders>
            <w:vAlign w:val="top"/>
          </w:tcPr>
          <w:p>
            <w:pPr>
              <w:pStyle w:val="Style12"/>
              <w:framePr w:w="9522" w:wrap="notBeside" w:vAnchor="text" w:hAnchor="text" w:xAlign="center" w:y="1"/>
              <w:widowControl w:val="0"/>
              <w:keepNext w:val="0"/>
              <w:keepLines w:val="0"/>
              <w:shd w:val="clear" w:color="auto" w:fill="auto"/>
              <w:bidi w:val="0"/>
              <w:jc w:val="both"/>
              <w:spacing w:before="0" w:after="0"/>
              <w:ind w:left="0" w:right="0" w:firstLine="540"/>
            </w:pPr>
            <w:r>
              <w:rPr>
                <w:lang w:val="ru-RU" w:eastAsia="ru-RU" w:bidi="ru-RU"/>
                <w:sz w:val="24"/>
                <w:szCs w:val="24"/>
                <w:w w:val="100"/>
                <w:spacing w:val="0"/>
                <w:color w:val="000000"/>
                <w:position w:val="0"/>
              </w:rPr>
              <w:t xml:space="preserve">Аудитория для занятий семинарского типа, групповых и индивидуальных консультаций, текущего контроля и промежуточной аттестации: </w:t>
            </w:r>
            <w:r>
              <w:rPr>
                <w:rStyle w:val="CharStyle58"/>
              </w:rPr>
              <w:t>Учебная аудитория для проведения занятий лекционного и лабораторно-</w:t>
            </w:r>
          </w:p>
          <w:p>
            <w:pPr>
              <w:pStyle w:val="Style12"/>
              <w:framePr w:w="9522" w:wrap="notBeside" w:vAnchor="text" w:hAnchor="text" w:xAlign="center" w:y="1"/>
              <w:widowControl w:val="0"/>
              <w:keepNext w:val="0"/>
              <w:keepLines w:val="0"/>
              <w:shd w:val="clear" w:color="auto" w:fill="auto"/>
              <w:bidi w:val="0"/>
              <w:jc w:val="both"/>
              <w:spacing w:before="0" w:after="0"/>
              <w:ind w:left="0" w:right="0" w:firstLine="0"/>
            </w:pPr>
            <w:r>
              <w:rPr>
                <w:rStyle w:val="CharStyle58"/>
              </w:rPr>
              <w:t>практического типа № ауд.226 адрес: ул. Первомайская, 191, 2 этаж Учебная аудитория для проведения занятий практического типа № ауд. 117 адрес: ул. Первомайская, 191, 1 этаж</w:t>
            </w:r>
          </w:p>
        </w:tc>
        <w:tc>
          <w:tcPr>
            <w:shd w:val="clear" w:color="auto" w:fill="FFFFFF"/>
            <w:tcBorders>
              <w:left w:val="single" w:sz="4"/>
              <w:top w:val="single" w:sz="4"/>
            </w:tcBorders>
            <w:vAlign w:val="top"/>
          </w:tcPr>
          <w:p>
            <w:pPr>
              <w:pStyle w:val="Style12"/>
              <w:framePr w:w="9522" w:wrap="notBeside" w:vAnchor="text" w:hAnchor="text" w:xAlign="center" w:y="1"/>
              <w:widowControl w:val="0"/>
              <w:keepNext w:val="0"/>
              <w:keepLines w:val="0"/>
              <w:shd w:val="clear" w:color="auto" w:fill="auto"/>
              <w:bidi w:val="0"/>
              <w:jc w:val="both"/>
              <w:spacing w:before="0" w:after="0"/>
              <w:ind w:left="0" w:right="0" w:firstLine="540"/>
            </w:pPr>
            <w:r>
              <w:rPr>
                <w:lang w:val="ru-RU" w:eastAsia="ru-RU" w:bidi="ru-RU"/>
                <w:sz w:val="24"/>
                <w:szCs w:val="24"/>
                <w:w w:val="100"/>
                <w:spacing w:val="0"/>
                <w:color w:val="000000"/>
                <w:position w:val="0"/>
              </w:rPr>
              <w:t xml:space="preserve">24 посадочных места, рабочее место преподавателя, аудитория оснащена учебной мебелью, интерактивной доской, мультимедийный проектором, экраном, обеспечен доступ в интернет. Список ПО на ноутбуке: </w:t>
            </w:r>
            <w:r>
              <w:rPr>
                <w:lang w:val="en-US" w:eastAsia="en-US" w:bidi="en-US"/>
                <w:sz w:val="24"/>
                <w:szCs w:val="24"/>
                <w:w w:val="100"/>
                <w:spacing w:val="0"/>
                <w:color w:val="000000"/>
                <w:position w:val="0"/>
              </w:rPr>
              <w:t xml:space="preserve">Windows </w:t>
            </w:r>
            <w:r>
              <w:rPr>
                <w:lang w:val="ru-RU" w:eastAsia="ru-RU" w:bidi="ru-RU"/>
                <w:sz w:val="24"/>
                <w:szCs w:val="24"/>
                <w:w w:val="100"/>
                <w:spacing w:val="0"/>
                <w:color w:val="000000"/>
                <w:position w:val="0"/>
              </w:rPr>
              <w:t xml:space="preserve">10, </w:t>
            </w:r>
            <w:r>
              <w:rPr>
                <w:lang w:val="en-US" w:eastAsia="en-US" w:bidi="en-US"/>
                <w:sz w:val="24"/>
                <w:szCs w:val="24"/>
                <w:w w:val="100"/>
                <w:spacing w:val="0"/>
                <w:color w:val="000000"/>
                <w:position w:val="0"/>
              </w:rPr>
              <w:t xml:space="preserve">Microsoft Office </w:t>
            </w:r>
            <w:r>
              <w:rPr>
                <w:lang w:val="ru-RU" w:eastAsia="ru-RU" w:bidi="ru-RU"/>
                <w:sz w:val="24"/>
                <w:szCs w:val="24"/>
                <w:w w:val="100"/>
                <w:spacing w:val="0"/>
                <w:color w:val="000000"/>
                <w:position w:val="0"/>
              </w:rPr>
              <w:t xml:space="preserve">2016, </w:t>
            </w:r>
            <w:r>
              <w:rPr>
                <w:lang w:val="en-US" w:eastAsia="en-US" w:bidi="en-US"/>
                <w:sz w:val="24"/>
                <w:szCs w:val="24"/>
                <w:w w:val="100"/>
                <w:spacing w:val="0"/>
                <w:color w:val="000000"/>
                <w:position w:val="0"/>
              </w:rPr>
              <w:t>Google Chrome, Adobe Reader DC, VLS Media Player</w:t>
            </w:r>
          </w:p>
        </w:tc>
        <w:tc>
          <w:tcPr>
            <w:shd w:val="clear" w:color="auto" w:fill="FFFFFF"/>
            <w:tcBorders>
              <w:left w:val="single" w:sz="4"/>
              <w:right w:val="single" w:sz="4"/>
              <w:top w:val="single" w:sz="4"/>
            </w:tcBorders>
            <w:vAlign w:val="top"/>
          </w:tcPr>
          <w:p>
            <w:pPr>
              <w:pStyle w:val="Style12"/>
              <w:framePr w:w="9522" w:wrap="notBeside" w:vAnchor="text" w:hAnchor="text" w:xAlign="center" w:y="1"/>
              <w:widowControl w:val="0"/>
              <w:keepNext w:val="0"/>
              <w:keepLines w:val="0"/>
              <w:shd w:val="clear" w:color="auto" w:fill="auto"/>
              <w:bidi w:val="0"/>
              <w:jc w:val="left"/>
              <w:spacing w:before="0" w:after="0"/>
              <w:ind w:left="0" w:right="0" w:firstLine="520"/>
            </w:pPr>
            <w:r>
              <w:rPr>
                <w:lang w:val="ru-RU" w:eastAsia="ru-RU" w:bidi="ru-RU"/>
                <w:sz w:val="24"/>
                <w:szCs w:val="24"/>
                <w:w w:val="100"/>
                <w:spacing w:val="0"/>
                <w:color w:val="000000"/>
                <w:position w:val="0"/>
              </w:rPr>
              <w:t xml:space="preserve">Операционная система </w:t>
            </w:r>
            <w:r>
              <w:rPr>
                <w:lang w:val="en-US" w:eastAsia="en-US" w:bidi="en-US"/>
                <w:sz w:val="24"/>
                <w:szCs w:val="24"/>
                <w:w w:val="100"/>
                <w:spacing w:val="0"/>
                <w:color w:val="000000"/>
                <w:position w:val="0"/>
              </w:rPr>
              <w:t xml:space="preserve">«Windows», </w:t>
            </w:r>
            <w:r>
              <w:rPr>
                <w:lang w:val="ru-RU" w:eastAsia="ru-RU" w:bidi="ru-RU"/>
                <w:sz w:val="24"/>
                <w:szCs w:val="24"/>
                <w:w w:val="100"/>
                <w:spacing w:val="0"/>
                <w:color w:val="000000"/>
                <w:position w:val="0"/>
              </w:rPr>
              <w:t>договор 0376100002715000045- 0018439-01 от 19.06.2015 свободно распространяемое не требующее лицензирования);</w:t>
            </w:r>
          </w:p>
          <w:p>
            <w:pPr>
              <w:pStyle w:val="Style12"/>
              <w:framePr w:w="9522" w:wrap="notBeside" w:vAnchor="text" w:hAnchor="text" w:xAlign="center" w:y="1"/>
              <w:widowControl w:val="0"/>
              <w:keepNext w:val="0"/>
              <w:keepLines w:val="0"/>
              <w:shd w:val="clear" w:color="auto" w:fill="auto"/>
              <w:bidi w:val="0"/>
              <w:jc w:val="both"/>
              <w:spacing w:before="0" w:after="0"/>
              <w:ind w:left="0" w:right="0" w:firstLine="520"/>
            </w:pPr>
            <w:r>
              <w:rPr>
                <w:lang w:val="ru-RU" w:eastAsia="ru-RU" w:bidi="ru-RU"/>
                <w:sz w:val="24"/>
                <w:szCs w:val="24"/>
                <w:w w:val="100"/>
                <w:spacing w:val="0"/>
                <w:color w:val="000000"/>
                <w:position w:val="0"/>
              </w:rPr>
              <w:t xml:space="preserve">Программа для воспроизведения аудио и видео файлов </w:t>
            </w:r>
            <w:r>
              <w:rPr>
                <w:lang w:val="en-US" w:eastAsia="en-US" w:bidi="en-US"/>
                <w:sz w:val="24"/>
                <w:szCs w:val="24"/>
                <w:w w:val="100"/>
                <w:spacing w:val="0"/>
                <w:color w:val="000000"/>
                <w:position w:val="0"/>
              </w:rPr>
              <w:t>«VLC media player»;</w:t>
            </w:r>
          </w:p>
          <w:p>
            <w:pPr>
              <w:pStyle w:val="Style12"/>
              <w:framePr w:w="9522" w:wrap="notBeside" w:vAnchor="text" w:hAnchor="text" w:xAlign="center" w:y="1"/>
              <w:widowControl w:val="0"/>
              <w:keepNext w:val="0"/>
              <w:keepLines w:val="0"/>
              <w:shd w:val="clear" w:color="auto" w:fill="auto"/>
              <w:bidi w:val="0"/>
              <w:jc w:val="both"/>
              <w:spacing w:before="0" w:after="0"/>
              <w:ind w:left="0" w:right="0" w:firstLine="520"/>
            </w:pPr>
            <w:r>
              <w:rPr>
                <w:lang w:val="ru-RU" w:eastAsia="ru-RU" w:bidi="ru-RU"/>
                <w:sz w:val="24"/>
                <w:szCs w:val="24"/>
                <w:w w:val="100"/>
                <w:spacing w:val="0"/>
                <w:color w:val="000000"/>
                <w:position w:val="0"/>
              </w:rPr>
              <w:t>Программа для воспроизведения аудио и видео файлов «К</w:t>
            </w:r>
            <w:r>
              <w:rPr>
                <w:lang w:val="en-US" w:eastAsia="en-US" w:bidi="en-US"/>
                <w:sz w:val="24"/>
                <w:szCs w:val="24"/>
                <w:w w:val="100"/>
                <w:spacing w:val="0"/>
                <w:color w:val="000000"/>
                <w:position w:val="0"/>
              </w:rPr>
              <w:t>-lite codec»;</w:t>
            </w:r>
          </w:p>
          <w:p>
            <w:pPr>
              <w:pStyle w:val="Style12"/>
              <w:framePr w:w="9522" w:wrap="notBeside" w:vAnchor="text" w:hAnchor="text" w:xAlign="center" w:y="1"/>
              <w:widowControl w:val="0"/>
              <w:keepNext w:val="0"/>
              <w:keepLines w:val="0"/>
              <w:shd w:val="clear" w:color="auto" w:fill="auto"/>
              <w:bidi w:val="0"/>
              <w:jc w:val="left"/>
              <w:spacing w:before="0" w:after="0"/>
              <w:ind w:left="0" w:right="0" w:firstLine="520"/>
            </w:pPr>
            <w:r>
              <w:rPr>
                <w:lang w:val="ru-RU" w:eastAsia="ru-RU" w:bidi="ru-RU"/>
                <w:sz w:val="24"/>
                <w:szCs w:val="24"/>
                <w:w w:val="100"/>
                <w:spacing w:val="0"/>
                <w:color w:val="000000"/>
                <w:position w:val="0"/>
              </w:rPr>
              <w:t xml:space="preserve">Офисный пакет </w:t>
            </w:r>
            <w:r>
              <w:rPr>
                <w:lang w:val="en-US" w:eastAsia="en-US" w:bidi="en-US"/>
                <w:sz w:val="24"/>
                <w:szCs w:val="24"/>
                <w:w w:val="100"/>
                <w:spacing w:val="0"/>
                <w:color w:val="000000"/>
                <w:position w:val="0"/>
              </w:rPr>
              <w:t>«WPS office»;</w:t>
            </w:r>
          </w:p>
          <w:p>
            <w:pPr>
              <w:pStyle w:val="Style12"/>
              <w:framePr w:w="9522" w:wrap="notBeside" w:vAnchor="text" w:hAnchor="text" w:xAlign="center" w:y="1"/>
              <w:widowControl w:val="0"/>
              <w:keepNext w:val="0"/>
              <w:keepLines w:val="0"/>
              <w:shd w:val="clear" w:color="auto" w:fill="auto"/>
              <w:bidi w:val="0"/>
              <w:jc w:val="left"/>
              <w:spacing w:before="0" w:after="0"/>
              <w:ind w:left="0" w:right="0" w:firstLine="520"/>
            </w:pPr>
            <w:r>
              <w:rPr>
                <w:lang w:val="ru-RU" w:eastAsia="ru-RU" w:bidi="ru-RU"/>
                <w:sz w:val="24"/>
                <w:szCs w:val="24"/>
                <w:w w:val="100"/>
                <w:spacing w:val="0"/>
                <w:color w:val="000000"/>
                <w:position w:val="0"/>
              </w:rPr>
              <w:t xml:space="preserve">Программа для работы с архивами </w:t>
            </w:r>
            <w:r>
              <w:rPr>
                <w:lang w:val="en-US" w:eastAsia="en-US" w:bidi="en-US"/>
                <w:sz w:val="24"/>
                <w:szCs w:val="24"/>
                <w:w w:val="100"/>
                <w:spacing w:val="0"/>
                <w:color w:val="000000"/>
                <w:position w:val="0"/>
              </w:rPr>
              <w:t>«7zip»;</w:t>
            </w:r>
          </w:p>
          <w:p>
            <w:pPr>
              <w:pStyle w:val="Style12"/>
              <w:framePr w:w="9522" w:wrap="notBeside" w:vAnchor="text" w:hAnchor="text" w:xAlign="center" w:y="1"/>
              <w:widowControl w:val="0"/>
              <w:keepNext w:val="0"/>
              <w:keepLines w:val="0"/>
              <w:shd w:val="clear" w:color="auto" w:fill="auto"/>
              <w:bidi w:val="0"/>
              <w:jc w:val="both"/>
              <w:spacing w:before="0" w:after="0"/>
              <w:ind w:left="0" w:right="0" w:firstLine="520"/>
            </w:pPr>
            <w:r>
              <w:rPr>
                <w:lang w:val="ru-RU" w:eastAsia="ru-RU" w:bidi="ru-RU"/>
                <w:sz w:val="24"/>
                <w:szCs w:val="24"/>
                <w:w w:val="100"/>
                <w:spacing w:val="0"/>
                <w:color w:val="000000"/>
                <w:position w:val="0"/>
              </w:rPr>
              <w:t xml:space="preserve">Программа для работы с документами формата </w:t>
            </w:r>
            <w:r>
              <w:rPr>
                <w:lang w:val="en-US" w:eastAsia="en-US" w:bidi="en-US"/>
                <w:sz w:val="24"/>
                <w:szCs w:val="24"/>
                <w:w w:val="100"/>
                <w:spacing w:val="0"/>
                <w:color w:val="000000"/>
                <w:position w:val="0"/>
              </w:rPr>
              <w:t>pdf «Adope reader»</w:t>
            </w:r>
          </w:p>
        </w:tc>
      </w:tr>
      <w:tr>
        <w:trPr>
          <w:trHeight w:val="292" w:hRule="exact"/>
        </w:trPr>
        <w:tc>
          <w:tcPr>
            <w:shd w:val="clear" w:color="auto" w:fill="FFFFFF"/>
            <w:gridSpan w:val="3"/>
            <w:tcBorders>
              <w:left w:val="single" w:sz="4"/>
              <w:right w:val="single" w:sz="4"/>
              <w:top w:val="single" w:sz="4"/>
            </w:tcBorders>
            <w:vAlign w:val="bottom"/>
          </w:tcPr>
          <w:p>
            <w:pPr>
              <w:pStyle w:val="Style12"/>
              <w:framePr w:w="9522" w:wrap="notBeside" w:vAnchor="text" w:hAnchor="text" w:xAlign="center" w:y="1"/>
              <w:widowControl w:val="0"/>
              <w:keepNext w:val="0"/>
              <w:keepLines w:val="0"/>
              <w:shd w:val="clear" w:color="auto" w:fill="auto"/>
              <w:bidi w:val="0"/>
              <w:jc w:val="left"/>
              <w:spacing w:before="0" w:after="0" w:line="240" w:lineRule="exact"/>
              <w:ind w:left="2860" w:right="0" w:firstLine="0"/>
            </w:pPr>
            <w:r>
              <w:rPr>
                <w:lang w:val="ru-RU" w:eastAsia="ru-RU" w:bidi="ru-RU"/>
                <w:sz w:val="24"/>
                <w:szCs w:val="24"/>
                <w:w w:val="100"/>
                <w:spacing w:val="0"/>
                <w:color w:val="000000"/>
                <w:position w:val="0"/>
              </w:rPr>
              <w:t>Помещения для самостоятельной работы</w:t>
            </w:r>
          </w:p>
        </w:tc>
      </w:tr>
      <w:tr>
        <w:trPr>
          <w:trHeight w:val="5864" w:hRule="exact"/>
        </w:trPr>
        <w:tc>
          <w:tcPr>
            <w:shd w:val="clear" w:color="auto" w:fill="FFFFFF"/>
            <w:tcBorders>
              <w:left w:val="single" w:sz="4"/>
              <w:top w:val="single" w:sz="4"/>
              <w:bottom w:val="single" w:sz="4"/>
            </w:tcBorders>
            <w:vAlign w:val="top"/>
          </w:tcPr>
          <w:p>
            <w:pPr>
              <w:pStyle w:val="Style12"/>
              <w:framePr w:w="9522" w:wrap="notBeside" w:vAnchor="text" w:hAnchor="text" w:xAlign="center" w:y="1"/>
              <w:widowControl w:val="0"/>
              <w:keepNext w:val="0"/>
              <w:keepLines w:val="0"/>
              <w:shd w:val="clear" w:color="auto" w:fill="auto"/>
              <w:bidi w:val="0"/>
              <w:jc w:val="left"/>
              <w:spacing w:before="0" w:after="0"/>
              <w:ind w:left="0" w:right="0" w:firstLine="520"/>
            </w:pPr>
            <w:r>
              <w:rPr>
                <w:lang w:val="ru-RU" w:eastAsia="ru-RU" w:bidi="ru-RU"/>
                <w:sz w:val="24"/>
                <w:szCs w:val="24"/>
                <w:w w:val="100"/>
                <w:spacing w:val="0"/>
                <w:color w:val="000000"/>
                <w:position w:val="0"/>
              </w:rPr>
              <w:t xml:space="preserve">Учебные аудитории для самостоятельной работы: читальный зал научной библиотеки: </w:t>
            </w:r>
            <w:r>
              <w:rPr>
                <w:rStyle w:val="CharStyle58"/>
              </w:rPr>
              <w:t>ул. Первомайская, 191, 3 этаэ/с.</w:t>
            </w:r>
          </w:p>
        </w:tc>
        <w:tc>
          <w:tcPr>
            <w:shd w:val="clear" w:color="auto" w:fill="FFFFFF"/>
            <w:tcBorders>
              <w:left w:val="single" w:sz="4"/>
              <w:top w:val="single" w:sz="4"/>
              <w:bottom w:val="single" w:sz="4"/>
            </w:tcBorders>
            <w:vAlign w:val="top"/>
          </w:tcPr>
          <w:p>
            <w:pPr>
              <w:pStyle w:val="Style12"/>
              <w:framePr w:w="9522" w:wrap="notBeside" w:vAnchor="text" w:hAnchor="text" w:xAlign="center" w:y="1"/>
              <w:widowControl w:val="0"/>
              <w:keepNext w:val="0"/>
              <w:keepLines w:val="0"/>
              <w:shd w:val="clear" w:color="auto" w:fill="auto"/>
              <w:bidi w:val="0"/>
              <w:jc w:val="left"/>
              <w:spacing w:before="0" w:after="0" w:line="277" w:lineRule="exact"/>
              <w:ind w:left="0" w:right="0" w:firstLine="640"/>
            </w:pPr>
            <w:r>
              <w:rPr>
                <w:lang w:val="en-US" w:eastAsia="en-US" w:bidi="en-US"/>
                <w:sz w:val="24"/>
                <w:szCs w:val="24"/>
                <w:w w:val="100"/>
                <w:spacing w:val="0"/>
                <w:color w:val="000000"/>
                <w:position w:val="0"/>
              </w:rPr>
              <w:t xml:space="preserve">30 </w:t>
            </w:r>
            <w:r>
              <w:rPr>
                <w:lang w:val="ru-RU" w:eastAsia="ru-RU" w:bidi="ru-RU"/>
                <w:sz w:val="24"/>
                <w:szCs w:val="24"/>
                <w:w w:val="100"/>
                <w:spacing w:val="0"/>
                <w:color w:val="000000"/>
                <w:position w:val="0"/>
              </w:rPr>
              <w:t xml:space="preserve">посадочных мест, оснащенных учебной мебелью и персональными компьютерами с доступов в интернет </w:t>
            </w:r>
            <w:r>
              <w:rPr>
                <w:lang w:val="en-US" w:eastAsia="en-US" w:bidi="en-US"/>
                <w:sz w:val="24"/>
                <w:szCs w:val="24"/>
                <w:w w:val="100"/>
                <w:spacing w:val="0"/>
                <w:color w:val="000000"/>
                <w:position w:val="0"/>
              </w:rPr>
              <w:t xml:space="preserve">Windows </w:t>
            </w:r>
            <w:r>
              <w:rPr>
                <w:lang w:val="ru-RU" w:eastAsia="ru-RU" w:bidi="ru-RU"/>
                <w:sz w:val="24"/>
                <w:szCs w:val="24"/>
                <w:w w:val="100"/>
                <w:spacing w:val="0"/>
                <w:color w:val="000000"/>
                <w:position w:val="0"/>
              </w:rPr>
              <w:t xml:space="preserve">10, </w:t>
            </w:r>
            <w:r>
              <w:rPr>
                <w:lang w:val="en-US" w:eastAsia="en-US" w:bidi="en-US"/>
                <w:sz w:val="24"/>
                <w:szCs w:val="24"/>
                <w:w w:val="100"/>
                <w:spacing w:val="0"/>
                <w:color w:val="000000"/>
                <w:position w:val="0"/>
              </w:rPr>
              <w:t xml:space="preserve">Microsoft Office </w:t>
            </w:r>
            <w:r>
              <w:rPr>
                <w:lang w:val="ru-RU" w:eastAsia="ru-RU" w:bidi="ru-RU"/>
                <w:sz w:val="24"/>
                <w:szCs w:val="24"/>
                <w:w w:val="100"/>
                <w:spacing w:val="0"/>
                <w:color w:val="000000"/>
                <w:position w:val="0"/>
              </w:rPr>
              <w:t>2016 договор 0376100002715000045- 0018439-01 от 19.06.2015 свободно</w:t>
            </w:r>
          </w:p>
          <w:p>
            <w:pPr>
              <w:pStyle w:val="Style12"/>
              <w:framePr w:w="952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распространяемое не</w:t>
            </w:r>
          </w:p>
          <w:p>
            <w:pPr>
              <w:pStyle w:val="Style12"/>
              <w:framePr w:w="952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требующее</w:t>
            </w:r>
          </w:p>
          <w:p>
            <w:pPr>
              <w:pStyle w:val="Style12"/>
              <w:framePr w:w="9522"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лицензирования);</w:t>
            </w:r>
          </w:p>
        </w:tc>
        <w:tc>
          <w:tcPr>
            <w:shd w:val="clear" w:color="auto" w:fill="FFFFFF"/>
            <w:tcBorders>
              <w:left w:val="single" w:sz="4"/>
              <w:right w:val="single" w:sz="4"/>
              <w:top w:val="single" w:sz="4"/>
              <w:bottom w:val="single" w:sz="4"/>
            </w:tcBorders>
            <w:vAlign w:val="top"/>
          </w:tcPr>
          <w:p>
            <w:pPr>
              <w:pStyle w:val="Style12"/>
              <w:framePr w:w="9522" w:wrap="notBeside" w:vAnchor="text" w:hAnchor="text" w:xAlign="center" w:y="1"/>
              <w:widowControl w:val="0"/>
              <w:keepNext w:val="0"/>
              <w:keepLines w:val="0"/>
              <w:shd w:val="clear" w:color="auto" w:fill="auto"/>
              <w:bidi w:val="0"/>
              <w:jc w:val="left"/>
              <w:spacing w:before="0" w:after="0" w:line="277" w:lineRule="exact"/>
              <w:ind w:left="0" w:right="0" w:firstLine="520"/>
            </w:pPr>
            <w:r>
              <w:rPr>
                <w:lang w:val="ru-RU" w:eastAsia="ru-RU" w:bidi="ru-RU"/>
                <w:sz w:val="24"/>
                <w:szCs w:val="24"/>
                <w:w w:val="100"/>
                <w:spacing w:val="0"/>
                <w:color w:val="000000"/>
                <w:position w:val="0"/>
              </w:rPr>
              <w:t xml:space="preserve">Операционная система </w:t>
            </w:r>
            <w:r>
              <w:rPr>
                <w:lang w:val="en-US" w:eastAsia="en-US" w:bidi="en-US"/>
                <w:sz w:val="24"/>
                <w:szCs w:val="24"/>
                <w:w w:val="100"/>
                <w:spacing w:val="0"/>
                <w:color w:val="000000"/>
                <w:position w:val="0"/>
              </w:rPr>
              <w:t xml:space="preserve">«Windows», </w:t>
            </w:r>
            <w:r>
              <w:rPr>
                <w:lang w:val="ru-RU" w:eastAsia="ru-RU" w:bidi="ru-RU"/>
                <w:sz w:val="24"/>
                <w:szCs w:val="24"/>
                <w:w w:val="100"/>
                <w:spacing w:val="0"/>
                <w:color w:val="000000"/>
                <w:position w:val="0"/>
              </w:rPr>
              <w:t>договор 0376100002715000045- 0018439-01 от 19.06.2015 свободно распространяемое не требующее лицензирования);</w:t>
            </w:r>
          </w:p>
          <w:p>
            <w:pPr>
              <w:pStyle w:val="Style12"/>
              <w:framePr w:w="9522" w:wrap="notBeside" w:vAnchor="text" w:hAnchor="text" w:xAlign="center" w:y="1"/>
              <w:widowControl w:val="0"/>
              <w:keepNext w:val="0"/>
              <w:keepLines w:val="0"/>
              <w:shd w:val="clear" w:color="auto" w:fill="auto"/>
              <w:bidi w:val="0"/>
              <w:jc w:val="both"/>
              <w:spacing w:before="0" w:after="0" w:line="277" w:lineRule="exact"/>
              <w:ind w:left="0" w:right="0" w:firstLine="520"/>
            </w:pPr>
            <w:r>
              <w:rPr>
                <w:lang w:val="ru-RU" w:eastAsia="ru-RU" w:bidi="ru-RU"/>
                <w:sz w:val="24"/>
                <w:szCs w:val="24"/>
                <w:w w:val="100"/>
                <w:spacing w:val="0"/>
                <w:color w:val="000000"/>
                <w:position w:val="0"/>
              </w:rPr>
              <w:t xml:space="preserve">Программа для воспроизведения аудио и видео файлов </w:t>
            </w:r>
            <w:r>
              <w:rPr>
                <w:lang w:val="en-US" w:eastAsia="en-US" w:bidi="en-US"/>
                <w:sz w:val="24"/>
                <w:szCs w:val="24"/>
                <w:w w:val="100"/>
                <w:spacing w:val="0"/>
                <w:color w:val="000000"/>
                <w:position w:val="0"/>
              </w:rPr>
              <w:t>«VLC media player»;</w:t>
            </w:r>
          </w:p>
          <w:p>
            <w:pPr>
              <w:pStyle w:val="Style12"/>
              <w:framePr w:w="9522" w:wrap="notBeside" w:vAnchor="text" w:hAnchor="text" w:xAlign="center" w:y="1"/>
              <w:widowControl w:val="0"/>
              <w:keepNext w:val="0"/>
              <w:keepLines w:val="0"/>
              <w:shd w:val="clear" w:color="auto" w:fill="auto"/>
              <w:bidi w:val="0"/>
              <w:jc w:val="both"/>
              <w:spacing w:before="0" w:after="0" w:line="277" w:lineRule="exact"/>
              <w:ind w:left="0" w:right="0" w:firstLine="520"/>
            </w:pPr>
            <w:r>
              <w:rPr>
                <w:lang w:val="ru-RU" w:eastAsia="ru-RU" w:bidi="ru-RU"/>
                <w:sz w:val="24"/>
                <w:szCs w:val="24"/>
                <w:w w:val="100"/>
                <w:spacing w:val="0"/>
                <w:color w:val="000000"/>
                <w:position w:val="0"/>
              </w:rPr>
              <w:t>Программа для воспроизведения аудио и видео файлов «К</w:t>
            </w:r>
            <w:r>
              <w:rPr>
                <w:lang w:val="en-US" w:eastAsia="en-US" w:bidi="en-US"/>
                <w:sz w:val="24"/>
                <w:szCs w:val="24"/>
                <w:w w:val="100"/>
                <w:spacing w:val="0"/>
                <w:color w:val="000000"/>
                <w:position w:val="0"/>
              </w:rPr>
              <w:t>-lite codec»;</w:t>
            </w:r>
          </w:p>
          <w:p>
            <w:pPr>
              <w:pStyle w:val="Style12"/>
              <w:framePr w:w="9522" w:wrap="notBeside" w:vAnchor="text" w:hAnchor="text" w:xAlign="center" w:y="1"/>
              <w:widowControl w:val="0"/>
              <w:keepNext w:val="0"/>
              <w:keepLines w:val="0"/>
              <w:shd w:val="clear" w:color="auto" w:fill="auto"/>
              <w:bidi w:val="0"/>
              <w:jc w:val="left"/>
              <w:spacing w:before="0" w:after="0" w:line="277" w:lineRule="exact"/>
              <w:ind w:left="0" w:right="0" w:firstLine="520"/>
            </w:pPr>
            <w:r>
              <w:rPr>
                <w:lang w:val="ru-RU" w:eastAsia="ru-RU" w:bidi="ru-RU"/>
                <w:sz w:val="24"/>
                <w:szCs w:val="24"/>
                <w:w w:val="100"/>
                <w:spacing w:val="0"/>
                <w:color w:val="000000"/>
                <w:position w:val="0"/>
              </w:rPr>
              <w:t xml:space="preserve">Офисный пакет </w:t>
            </w:r>
            <w:r>
              <w:rPr>
                <w:lang w:val="en-US" w:eastAsia="en-US" w:bidi="en-US"/>
                <w:sz w:val="24"/>
                <w:szCs w:val="24"/>
                <w:w w:val="100"/>
                <w:spacing w:val="0"/>
                <w:color w:val="000000"/>
                <w:position w:val="0"/>
              </w:rPr>
              <w:t>«WPS office»;</w:t>
            </w:r>
          </w:p>
          <w:p>
            <w:pPr>
              <w:pStyle w:val="Style12"/>
              <w:framePr w:w="9522" w:wrap="notBeside" w:vAnchor="text" w:hAnchor="text" w:xAlign="center" w:y="1"/>
              <w:widowControl w:val="0"/>
              <w:keepNext w:val="0"/>
              <w:keepLines w:val="0"/>
              <w:shd w:val="clear" w:color="auto" w:fill="auto"/>
              <w:bidi w:val="0"/>
              <w:jc w:val="left"/>
              <w:spacing w:before="0" w:after="0" w:line="277" w:lineRule="exact"/>
              <w:ind w:left="0" w:right="0" w:firstLine="520"/>
            </w:pPr>
            <w:r>
              <w:rPr>
                <w:lang w:val="ru-RU" w:eastAsia="ru-RU" w:bidi="ru-RU"/>
                <w:sz w:val="24"/>
                <w:szCs w:val="24"/>
                <w:w w:val="100"/>
                <w:spacing w:val="0"/>
                <w:color w:val="000000"/>
                <w:position w:val="0"/>
              </w:rPr>
              <w:t xml:space="preserve">Программа для работы с архивами </w:t>
            </w:r>
            <w:r>
              <w:rPr>
                <w:lang w:val="en-US" w:eastAsia="en-US" w:bidi="en-US"/>
                <w:sz w:val="24"/>
                <w:szCs w:val="24"/>
                <w:w w:val="100"/>
                <w:spacing w:val="0"/>
                <w:color w:val="000000"/>
                <w:position w:val="0"/>
              </w:rPr>
              <w:t>«7zip»;</w:t>
            </w:r>
          </w:p>
          <w:p>
            <w:pPr>
              <w:pStyle w:val="Style12"/>
              <w:framePr w:w="9522" w:wrap="notBeside" w:vAnchor="text" w:hAnchor="text" w:xAlign="center" w:y="1"/>
              <w:widowControl w:val="0"/>
              <w:keepNext w:val="0"/>
              <w:keepLines w:val="0"/>
              <w:shd w:val="clear" w:color="auto" w:fill="auto"/>
              <w:bidi w:val="0"/>
              <w:jc w:val="both"/>
              <w:spacing w:before="0" w:after="0" w:line="277" w:lineRule="exact"/>
              <w:ind w:left="0" w:right="0" w:firstLine="520"/>
            </w:pPr>
            <w:r>
              <w:rPr>
                <w:lang w:val="ru-RU" w:eastAsia="ru-RU" w:bidi="ru-RU"/>
                <w:sz w:val="24"/>
                <w:szCs w:val="24"/>
                <w:w w:val="100"/>
                <w:spacing w:val="0"/>
                <w:color w:val="000000"/>
                <w:position w:val="0"/>
              </w:rPr>
              <w:t xml:space="preserve">Программа для работы с документами формата </w:t>
            </w:r>
            <w:r>
              <w:rPr>
                <w:lang w:val="en-US" w:eastAsia="en-US" w:bidi="en-US"/>
                <w:sz w:val="24"/>
                <w:szCs w:val="24"/>
                <w:w w:val="100"/>
                <w:spacing w:val="0"/>
                <w:color w:val="000000"/>
                <w:position w:val="0"/>
              </w:rPr>
              <w:t>pdf «Adope reader»</w:t>
            </w:r>
          </w:p>
        </w:tc>
      </w:tr>
    </w:tbl>
    <w:p>
      <w:pPr>
        <w:framePr w:w="9522" w:wrap="notBeside" w:vAnchor="text" w:hAnchor="text" w:xAlign="center" w:y="1"/>
        <w:widowControl w:val="0"/>
        <w:rPr>
          <w:sz w:val="2"/>
          <w:szCs w:val="2"/>
        </w:rPr>
      </w:pPr>
    </w:p>
    <w:p>
      <w:pPr>
        <w:widowControl w:val="0"/>
        <w:rPr>
          <w:sz w:val="2"/>
          <w:szCs w:val="2"/>
        </w:rPr>
        <w:sectPr>
          <w:type w:val="continuous"/>
          <w:pgSz w:w="11900" w:h="16840"/>
          <w:pgMar w:top="1257" w:left="1692" w:right="686" w:bottom="1464" w:header="0" w:footer="3" w:gutter="0"/>
          <w:rtlGutter w:val="0"/>
          <w:cols w:space="720"/>
          <w:noEndnote/>
          <w:docGrid w:linePitch="360"/>
        </w:sectPr>
      </w:pPr>
    </w:p>
    <w:p>
      <w:pPr>
        <w:pStyle w:val="Style6"/>
        <w:widowControl w:val="0"/>
        <w:keepNext w:val="0"/>
        <w:keepLines w:val="0"/>
        <w:shd w:val="clear" w:color="auto" w:fill="auto"/>
        <w:bidi w:val="0"/>
        <w:spacing w:before="0" w:after="483" w:line="284" w:lineRule="exact"/>
        <w:ind w:left="0" w:right="700" w:firstLine="0"/>
      </w:pPr>
      <w:r>
        <w:pict>
          <v:shape id="_x0000_s1036" type="#_x0000_t202" style="position:absolute;margin-left:-61.9pt;margin-top:-50.75pt;width:32.4pt;height:13.05pt;z-index:-125829371;mso-wrap-distance-left:5.pt;mso-wrap-distance-right:5.pt;mso-position-horizontal-relative:margin" filled="f" stroked="f">
            <v:textbox style="mso-fit-shape-to-text:t" inset="0,0,0,0">
              <w:txbxContent>
                <w:p>
                  <w:pPr>
                    <w:pStyle w:val="Style55"/>
                    <w:widowControl w:val="0"/>
                    <w:keepNext/>
                    <w:keepLines/>
                    <w:shd w:val="clear" w:color="auto" w:fill="auto"/>
                    <w:bidi w:val="0"/>
                    <w:jc w:val="left"/>
                    <w:spacing w:before="0" w:after="0" w:line="260" w:lineRule="exact"/>
                    <w:ind w:left="0" w:right="0" w:firstLine="0"/>
                  </w:pPr>
                  <w:bookmarkStart w:id="9" w:name="bookmark9"/>
                  <w:r>
                    <w:rPr>
                      <w:lang w:val="ru-RU" w:eastAsia="ru-RU" w:bidi="ru-RU"/>
                      <w:w w:val="100"/>
                      <w:color w:val="000000"/>
                      <w:position w:val="0"/>
                    </w:rPr>
                    <w:t>0</w:t>
                  </w:r>
                  <w:r>
                    <w:rPr>
                      <w:lang w:val="ru-RU" w:eastAsia="ru-RU" w:bidi="ru-RU"/>
                      <w:vertAlign w:val="superscript"/>
                      <w:w w:val="100"/>
                      <w:color w:val="000000"/>
                      <w:position w:val="0"/>
                    </w:rPr>
                    <w:t>1</w:t>
                  </w:r>
                  <w:r>
                    <w:rPr>
                      <w:lang w:val="ru-RU" w:eastAsia="ru-RU" w:bidi="ru-RU"/>
                      <w:w w:val="100"/>
                      <w:color w:val="000000"/>
                      <w:position w:val="0"/>
                    </w:rPr>
                    <w:t xml:space="preserve"> </w:t>
                  </w:r>
                  <w:r>
                    <w:rPr>
                      <w:lang w:val="en-US" w:eastAsia="en-US" w:bidi="en-US"/>
                      <w:w w:val="100"/>
                      <w:color w:val="000000"/>
                      <w:position w:val="0"/>
                    </w:rPr>
                    <w:t>b</w:t>
                  </w:r>
                  <w:bookmarkEnd w:id="9"/>
                </w:p>
              </w:txbxContent>
            </v:textbox>
            <w10:wrap type="topAndBottom" anchorx="margin"/>
          </v:shape>
        </w:pict>
      </w:r>
      <w:r>
        <w:rPr>
          <w:lang w:val="ru-RU" w:eastAsia="ru-RU" w:bidi="ru-RU"/>
          <w:sz w:val="24"/>
          <w:szCs w:val="24"/>
          <w:w w:val="100"/>
          <w:spacing w:val="0"/>
          <w:color w:val="000000"/>
          <w:position w:val="0"/>
        </w:rPr>
        <w:t>Дополнения и изменения в рабочей программе</w:t>
        <w:br/>
        <w:t>за 2020/2021 учебный год</w:t>
      </w:r>
    </w:p>
    <w:p>
      <w:pPr>
        <w:pStyle w:val="Style12"/>
        <w:tabs>
          <w:tab w:leader="underscore" w:pos="9390" w:val="left"/>
        </w:tabs>
        <w:widowControl w:val="0"/>
        <w:keepNext w:val="0"/>
        <w:keepLines w:val="0"/>
        <w:shd w:val="clear" w:color="auto" w:fill="auto"/>
        <w:bidi w:val="0"/>
        <w:jc w:val="both"/>
        <w:spacing w:before="0" w:after="273" w:line="281" w:lineRule="exact"/>
        <w:ind w:left="0" w:right="0" w:firstLine="740"/>
      </w:pPr>
      <w:r>
        <w:rPr>
          <w:lang w:val="ru-RU" w:eastAsia="ru-RU" w:bidi="ru-RU"/>
          <w:sz w:val="24"/>
          <w:szCs w:val="24"/>
          <w:w w:val="100"/>
          <w:spacing w:val="0"/>
          <w:color w:val="000000"/>
          <w:position w:val="0"/>
        </w:rPr>
        <w:t xml:space="preserve">В рабочую программу </w:t>
      </w:r>
      <w:r>
        <w:rPr>
          <w:rStyle w:val="CharStyle16"/>
          <w:lang w:val="ru-RU" w:eastAsia="ru-RU" w:bidi="ru-RU"/>
        </w:rPr>
        <w:t>Б2.Б.04Шд) Преддипломная практика для выполнения вы</w:t>
        <w:softHyphen/>
        <w:t>пускной квалификационной работы</w:t>
      </w:r>
      <w:r>
        <w:rPr>
          <w:lang w:val="ru-RU" w:eastAsia="ru-RU" w:bidi="ru-RU"/>
          <w:sz w:val="24"/>
          <w:szCs w:val="24"/>
          <w:w w:val="100"/>
          <w:spacing w:val="0"/>
          <w:color w:val="000000"/>
          <w:position w:val="0"/>
        </w:rPr>
        <w:tab/>
      </w:r>
    </w:p>
    <w:p>
      <w:pPr>
        <w:pStyle w:val="Style12"/>
        <w:tabs>
          <w:tab w:leader="underscore" w:pos="9390" w:val="left"/>
        </w:tabs>
        <w:widowControl w:val="0"/>
        <w:keepNext w:val="0"/>
        <w:keepLines w:val="0"/>
        <w:shd w:val="clear" w:color="auto" w:fill="auto"/>
        <w:bidi w:val="0"/>
        <w:jc w:val="both"/>
        <w:spacing w:before="0" w:after="239" w:line="240" w:lineRule="exact"/>
        <w:ind w:left="0" w:right="0" w:firstLine="740"/>
      </w:pPr>
      <w:r>
        <w:rPr>
          <w:lang w:val="ru-RU" w:eastAsia="ru-RU" w:bidi="ru-RU"/>
          <w:sz w:val="24"/>
          <w:szCs w:val="24"/>
          <w:w w:val="100"/>
          <w:spacing w:val="0"/>
          <w:color w:val="000000"/>
          <w:position w:val="0"/>
        </w:rPr>
        <w:t xml:space="preserve">для специальности </w:t>
      </w:r>
      <w:r>
        <w:rPr>
          <w:rStyle w:val="CharStyle16"/>
          <w:lang w:val="ru-RU" w:eastAsia="ru-RU" w:bidi="ru-RU"/>
        </w:rPr>
        <w:t>20.05.01 Пожарная безопасность</w:t>
      </w:r>
      <w:r>
        <w:rPr>
          <w:lang w:val="ru-RU" w:eastAsia="ru-RU" w:bidi="ru-RU"/>
          <w:sz w:val="24"/>
          <w:szCs w:val="24"/>
          <w:w w:val="100"/>
          <w:spacing w:val="0"/>
          <w:color w:val="000000"/>
          <w:position w:val="0"/>
        </w:rPr>
        <w:tab/>
      </w:r>
    </w:p>
    <w:p>
      <w:pPr>
        <w:pStyle w:val="Style12"/>
        <w:widowControl w:val="0"/>
        <w:keepNext w:val="0"/>
        <w:keepLines w:val="0"/>
        <w:shd w:val="clear" w:color="auto" w:fill="auto"/>
        <w:bidi w:val="0"/>
        <w:jc w:val="both"/>
        <w:spacing w:before="0" w:after="256" w:line="240" w:lineRule="exact"/>
        <w:ind w:left="0" w:right="0" w:firstLine="740"/>
      </w:pPr>
      <w:r>
        <w:rPr>
          <w:lang w:val="ru-RU" w:eastAsia="ru-RU" w:bidi="ru-RU"/>
          <w:sz w:val="24"/>
          <w:szCs w:val="24"/>
          <w:w w:val="100"/>
          <w:spacing w:val="0"/>
          <w:color w:val="000000"/>
          <w:position w:val="0"/>
        </w:rPr>
        <w:t>вносятся следующие дополнения и изменения:</w:t>
      </w:r>
    </w:p>
    <w:p>
      <w:pPr>
        <w:pStyle w:val="Style17"/>
        <w:widowControl w:val="0"/>
        <w:keepNext/>
        <w:keepLines/>
        <w:shd w:val="clear" w:color="auto" w:fill="auto"/>
        <w:bidi w:val="0"/>
        <w:jc w:val="both"/>
        <w:spacing w:before="0" w:after="0" w:line="277" w:lineRule="exact"/>
        <w:ind w:left="0" w:right="0"/>
      </w:pPr>
      <w:bookmarkStart w:id="10" w:name="bookmark10"/>
      <w:r>
        <w:rPr>
          <w:rStyle w:val="CharStyle38"/>
          <w:b w:val="0"/>
          <w:bCs w:val="0"/>
        </w:rPr>
        <w:t>8</w:t>
      </w:r>
      <w:r>
        <w:rPr>
          <w:lang w:val="ru-RU" w:eastAsia="ru-RU" w:bidi="ru-RU"/>
          <w:sz w:val="24"/>
          <w:szCs w:val="24"/>
          <w:w w:val="100"/>
          <w:spacing w:val="0"/>
          <w:color w:val="000000"/>
          <w:position w:val="0"/>
        </w:rPr>
        <w:t>.Учебно-методическое и информационное обеспечение практики</w:t>
      </w:r>
      <w:bookmarkEnd w:id="10"/>
    </w:p>
    <w:p>
      <w:pPr>
        <w:pStyle w:val="Style6"/>
        <w:tabs>
          <w:tab w:leader="none" w:pos="1074"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а)</w:t>
        <w:tab/>
        <w:t>основная литература</w:t>
      </w:r>
    </w:p>
    <w:p>
      <w:pPr>
        <w:pStyle w:val="Style12"/>
        <w:numPr>
          <w:ilvl w:val="0"/>
          <w:numId w:val="27"/>
        </w:numPr>
        <w:tabs>
          <w:tab w:leader="none" w:pos="1030"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Ветошкин, А.Г. Основы пожарной безопасности. В 2 ч. Ч. 1 [Электронный ре</w:t>
        <w:softHyphen/>
      </w:r>
    </w:p>
    <w:p>
      <w:pPr>
        <w:pStyle w:val="Style12"/>
        <w:tabs>
          <w:tab w:leader="none" w:pos="995" w:val="left"/>
          <w:tab w:leader="none" w:pos="1913" w:val="left"/>
          <w:tab w:leader="none" w:pos="2695" w:val="left"/>
          <w:tab w:leader="none" w:pos="3893" w:val="left"/>
          <w:tab w:leader="none" w:pos="6176" w:val="left"/>
          <w:tab w:leader="none" w:pos="7018" w:val="left"/>
          <w:tab w:leader="none" w:pos="8401"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сурс]: учебное пособие / А.Г. Ветошкин. - Москва; Вологда: Инфра-Инженерия, 2020. - 448</w:t>
        <w:tab/>
        <w:t>с.</w:t>
        <w:tab/>
        <w:t>-</w:t>
        <w:tab/>
        <w:t>ЭБС</w:t>
        <w:tab/>
      </w:r>
      <w:r>
        <w:rPr>
          <w:lang w:val="en-US" w:eastAsia="en-US" w:bidi="en-US"/>
          <w:sz w:val="24"/>
          <w:szCs w:val="24"/>
          <w:w w:val="100"/>
          <w:spacing w:val="0"/>
          <w:color w:val="000000"/>
          <w:position w:val="0"/>
        </w:rPr>
        <w:t>«Znanium.com»</w:t>
        <w:tab/>
      </w:r>
      <w:r>
        <w:rPr>
          <w:lang w:val="ru-RU" w:eastAsia="ru-RU" w:bidi="ru-RU"/>
          <w:sz w:val="24"/>
          <w:szCs w:val="24"/>
          <w:w w:val="100"/>
          <w:spacing w:val="0"/>
          <w:color w:val="000000"/>
          <w:position w:val="0"/>
        </w:rPr>
        <w:t>-</w:t>
        <w:tab/>
        <w:t>Режим</w:t>
        <w:tab/>
        <w:t>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"https://znanium.com/catalog/product/1168504" </w:instrText>
      </w:r>
      <w:r>
        <w:fldChar w:fldCharType="separate"/>
      </w:r>
      <w:r>
        <w:rPr>
          <w:rStyle w:val="Hyperlink"/>
        </w:rPr>
        <w:t>https://znanium.com/catalog/product/1168504</w:t>
      </w:r>
      <w:r>
        <w:fldChar w:fldCharType="end"/>
      </w:r>
    </w:p>
    <w:p>
      <w:pPr>
        <w:pStyle w:val="Style12"/>
        <w:numPr>
          <w:ilvl w:val="0"/>
          <w:numId w:val="27"/>
        </w:numPr>
        <w:tabs>
          <w:tab w:leader="none" w:pos="1052"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Ветошкин, А.Г. Основы пожарной безопасности. В 2 ч. Ч. 2 [Электронный ре</w:t>
        <w:softHyphen/>
      </w:r>
    </w:p>
    <w:p>
      <w:pPr>
        <w:pStyle w:val="Style12"/>
        <w:tabs>
          <w:tab w:leader="none" w:pos="995" w:val="left"/>
          <w:tab w:leader="none" w:pos="1913" w:val="left"/>
          <w:tab w:leader="none" w:pos="2695" w:val="left"/>
          <w:tab w:leader="none" w:pos="3893" w:val="left"/>
          <w:tab w:leader="none" w:pos="6176" w:val="left"/>
          <w:tab w:leader="none" w:pos="7018" w:val="left"/>
          <w:tab w:leader="none" w:pos="8401"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сурс]: учебное пособие / А.Г. Ветошкин. - Москва; Вологда: Инфра-Инженерия, 2020. - 312</w:t>
        <w:tab/>
        <w:t>с.</w:t>
        <w:tab/>
        <w:t>-</w:t>
        <w:tab/>
        <w:t>ЭБС</w:t>
        <w:tab/>
      </w:r>
      <w:r>
        <w:rPr>
          <w:lang w:val="en-US" w:eastAsia="en-US" w:bidi="en-US"/>
          <w:sz w:val="24"/>
          <w:szCs w:val="24"/>
          <w:w w:val="100"/>
          <w:spacing w:val="0"/>
          <w:color w:val="000000"/>
          <w:position w:val="0"/>
        </w:rPr>
        <w:t>«Znanium.com»</w:t>
        <w:tab/>
      </w:r>
      <w:r>
        <w:rPr>
          <w:lang w:val="ru-RU" w:eastAsia="ru-RU" w:bidi="ru-RU"/>
          <w:sz w:val="24"/>
          <w:szCs w:val="24"/>
          <w:w w:val="100"/>
          <w:spacing w:val="0"/>
          <w:color w:val="000000"/>
          <w:position w:val="0"/>
        </w:rPr>
        <w:t>-</w:t>
        <w:tab/>
        <w:t>Режим</w:t>
        <w:tab/>
        <w:t>доступа:</w:t>
      </w:r>
    </w:p>
    <w:p>
      <w:pPr>
        <w:pStyle w:val="Style12"/>
        <w:widowControl w:val="0"/>
        <w:keepNext w:val="0"/>
        <w:keepLines w:val="0"/>
        <w:shd w:val="clear" w:color="auto" w:fill="auto"/>
        <w:bidi w:val="0"/>
        <w:jc w:val="both"/>
        <w:spacing w:before="0" w:after="240" w:line="277" w:lineRule="exact"/>
        <w:ind w:left="0" w:right="0" w:firstLine="0"/>
      </w:pPr>
      <w:r>
        <w:fldChar w:fldCharType="begin"/>
      </w:r>
      <w:r>
        <w:rPr>
          <w:rStyle w:val="CharStyle16"/>
        </w:rPr>
        <w:instrText> HYPERLINK "https://znanium.com/catalog/product/1168506" </w:instrText>
      </w:r>
      <w:r>
        <w:fldChar w:fldCharType="separate"/>
      </w:r>
      <w:r>
        <w:rPr>
          <w:rStyle w:val="Hyperlink"/>
        </w:rPr>
        <w:t>https://znanium.com/catalog/product/1168506</w:t>
      </w:r>
      <w:r>
        <w:fldChar w:fldCharType="end"/>
      </w:r>
    </w:p>
    <w:p>
      <w:pPr>
        <w:pStyle w:val="Style17"/>
        <w:tabs>
          <w:tab w:leader="none" w:pos="1074" w:val="left"/>
        </w:tabs>
        <w:widowControl w:val="0"/>
        <w:keepNext/>
        <w:keepLines/>
        <w:shd w:val="clear" w:color="auto" w:fill="auto"/>
        <w:bidi w:val="0"/>
        <w:jc w:val="both"/>
        <w:spacing w:before="0" w:after="0" w:line="277" w:lineRule="exact"/>
        <w:ind w:left="0" w:right="0"/>
      </w:pPr>
      <w:bookmarkStart w:id="11" w:name="bookmark11"/>
      <w:r>
        <w:rPr>
          <w:lang w:val="ru-RU" w:eastAsia="ru-RU" w:bidi="ru-RU"/>
          <w:sz w:val="24"/>
          <w:szCs w:val="24"/>
          <w:w w:val="100"/>
          <w:spacing w:val="0"/>
          <w:color w:val="000000"/>
          <w:position w:val="0"/>
        </w:rPr>
        <w:t>б)</w:t>
        <w:tab/>
        <w:t>дополнительная литература</w:t>
      </w:r>
      <w:bookmarkEnd w:id="11"/>
    </w:p>
    <w:p>
      <w:pPr>
        <w:pStyle w:val="Style12"/>
        <w:numPr>
          <w:ilvl w:val="0"/>
          <w:numId w:val="29"/>
        </w:numPr>
        <w:tabs>
          <w:tab w:leader="none" w:pos="1007"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Баженова, Л.М. Комментарий к Федеральному закону от 22 июля 2008 г.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123- ФЗ «Технический регламент о требованиях пожарной безопасности» [Электронный ре</w:t>
        <w:softHyphen/>
        <w:t xml:space="preserve">сурс] / Л.М. Баженова, В.Ю. Егоров; под ред. Л.М. Баженова. - Саратов: Ай Пи Эр Медиа, 2019. - 309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"http://www.iprbookshop.ru/80351.html" </w:instrText>
      </w:r>
      <w:r>
        <w:fldChar w:fldCharType="separate"/>
      </w:r>
      <w:r>
        <w:rPr>
          <w:rStyle w:val="Hyperlink"/>
        </w:rPr>
        <w:t>http://www.iprbookshop.ru/80351.html</w:t>
      </w:r>
      <w:r>
        <w:fldChar w:fldCharType="end"/>
      </w:r>
    </w:p>
    <w:p>
      <w:pPr>
        <w:pStyle w:val="Style12"/>
        <w:numPr>
          <w:ilvl w:val="0"/>
          <w:numId w:val="29"/>
        </w:numPr>
        <w:tabs>
          <w:tab w:leader="none" w:pos="1018"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Гармашов, Д.А. Эксплуатация СИЗОД [Электронный ресурс]: учебное пособие / Д.А. Гармашов, А.В. Вахлеев, А.С. Симоненко. - Железногорск: Сибирская пожарно</w:t>
        <w:softHyphen/>
        <w:t xml:space="preserve">спасательная академия ГПС МЧС России, 2019. - 44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"http://www.iprbookshop.ru/90185.html" </w:instrText>
      </w:r>
      <w:r>
        <w:fldChar w:fldCharType="separate"/>
      </w:r>
      <w:r>
        <w:rPr>
          <w:rStyle w:val="Hyperlink"/>
        </w:rPr>
        <w:t>http://www.iprbookshop.ru/90185.html</w:t>
      </w:r>
      <w:r>
        <w:fldChar w:fldCharType="end"/>
      </w:r>
    </w:p>
    <w:p>
      <w:pPr>
        <w:pStyle w:val="Style12"/>
        <w:numPr>
          <w:ilvl w:val="0"/>
          <w:numId w:val="29"/>
        </w:numPr>
        <w:tabs>
          <w:tab w:leader="none" w:pos="1014"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Домаев, Е.В. Основы применения авиационной техники при тушении пожаров [Электронный ресурс]: учебное пособие / Е.В. Домаев, М.В. Елфимова. - Железногорск: Сибирская пожарно-спасательная академия ГПС МЧС России, 2017. - 142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"http://www.iprbookshop.ru/66919.html" </w:instrText>
      </w:r>
      <w:r>
        <w:fldChar w:fldCharType="separate"/>
      </w:r>
      <w:r>
        <w:rPr>
          <w:rStyle w:val="Hyperlink"/>
        </w:rPr>
        <w:t>http://www.iprbookshop.ru/66919.html</w:t>
      </w:r>
      <w:r>
        <w:fldChar w:fldCharType="end"/>
      </w:r>
    </w:p>
    <w:p>
      <w:pPr>
        <w:pStyle w:val="Style12"/>
        <w:numPr>
          <w:ilvl w:val="0"/>
          <w:numId w:val="29"/>
        </w:numPr>
        <w:tabs>
          <w:tab w:leader="none" w:pos="1010"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Здания, сооружения и их устойчивость при пожаре [Электронный ресурс]: учеб</w:t>
        <w:softHyphen/>
        <w:t>ное пособие / Ю.А. Андреев, А.Н. Батуро, Д.А. Едимичев [и др.]. - Железногорск: Сибир</w:t>
        <w:softHyphen/>
        <w:t xml:space="preserve">ская пожарно-спасательная академия ГПС МЧС России, 2019. - 154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"https://znanium.com/catalog/product/1082175" </w:instrText>
      </w:r>
      <w:r>
        <w:fldChar w:fldCharType="separate"/>
      </w:r>
      <w:r>
        <w:rPr>
          <w:rStyle w:val="Hyperlink"/>
        </w:rPr>
        <w:t>https://znanium.com/catalog/product/1082175</w:t>
      </w:r>
      <w:r>
        <w:fldChar w:fldCharType="end"/>
      </w:r>
    </w:p>
    <w:p>
      <w:pPr>
        <w:pStyle w:val="Style12"/>
        <w:numPr>
          <w:ilvl w:val="0"/>
          <w:numId w:val="29"/>
        </w:numPr>
        <w:tabs>
          <w:tab w:leader="none" w:pos="1018"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Здания, сооружения и их устойчивость при пожаре [Электронный ресурс]: учеб</w:t>
        <w:softHyphen/>
        <w:t xml:space="preserve">ное пособие / Д.А. Едимичев, А.Н. Минкин, С.Н. Масаев, М.В. Елфимова. - Красноярск: Сибирский федеральный университет, 2019. - 148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"http://www.iprbookshop.ru/100015.html" </w:instrText>
      </w:r>
      <w:r>
        <w:fldChar w:fldCharType="separate"/>
      </w:r>
      <w:r>
        <w:rPr>
          <w:rStyle w:val="Hyperlink"/>
        </w:rPr>
        <w:t>http://www.iprbookshop.ru/100015.html</w:t>
      </w:r>
      <w:r>
        <w:fldChar w:fldCharType="end"/>
      </w:r>
    </w:p>
    <w:p>
      <w:pPr>
        <w:pStyle w:val="Style12"/>
        <w:numPr>
          <w:ilvl w:val="0"/>
          <w:numId w:val="29"/>
        </w:numPr>
        <w:tabs>
          <w:tab w:leader="none" w:pos="1018"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Зеленина, А.Н. Разработка плана эвакуации людей из здания. Основы курсовой (проектной) работы в рамках профессионально-практической подготовки специалистов 20.05.01 Пожарная безопасность [Электронный ресурс]: учебное пособие / А.Н. Зеленина. - Саратов: Ай Пи Эр Медиа, 2018. - 61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"http://www.iprbookshop.ru/71579.html" </w:instrText>
      </w:r>
      <w:r>
        <w:fldChar w:fldCharType="separate"/>
      </w:r>
      <w:r>
        <w:rPr>
          <w:rStyle w:val="Hyperlink"/>
        </w:rPr>
        <w:t>http://www.iprbookshop.ru/71579.html</w:t>
      </w:r>
      <w:r>
        <w:fldChar w:fldCharType="end"/>
      </w:r>
    </w:p>
    <w:p>
      <w:pPr>
        <w:pStyle w:val="Style12"/>
        <w:numPr>
          <w:ilvl w:val="0"/>
          <w:numId w:val="29"/>
        </w:numPr>
        <w:tabs>
          <w:tab w:leader="none" w:pos="1018"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Ильин, Н.А. Сопротивление строительных конструкций зданий в условиях по</w:t>
        <w:softHyphen/>
        <w:t>жара [Электронный ресурс]: учебное пособие / Н.А. Ильин, Д.А. Панфилов, С.С. Мордов</w:t>
        <w:softHyphen/>
        <w:br w:type="page"/>
        <w:t xml:space="preserve">ский. - Самара: Самарский государственный технический университет, ЭБС АСВ, 2018. - 71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"http://www.iprbookshop.ru/92226.htnnl" </w:instrText>
      </w:r>
      <w:r>
        <w:fldChar w:fldCharType="separate"/>
      </w:r>
      <w:r>
        <w:rPr>
          <w:rStyle w:val="Hyperlink"/>
        </w:rPr>
        <w:t>http://www.iprbookshop.ru/92226.htnnl</w:t>
      </w:r>
      <w:r>
        <w:fldChar w:fldCharType="end"/>
      </w:r>
    </w:p>
    <w:p>
      <w:pPr>
        <w:pStyle w:val="Style12"/>
        <w:numPr>
          <w:ilvl w:val="0"/>
          <w:numId w:val="29"/>
        </w:numPr>
        <w:tabs>
          <w:tab w:leader="none" w:pos="1051"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Карелин, Е.Н. Монтаж и программирование пороговой и адресно-аналоговой</w:t>
      </w:r>
    </w:p>
    <w:p>
      <w:pPr>
        <w:pStyle w:val="Style12"/>
        <w:tabs>
          <w:tab w:leader="none" w:pos="1023" w:val="left"/>
          <w:tab w:leader="none" w:pos="1609"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установки пожарной сигнализации [Электронный ресурс]: учебное пособие / Е. Н. Каре</w:t>
        <w:softHyphen/>
        <w:t>лин, П. В. Ширинкин, А. Ю. Трояк. - Железногорск: ФГБОУ ВО СПСА ГПС МЧС России, 2017.</w:t>
        <w:tab/>
        <w:t>-</w:t>
        <w:tab/>
        <w:t xml:space="preserve">47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"https://znanium.com/catalog/product/912679" </w:instrText>
      </w:r>
      <w:r>
        <w:fldChar w:fldCharType="separate"/>
      </w:r>
      <w:r>
        <w:rPr>
          <w:rStyle w:val="Hyperlink"/>
        </w:rPr>
        <w:t>https://znanium.com/catalog/product/912679</w:t>
      </w:r>
      <w:r>
        <w:fldChar w:fldCharType="end"/>
      </w:r>
    </w:p>
    <w:p>
      <w:pPr>
        <w:pStyle w:val="Style12"/>
        <w:numPr>
          <w:ilvl w:val="0"/>
          <w:numId w:val="29"/>
        </w:numPr>
        <w:tabs>
          <w:tab w:leader="none" w:pos="1023"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 xml:space="preserve">Клименко, О.В. Пожарная безопасность [Электронный ресурс]: учебное пособие (лабораторный практикум) / О.В. Клименко, Ю.А. Маренчук, С.Ю. Рожков. - Ставрополь: Северо-Кавказский федеральный университет, 2019. - 112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"http://www.iprbookshop.ru/99448.html" </w:instrText>
      </w:r>
      <w:r>
        <w:fldChar w:fldCharType="separate"/>
      </w:r>
      <w:r>
        <w:rPr>
          <w:rStyle w:val="Hyperlink"/>
        </w:rPr>
        <w:t>http://www.iprbookshop.ru/99448.html</w:t>
      </w:r>
      <w:r>
        <w:fldChar w:fldCharType="end"/>
      </w:r>
    </w:p>
    <w:p>
      <w:pPr>
        <w:pStyle w:val="Style12"/>
        <w:numPr>
          <w:ilvl w:val="0"/>
          <w:numId w:val="29"/>
        </w:numPr>
        <w:tabs>
          <w:tab w:leader="none" w:pos="1418"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Кунах, М.В. Организация работы с кадрами МЧС России [Электронный ре</w:t>
        <w:softHyphen/>
        <w:t xml:space="preserve">сурс]: учебное пособие / М.В. Кунах; под ред. Д.В. Савочкина. - Железногорск: Сибирская пожарно-спасательная академия ГПС МЧС России, 2016. - 133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w:t>
        <w:softHyphen/>
        <w:t xml:space="preserve">жим доступа: </w:t>
      </w:r>
      <w:r>
        <w:fldChar w:fldCharType="begin"/>
      </w:r>
      <w:r>
        <w:rPr>
          <w:rStyle w:val="CharStyle16"/>
        </w:rPr>
        <w:instrText> HYPERLINK "http://www.iprbookshop.ru/66623.html" </w:instrText>
      </w:r>
      <w:r>
        <w:fldChar w:fldCharType="separate"/>
      </w:r>
      <w:r>
        <w:rPr>
          <w:rStyle w:val="Hyperlink"/>
        </w:rPr>
        <w:t>http://www.iprbookshop.ru/66623.html</w:t>
      </w:r>
      <w:r>
        <w:fldChar w:fldCharType="end"/>
      </w:r>
    </w:p>
    <w:p>
      <w:pPr>
        <w:pStyle w:val="Style12"/>
        <w:numPr>
          <w:ilvl w:val="0"/>
          <w:numId w:val="29"/>
        </w:numPr>
        <w:tabs>
          <w:tab w:leader="none" w:pos="1418"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Малый, В.П. Противопожарное водоснабжение. Наружный противопожар</w:t>
        <w:softHyphen/>
      </w:r>
    </w:p>
    <w:p>
      <w:pPr>
        <w:pStyle w:val="Style12"/>
        <w:tabs>
          <w:tab w:leader="none" w:pos="3287" w:val="left"/>
          <w:tab w:leader="none" w:pos="3668"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ный водопровод [Электронный ресурс]: учебное пособие для слушателей, курсантов и студентов Сибирской пожарно-спасательной академии ГПС МЧС России / В.П. Малый, В.Н. Масаев, А. Н.Минкин. - Железногорск: Сибирская пожарно-спасательная академия ГПС МЧС России, 2018.</w:t>
        <w:tab/>
        <w:t>-</w:t>
        <w:tab/>
        <w:t xml:space="preserve">228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"http://www.iprbookshop.ru/90182.html" </w:instrText>
      </w:r>
      <w:r>
        <w:fldChar w:fldCharType="separate"/>
      </w:r>
      <w:r>
        <w:rPr>
          <w:rStyle w:val="Hyperlink"/>
        </w:rPr>
        <w:t>http://www.iprbookshop.ru/90182.html</w:t>
      </w:r>
      <w:r>
        <w:fldChar w:fldCharType="end"/>
      </w:r>
    </w:p>
    <w:p>
      <w:pPr>
        <w:pStyle w:val="Style12"/>
        <w:numPr>
          <w:ilvl w:val="0"/>
          <w:numId w:val="29"/>
        </w:numPr>
        <w:tabs>
          <w:tab w:leader="none" w:pos="1418"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Масаев, В.Н. Автоматизированные системы управления и связь [Электрон</w:t>
        <w:softHyphen/>
        <w:t xml:space="preserve">ный ресурс]: учебное пособие / В.Н. Масаев, А.Н. Минкин, А.П. Филкова. - Железногорск: Сибирская пожарно-спасательная академия ГПС МЧС России, 2018. - 137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"http://www.iprbookshop.ru/90181.html" </w:instrText>
      </w:r>
      <w:r>
        <w:fldChar w:fldCharType="separate"/>
      </w:r>
      <w:r>
        <w:rPr>
          <w:rStyle w:val="Hyperlink"/>
        </w:rPr>
        <w:t>http://www.iprbookshop.ru/90181.html</w:t>
      </w:r>
      <w:r>
        <w:fldChar w:fldCharType="end"/>
      </w:r>
    </w:p>
    <w:p>
      <w:pPr>
        <w:pStyle w:val="Style12"/>
        <w:numPr>
          <w:ilvl w:val="0"/>
          <w:numId w:val="29"/>
        </w:numPr>
        <w:tabs>
          <w:tab w:leader="none" w:pos="1418"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Масаев, В.Н. Базовые шасси пожарных автомобилей и спасательной техники</w:t>
      </w:r>
    </w:p>
    <w:p>
      <w:pPr>
        <w:pStyle w:val="Style12"/>
        <w:tabs>
          <w:tab w:leader="none" w:pos="1023" w:val="left"/>
          <w:tab w:leader="none" w:pos="1609"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[Электронный ресурс]: учебное пособие для слушателей, курсантов и студентов / Масаев В.Н., Вдовин О.В., Муховиков Д.В. - Железногорск: ФГБОУ ВО СПСА ГПС МЧС России, 2017.</w:t>
        <w:tab/>
        <w:t>-</w:t>
        <w:tab/>
        <w:t xml:space="preserve">202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"https://znanium.com/catalog/product/912611" </w:instrText>
      </w:r>
      <w:r>
        <w:fldChar w:fldCharType="separate"/>
      </w:r>
      <w:r>
        <w:rPr>
          <w:rStyle w:val="Hyperlink"/>
        </w:rPr>
        <w:t>https://znanium.com/catalog/product/912611</w:t>
      </w:r>
      <w:r>
        <w:fldChar w:fldCharType="end"/>
      </w:r>
    </w:p>
    <w:p>
      <w:pPr>
        <w:pStyle w:val="Style12"/>
        <w:numPr>
          <w:ilvl w:val="0"/>
          <w:numId w:val="29"/>
        </w:numPr>
        <w:tabs>
          <w:tab w:leader="none" w:pos="1418"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Масаев, В. Н. Пожарная техника. Режимы работы двигателя и специального оборудования пожарного автомобиля [Электронный ресурс]: учебно-методическое посо</w:t>
        <w:softHyphen/>
        <w:t>бие / Масаев В.Н., Люфт А.В, - Железногорск: ФГБОУ ВО СПСА ГПС МЧС России, 2017.</w:t>
      </w:r>
    </w:p>
    <w:p>
      <w:pPr>
        <w:pStyle w:val="Style12"/>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 xml:space="preserve">102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"https://znanium.com/catalog/product/912711" </w:instrText>
      </w:r>
      <w:r>
        <w:fldChar w:fldCharType="separate"/>
      </w:r>
      <w:r>
        <w:rPr>
          <w:rStyle w:val="Hyperlink"/>
        </w:rPr>
        <w:t>https://znanium.com/catalog/product/912711</w:t>
      </w:r>
      <w:r>
        <w:fldChar w:fldCharType="end"/>
      </w:r>
    </w:p>
    <w:p>
      <w:pPr>
        <w:pStyle w:val="Style12"/>
        <w:numPr>
          <w:ilvl w:val="0"/>
          <w:numId w:val="29"/>
        </w:numPr>
        <w:tabs>
          <w:tab w:leader="none" w:pos="1418"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Масаев, В.Н. Ведение аварийно-спасательных работ при авариях на химиче</w:t>
        <w:softHyphen/>
      </w:r>
    </w:p>
    <w:p>
      <w:pPr>
        <w:pStyle w:val="Style12"/>
        <w:tabs>
          <w:tab w:leader="none" w:pos="2812" w:val="left"/>
          <w:tab w:leader="none" w:pos="3287"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ски опасных объектах [Электронный ресурс]: учебное пособие для курсантов, слушателей и студентов по специальности 20.05.01 «Пожарная безопасность» / В.Н. Масаев, А.Н. Минкин, А.В. Люфт. — Железногорск: Сибирская пожарно-спасательная академия ГПС МЧС России, 2017.</w:t>
        <w:tab/>
        <w:t>-</w:t>
        <w:tab/>
        <w:t xml:space="preserve">145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"http://www.iprbookshop.ru/66908.html" </w:instrText>
      </w:r>
      <w:r>
        <w:fldChar w:fldCharType="separate"/>
      </w:r>
      <w:r>
        <w:rPr>
          <w:rStyle w:val="Hyperlink"/>
        </w:rPr>
        <w:t>http://www.iprbookshop.ru/66908.html</w:t>
      </w:r>
      <w:r>
        <w:fldChar w:fldCharType="end"/>
      </w:r>
    </w:p>
    <w:p>
      <w:pPr>
        <w:pStyle w:val="Style12"/>
        <w:numPr>
          <w:ilvl w:val="0"/>
          <w:numId w:val="29"/>
        </w:numPr>
        <w:tabs>
          <w:tab w:leader="none" w:pos="1418"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 xml:space="preserve">Масаев, В.Н. Основы организации и ведения аварийно-спасательных работ: Спасательная техника и базовые машины [Электронный ресурс]: учебное пособие для слушателей, курсантов и студентов Сибирской пожарно-спасательной академии ГПС МЧС России / В.Н. Масаев, О.В. Вдовин, Д.В. Муховиков. - Железногорск: Сибирская пожарно-спасательная академия ГПС МЧС России, 2017. - 179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w:t>
        <w:softHyphen/>
        <w:t xml:space="preserve">жим доступа: </w:t>
      </w:r>
      <w:r>
        <w:fldChar w:fldCharType="begin"/>
      </w:r>
      <w:r>
        <w:rPr>
          <w:rStyle w:val="CharStyle16"/>
        </w:rPr>
        <w:instrText> HYPERLINK "http://www.iprbookshop.ru/66917.html" </w:instrText>
      </w:r>
      <w:r>
        <w:fldChar w:fldCharType="separate"/>
      </w:r>
      <w:r>
        <w:rPr>
          <w:rStyle w:val="Hyperlink"/>
        </w:rPr>
        <w:t>http://www.iprbookshop.ru/66917.html</w:t>
      </w:r>
      <w:r>
        <w:fldChar w:fldCharType="end"/>
      </w:r>
    </w:p>
    <w:p>
      <w:pPr>
        <w:pStyle w:val="Style12"/>
        <w:numPr>
          <w:ilvl w:val="0"/>
          <w:numId w:val="29"/>
        </w:numPr>
        <w:tabs>
          <w:tab w:leader="none" w:pos="1418"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 xml:space="preserve">Матвеев, В.Н. Экономика пожарной безопасности: учебное пособие / В.Н. Матвеев, А.И. Бокарев. - Омск: Омский государственный технический университет, 2017. </w:t>
      </w:r>
      <w:r>
        <w:rPr>
          <w:rStyle w:val="CharStyle59"/>
        </w:rPr>
        <w:t>-152с.-</w:t>
      </w:r>
      <w:r>
        <w:rPr>
          <w:lang w:val="ru-RU" w:eastAsia="ru-RU" w:bidi="ru-RU"/>
          <w:sz w:val="24"/>
          <w:szCs w:val="24"/>
          <w:w w:val="100"/>
          <w:spacing w:val="0"/>
          <w:color w:val="000000"/>
          <w:position w:val="0"/>
        </w:rPr>
        <w:t xml:space="preserve">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"http://www.iprbookshop.ru/78494.html" </w:instrText>
      </w:r>
      <w:r>
        <w:fldChar w:fldCharType="separate"/>
      </w:r>
      <w:r>
        <w:rPr>
          <w:rStyle w:val="Hyperlink"/>
        </w:rPr>
        <w:t>http://www.iprbookshop.ru/78494.html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Мельник, О.Е. Информационно-пропагандистская деятельность по пожар</w:t>
        <w:softHyphen/>
        <w:t>ной безопасности в организациях дошкольного и начального общего образования [Элек</w:t>
        <w:softHyphen/>
        <w:t>тронный ресурс]: учебное пособие для курсантов, студентов и слушателей образователь</w:t>
        <w:softHyphen/>
        <w:t xml:space="preserve">ных организаций МЧС России / О.Е. Мельник, А.П. Савин. - Железногорск: Сибирская пожарно-спасательная академия ГПС МЧС России, 2019. - 229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w:t>
        <w:softHyphen/>
        <w:t xml:space="preserve">жим доступа: </w:t>
      </w:r>
      <w:r>
        <w:fldChar w:fldCharType="begin"/>
      </w:r>
      <w:r>
        <w:rPr>
          <w:rStyle w:val="CharStyle16"/>
        </w:rPr>
        <w:instrText> HYPERLINK "http://www.iprbookshop.ru/90178.html" </w:instrText>
      </w:r>
      <w:r>
        <w:fldChar w:fldCharType="separate"/>
      </w:r>
      <w:r>
        <w:rPr>
          <w:rStyle w:val="Hyperlink"/>
        </w:rPr>
        <w:t>http://www.iprbookshop.ru/90178.html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Основы сервиса безопасности [Электронный ресурс]: учебное пособие для курсантов и слушателей высших учебных заведений МЧС России / Д.В. Савочкин, М.В. Кунах, Д.О. Труфанов [и др.]; под ред. Д.В. Савочкина. - Железногорск: Сибирская по</w:t>
        <w:softHyphen/>
        <w:t xml:space="preserve">жарно-спасательная академия ГПС МЧС России, 2017. - 156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"http://www.iprbookshop.ru/66920.html" </w:instrText>
      </w:r>
      <w:r>
        <w:fldChar w:fldCharType="separate"/>
      </w:r>
      <w:r>
        <w:rPr>
          <w:rStyle w:val="Hyperlink"/>
        </w:rPr>
        <w:t>http://www.iprbookshop.ru/66920.html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Основы сервиса безопасности. Ч. 2. Правовые и практические аспекты сер</w:t>
        <w:softHyphen/>
        <w:t>виса безопасности [Электронный ресурс]: учебное пособие для курсантов и слушателей высших учебных заведений МЧС России / М.В. Кунах, Д.О. Труфанов, О.И. Антипина, В.А. Горбунов; под ред. Д.В. Савочкина. - Железногорск: Сибирская пожарно</w:t>
        <w:softHyphen/>
        <w:t xml:space="preserve">спасательная академия ГПС МЧС России, 2017. - 136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Режим досту</w:t>
        <w:softHyphen/>
        <w:t xml:space="preserve">па: </w:t>
      </w:r>
      <w:r>
        <w:fldChar w:fldCharType="begin"/>
      </w:r>
      <w:r>
        <w:rPr>
          <w:rStyle w:val="CharStyle16"/>
        </w:rPr>
        <w:instrText> HYPERLINK "http://www.iprbookshop.ru/66921.html" </w:instrText>
      </w:r>
      <w:r>
        <w:fldChar w:fldCharType="separate"/>
      </w:r>
      <w:r>
        <w:rPr>
          <w:rStyle w:val="Hyperlink"/>
        </w:rPr>
        <w:t>http://www.iprbookshop.ru/66921.html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Пожарная безопасность складов [Электронный ресурс]: справочник / под ред. С.В. Собурь. - Москва: ПожКнига, 2020. - 160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"http://www.iprbookshop.ru/95075.html" </w:instrText>
      </w:r>
      <w:r>
        <w:fldChar w:fldCharType="separate"/>
      </w:r>
      <w:r>
        <w:rPr>
          <w:rStyle w:val="Hyperlink"/>
        </w:rPr>
        <w:t>http://www.iprbookshop.ru/95075.html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Пожарная безопасность [Электронный ресурс]: справочник / под ред. С.В. Собуря. - Москва: ПожКнига, 2020. - 288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"http://www.iprbookshop.ru/99612.html" </w:instrText>
      </w:r>
      <w:r>
        <w:fldChar w:fldCharType="separate"/>
      </w:r>
      <w:r>
        <w:rPr>
          <w:rStyle w:val="Hyperlink"/>
        </w:rPr>
        <w:t>http://www.iprbookshop.ru/99612.html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Практические приемы работы на специальных агрегатах автоподъемника коленчатого пожарного [Электронный ресурс]: учебное пособие / Хисамутдинов Р.М., Стельмах А.А., Тучин И.Ф. - Железногорск: ФГБОУ ВО СПСА ГПС МЧС России, 2017. - 79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"https://znanium.com/catalog/product/912720" </w:instrText>
      </w:r>
      <w:r>
        <w:fldChar w:fldCharType="separate"/>
      </w:r>
      <w:r>
        <w:rPr>
          <w:rStyle w:val="Hyperlink"/>
        </w:rPr>
        <w:t>https://znanium.com/catalog/product/912720</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Противопожарное водоснабжение. Насосно-рукавные системы [Электрон</w:t>
        <w:softHyphen/>
        <w:t xml:space="preserve">ный ресурс]: учебное пособие / В.П. Малый, В.Н. Масаев, О.В. Вдовин, Д.В. Муховиков. - Железногорск: Сибирская пожарно-спасательная академия ГПС МЧС России, 2019. - 188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"http://www.iprbookshop.ru/90186.html" </w:instrText>
      </w:r>
      <w:r>
        <w:fldChar w:fldCharType="separate"/>
      </w:r>
      <w:r>
        <w:rPr>
          <w:rStyle w:val="Hyperlink"/>
        </w:rPr>
        <w:t>http://www.iprbookshop.ru/90186.html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Савочкин, Д.В. Управление в системе МЧС России: Организационно</w:t>
        <w:softHyphen/>
        <w:t>правовые и документальные аспекты [Электронный ресурс]: учебное пособие для курсан</w:t>
        <w:softHyphen/>
        <w:t xml:space="preserve">тов и слушателей высших учебных заведений МЧС России / Д. В. Савочкин, М. В. Кунах. - Железногорск: Сибирская пожарно-спасательная академия ГПС МЧС России, 2017. - 164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"http://www.iprbookshop.ru/66929.html" </w:instrText>
      </w:r>
      <w:r>
        <w:fldChar w:fldCharType="separate"/>
      </w:r>
      <w:r>
        <w:rPr>
          <w:rStyle w:val="Hyperlink"/>
        </w:rPr>
        <w:t>http://www.iprbookshop.ru/66929.html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Собурь, С.В. Краткий курс пожарно-технического минимума [Электронный ресурс]: учебно-справочное пособие / С.В. Собурь. - Москва: ПожКнига, 2020. - 304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"http://www.iprbookshop.ru/95076.html" </w:instrText>
      </w:r>
      <w:r>
        <w:fldChar w:fldCharType="separate"/>
      </w:r>
      <w:r>
        <w:rPr>
          <w:rStyle w:val="Hyperlink"/>
        </w:rPr>
        <w:t>http://www.iprbookshop.ru/95076.html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Собурь, С.В. Пожарная безопасность предприятия. Курс пожарно</w:t>
        <w:softHyphen/>
        <w:t>технического минимума [Электронный ресурс]: учебно-справочное пособие / С. В. Со</w:t>
        <w:softHyphen/>
        <w:t xml:space="preserve">бурь. - Москва: ПожКнига, 2020. - 472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"http://www.iprbookshop.ru/93880.html" </w:instrText>
      </w:r>
      <w:r>
        <w:fldChar w:fldCharType="separate"/>
      </w:r>
      <w:r>
        <w:rPr>
          <w:rStyle w:val="Hyperlink"/>
        </w:rPr>
        <w:t>http://www.iprbookshop.ru/93880.html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Собурь, С.В. Пожарная безопасность сельскохозяйственных предприятий</w:t>
      </w:r>
    </w:p>
    <w:p>
      <w:pPr>
        <w:pStyle w:val="Style12"/>
        <w:tabs>
          <w:tab w:leader="none" w:pos="2182" w:val="left"/>
          <w:tab w:leader="none" w:pos="2686"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[Электронный ресурс]: справочник / С.В. Собурь; под ред. С.В. Собурь. - Москва: По</w:t>
        <w:softHyphen/>
        <w:t>жКнига, 2017.</w:t>
        <w:tab/>
        <w:t>-</w:t>
        <w:tab/>
        <w:t xml:space="preserve">195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"http://www.iprbookshop.ru/64424.html" </w:instrText>
      </w:r>
      <w:r>
        <w:fldChar w:fldCharType="separate"/>
      </w:r>
      <w:r>
        <w:rPr>
          <w:rStyle w:val="Hyperlink"/>
        </w:rPr>
        <w:t>http://www.iprbookshop.ru/64424.html</w:t>
      </w:r>
      <w:r>
        <w:fldChar w:fldCharType="end"/>
      </w:r>
    </w:p>
    <w:p>
      <w:pPr>
        <w:pStyle w:val="Style12"/>
        <w:numPr>
          <w:ilvl w:val="0"/>
          <w:numId w:val="29"/>
        </w:numPr>
        <w:tabs>
          <w:tab w:leader="none" w:pos="1413" w:val="left"/>
        </w:tabs>
        <w:widowControl w:val="0"/>
        <w:keepNext w:val="0"/>
        <w:keepLines w:val="0"/>
        <w:shd w:val="clear" w:color="auto" w:fill="auto"/>
        <w:bidi w:val="0"/>
        <w:jc w:val="both"/>
        <w:spacing w:before="0" w:after="0" w:line="277" w:lineRule="exact"/>
        <w:ind w:left="0" w:right="0" w:firstLine="740"/>
        <w:sectPr>
          <w:footerReference w:type="default" r:id="rId20"/>
          <w:pgSz w:w="11900" w:h="16840"/>
          <w:pgMar w:top="1257" w:left="1692" w:right="686" w:bottom="1464" w:header="0" w:footer="3" w:gutter="0"/>
          <w:rtlGutter w:val="0"/>
          <w:cols w:space="720"/>
          <w:pgNumType w:start="89"/>
          <w:noEndnote/>
          <w:docGrid w:linePitch="360"/>
        </w:sectPr>
      </w:pPr>
      <w:r>
        <w:rPr>
          <w:lang w:val="ru-RU" w:eastAsia="ru-RU" w:bidi="ru-RU"/>
          <w:sz w:val="24"/>
          <w:szCs w:val="24"/>
          <w:w w:val="100"/>
          <w:spacing w:val="0"/>
          <w:color w:val="000000"/>
          <w:position w:val="0"/>
        </w:rPr>
        <w:t>Собурь, С.В. Пожарная безопасность электроустановок [Электронный ре</w:t>
        <w:softHyphen/>
        <w:t xml:space="preserve">сурс]: пособие / С.В. Собурь. - Москва: ПожКнига, 2018. - 240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Ре</w:t>
        <w:softHyphen/>
        <w:t xml:space="preserve">жим доступа: </w:t>
      </w:r>
      <w:r>
        <w:fldChar w:fldCharType="begin"/>
      </w:r>
      <w:r>
        <w:rPr>
          <w:rStyle w:val="CharStyle16"/>
        </w:rPr>
        <w:instrText> HYPERLINK "http://www.iprbookshop.ru/77574.html" </w:instrText>
      </w:r>
      <w:r>
        <w:fldChar w:fldCharType="separate"/>
      </w:r>
      <w:r>
        <w:rPr>
          <w:rStyle w:val="Hyperlink"/>
        </w:rPr>
        <w:t>http://www.iprbookshop.ru/77574.html</w:t>
      </w:r>
      <w:r>
        <w:fldChar w:fldCharType="end"/>
      </w:r>
    </w:p>
    <w:p>
      <w:pPr>
        <w:pStyle w:val="Style12"/>
        <w:numPr>
          <w:ilvl w:val="0"/>
          <w:numId w:val="29"/>
        </w:numPr>
        <w:tabs>
          <w:tab w:leader="none" w:pos="1410" w:val="left"/>
        </w:tabs>
        <w:widowControl w:val="0"/>
        <w:keepNext w:val="0"/>
        <w:keepLines w:val="0"/>
        <w:shd w:val="clear" w:color="auto" w:fill="auto"/>
        <w:bidi w:val="0"/>
        <w:jc w:val="both"/>
        <w:spacing w:before="0" w:after="0" w:line="281" w:lineRule="exact"/>
        <w:ind w:left="0" w:right="0" w:firstLine="740"/>
      </w:pPr>
      <w:r>
        <w:rPr>
          <w:lang w:val="ru-RU" w:eastAsia="ru-RU" w:bidi="ru-RU"/>
          <w:sz w:val="24"/>
          <w:szCs w:val="24"/>
          <w:w w:val="100"/>
          <w:spacing w:val="0"/>
          <w:color w:val="000000"/>
          <w:position w:val="0"/>
        </w:rPr>
        <w:t xml:space="preserve">Собурь, С.В. Установки пожарной сигнализации [Электронный ресурс]: учебно-справочное пособие / С.В. Собурь. - Москва: ПожКнига, 2019. - 248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"http://www.iprbookshop.ru/88465.htnnl" </w:instrText>
      </w:r>
      <w:r>
        <w:fldChar w:fldCharType="separate"/>
      </w:r>
      <w:r>
        <w:rPr>
          <w:rStyle w:val="Hyperlink"/>
        </w:rPr>
        <w:t>http://www.iprbookshop.ru/88465.htnnl</w:t>
      </w:r>
      <w:r>
        <w:fldChar w:fldCharType="end"/>
      </w:r>
    </w:p>
    <w:p>
      <w:pPr>
        <w:pStyle w:val="Style12"/>
        <w:numPr>
          <w:ilvl w:val="0"/>
          <w:numId w:val="29"/>
        </w:numPr>
        <w:tabs>
          <w:tab w:leader="none" w:pos="1410" w:val="left"/>
        </w:tabs>
        <w:widowControl w:val="0"/>
        <w:keepNext w:val="0"/>
        <w:keepLines w:val="0"/>
        <w:shd w:val="clear" w:color="auto" w:fill="auto"/>
        <w:bidi w:val="0"/>
        <w:jc w:val="both"/>
        <w:spacing w:before="0" w:after="0" w:line="281" w:lineRule="exact"/>
        <w:ind w:left="0" w:right="0" w:firstLine="740"/>
      </w:pPr>
      <w:r>
        <w:rPr>
          <w:lang w:val="ru-RU" w:eastAsia="ru-RU" w:bidi="ru-RU"/>
          <w:sz w:val="24"/>
          <w:szCs w:val="24"/>
          <w:w w:val="100"/>
          <w:spacing w:val="0"/>
          <w:color w:val="000000"/>
          <w:position w:val="0"/>
        </w:rPr>
        <w:t xml:space="preserve">Статистика пожаров [Электронный ресурс]: учебное пособие / С.Н. Масаев, А.Н. Минкин, Д.А. Едимичев [и др.]. - Красноярск: Сибирский федеральный университет, 2019. - 148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"http://www.iprbookshop.ru/100118.html" </w:instrText>
      </w:r>
      <w:r>
        <w:fldChar w:fldCharType="separate"/>
      </w:r>
      <w:r>
        <w:rPr>
          <w:rStyle w:val="Hyperlink"/>
        </w:rPr>
        <w:t>http://www.iprbookshop.ru/100118.html</w:t>
      </w:r>
      <w:r>
        <w:fldChar w:fldCharType="end"/>
      </w:r>
    </w:p>
    <w:p>
      <w:pPr>
        <w:pStyle w:val="Style12"/>
        <w:numPr>
          <w:ilvl w:val="0"/>
          <w:numId w:val="29"/>
        </w:numPr>
        <w:tabs>
          <w:tab w:leader="none" w:pos="1410" w:val="left"/>
        </w:tabs>
        <w:widowControl w:val="0"/>
        <w:keepNext w:val="0"/>
        <w:keepLines w:val="0"/>
        <w:shd w:val="clear" w:color="auto" w:fill="auto"/>
        <w:bidi w:val="0"/>
        <w:jc w:val="both"/>
        <w:spacing w:before="0" w:after="0" w:line="281" w:lineRule="exact"/>
        <w:ind w:left="0" w:right="0" w:firstLine="740"/>
      </w:pPr>
      <w:r>
        <w:rPr>
          <w:lang w:val="ru-RU" w:eastAsia="ru-RU" w:bidi="ru-RU"/>
          <w:sz w:val="24"/>
          <w:szCs w:val="24"/>
          <w:w w:val="100"/>
          <w:spacing w:val="0"/>
          <w:color w:val="000000"/>
          <w:position w:val="0"/>
        </w:rPr>
        <w:t>Тучин, И.Ф. Практические приемы работы на специальных агрегатах авто</w:t>
        <w:softHyphen/>
        <w:t>цистерны пожарной с лестницей [Электронный ресурс]: учебное пособие / И.Ф. Тучин, А.В. Вахлеев, Р.М. Хисамутдинов. - Железногорск: ФГБОУ ВО Сибирская пожарно</w:t>
        <w:softHyphen/>
        <w:t xml:space="preserve">спасательная академия ГПС МЧС России, 2018. - 79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Режим до</w:t>
        <w:softHyphen/>
        <w:t xml:space="preserve">ступа: </w:t>
      </w:r>
      <w:r>
        <w:fldChar w:fldCharType="begin"/>
      </w:r>
      <w:r>
        <w:rPr>
          <w:rStyle w:val="CharStyle16"/>
        </w:rPr>
        <w:instrText> HYPERLINK "https://znanium.com/catalog/product/1082161" </w:instrText>
      </w:r>
      <w:r>
        <w:fldChar w:fldCharType="separate"/>
      </w:r>
      <w:r>
        <w:rPr>
          <w:rStyle w:val="Hyperlink"/>
        </w:rPr>
        <w:t>https://znanium.com/catalog/product/1082161</w:t>
      </w:r>
      <w:r>
        <w:fldChar w:fldCharType="end"/>
      </w:r>
    </w:p>
    <w:p>
      <w:pPr>
        <w:pStyle w:val="Style12"/>
        <w:numPr>
          <w:ilvl w:val="0"/>
          <w:numId w:val="29"/>
        </w:numPr>
        <w:tabs>
          <w:tab w:leader="none" w:pos="1410" w:val="left"/>
        </w:tabs>
        <w:widowControl w:val="0"/>
        <w:keepNext w:val="0"/>
        <w:keepLines w:val="0"/>
        <w:shd w:val="clear" w:color="auto" w:fill="auto"/>
        <w:bidi w:val="0"/>
        <w:jc w:val="both"/>
        <w:spacing w:before="0" w:after="0" w:line="281" w:lineRule="exact"/>
        <w:ind w:left="0" w:right="0" w:firstLine="740"/>
      </w:pPr>
      <w:r>
        <w:rPr>
          <w:lang w:val="ru-RU" w:eastAsia="ru-RU" w:bidi="ru-RU"/>
          <w:sz w:val="24"/>
          <w:szCs w:val="24"/>
          <w:w w:val="100"/>
          <w:spacing w:val="0"/>
          <w:color w:val="000000"/>
          <w:position w:val="0"/>
        </w:rPr>
        <w:t>Тучкова, О.А. Оценка пожарного риска [Электронный ресурс]: учебно</w:t>
        <w:softHyphen/>
        <w:t>методическое пособие / О.А. Тучкова, И.В. Строганов, Р.З. Хайруллин. - Казань: Казан</w:t>
        <w:softHyphen/>
        <w:t xml:space="preserve">ский национальный исследовательский технологический университет, 2019. - 124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"http://www.iprbookshop.ru/100587.html" </w:instrText>
      </w:r>
      <w:r>
        <w:fldChar w:fldCharType="separate"/>
      </w:r>
      <w:r>
        <w:rPr>
          <w:rStyle w:val="Hyperlink"/>
        </w:rPr>
        <w:t>http://www.iprbookshop.ru/100587.html</w:t>
      </w:r>
      <w:r>
        <w:fldChar w:fldCharType="end"/>
      </w:r>
    </w:p>
    <w:p>
      <w:pPr>
        <w:pStyle w:val="Style12"/>
        <w:numPr>
          <w:ilvl w:val="0"/>
          <w:numId w:val="29"/>
        </w:numPr>
        <w:tabs>
          <w:tab w:leader="none" w:pos="1410" w:val="left"/>
        </w:tabs>
        <w:widowControl w:val="0"/>
        <w:keepNext w:val="0"/>
        <w:keepLines w:val="0"/>
        <w:shd w:val="clear" w:color="auto" w:fill="auto"/>
        <w:bidi w:val="0"/>
        <w:jc w:val="both"/>
        <w:spacing w:before="0" w:after="0" w:line="281" w:lineRule="exact"/>
        <w:ind w:left="0" w:right="0" w:firstLine="740"/>
      </w:pPr>
      <w:r>
        <w:rPr>
          <w:lang w:val="ru-RU" w:eastAsia="ru-RU" w:bidi="ru-RU"/>
          <w:sz w:val="24"/>
          <w:szCs w:val="24"/>
          <w:w w:val="100"/>
          <w:spacing w:val="0"/>
          <w:color w:val="000000"/>
          <w:position w:val="0"/>
        </w:rPr>
        <w:t xml:space="preserve">Физико-химические основы развития и тушения пожара [Электронный ре- сурс]: учебное пособие / В.А. Девисилов, Т.И. Дроздова, Г.В. Плотникова, А.П. Решетов; под ред. В.А. Девисилова. - Москва: ИНФРА-М, 2020. - 176 с. - ЭБС </w:t>
      </w:r>
      <w:r>
        <w:rPr>
          <w:lang w:val="en-US" w:eastAsia="en-US" w:bidi="en-US"/>
          <w:sz w:val="24"/>
          <w:szCs w:val="24"/>
          <w:w w:val="100"/>
          <w:spacing w:val="0"/>
          <w:color w:val="000000"/>
          <w:position w:val="0"/>
        </w:rPr>
        <w:t xml:space="preserve">«Znanimn.com» </w:t>
      </w:r>
      <w:r>
        <w:rPr>
          <w:lang w:val="ru-RU" w:eastAsia="ru-RU" w:bidi="ru-RU"/>
          <w:sz w:val="24"/>
          <w:szCs w:val="24"/>
          <w:w w:val="100"/>
          <w:spacing w:val="0"/>
          <w:color w:val="000000"/>
          <w:position w:val="0"/>
        </w:rPr>
        <w:t>- Ре</w:t>
        <w:softHyphen/>
        <w:t xml:space="preserve">жим доступа: </w:t>
      </w:r>
      <w:r>
        <w:fldChar w:fldCharType="begin"/>
      </w:r>
      <w:r>
        <w:rPr>
          <w:rStyle w:val="CharStyle16"/>
        </w:rPr>
        <w:instrText> HYPERLINK "https://znanium.com/catalog/product/967452" </w:instrText>
      </w:r>
      <w:r>
        <w:fldChar w:fldCharType="separate"/>
      </w:r>
      <w:r>
        <w:rPr>
          <w:rStyle w:val="Hyperlink"/>
        </w:rPr>
        <w:t>https://znanium.com/catalog/product/967452</w:t>
      </w:r>
      <w:r>
        <w:fldChar w:fldCharType="end"/>
      </w:r>
    </w:p>
    <w:p>
      <w:pPr>
        <w:pStyle w:val="Style12"/>
        <w:numPr>
          <w:ilvl w:val="0"/>
          <w:numId w:val="29"/>
        </w:numPr>
        <w:tabs>
          <w:tab w:leader="none" w:pos="1410" w:val="left"/>
        </w:tabs>
        <w:widowControl w:val="0"/>
        <w:keepNext w:val="0"/>
        <w:keepLines w:val="0"/>
        <w:shd w:val="clear" w:color="auto" w:fill="auto"/>
        <w:bidi w:val="0"/>
        <w:jc w:val="both"/>
        <w:spacing w:before="0" w:after="0" w:line="281" w:lineRule="exact"/>
        <w:ind w:left="0" w:right="0" w:firstLine="740"/>
      </w:pPr>
      <w:r>
        <w:rPr>
          <w:lang w:val="ru-RU" w:eastAsia="ru-RU" w:bidi="ru-RU"/>
          <w:sz w:val="24"/>
          <w:szCs w:val="24"/>
          <w:w w:val="100"/>
          <w:spacing w:val="0"/>
          <w:color w:val="000000"/>
          <w:position w:val="0"/>
        </w:rPr>
        <w:t xml:space="preserve">Хлистун, Ю.В. Государственный пожарный надзор [Электронный ресурс]: учебное пособие / Ю.В. Хлистун. - Саратов: Вузовское образование, 2018. - 125 с. - ЭБС </w:t>
      </w:r>
      <w:r>
        <w:rPr>
          <w:lang w:val="en-US" w:eastAsia="en-US" w:bidi="en-US"/>
          <w:sz w:val="24"/>
          <w:szCs w:val="24"/>
          <w:w w:val="100"/>
          <w:spacing w:val="0"/>
          <w:color w:val="000000"/>
          <w:position w:val="0"/>
        </w:rPr>
        <w:t xml:space="preserve">«IPRbooks»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"http://www.iprbookshop.ru/73633.html" </w:instrText>
      </w:r>
      <w:r>
        <w:fldChar w:fldCharType="separate"/>
      </w:r>
      <w:r>
        <w:rPr>
          <w:rStyle w:val="Hyperlink"/>
        </w:rPr>
        <w:t>http://www.iprbookshop.ru/73633.html</w:t>
      </w:r>
      <w:r>
        <w:fldChar w:fldCharType="end"/>
      </w:r>
    </w:p>
    <w:p>
      <w:pPr>
        <w:pStyle w:val="Style12"/>
        <w:numPr>
          <w:ilvl w:val="0"/>
          <w:numId w:val="29"/>
        </w:numPr>
        <w:tabs>
          <w:tab w:leader="none" w:pos="1410" w:val="left"/>
        </w:tabs>
        <w:widowControl w:val="0"/>
        <w:keepNext w:val="0"/>
        <w:keepLines w:val="0"/>
        <w:shd w:val="clear" w:color="auto" w:fill="auto"/>
        <w:bidi w:val="0"/>
        <w:jc w:val="both"/>
        <w:spacing w:before="0" w:after="0" w:line="281" w:lineRule="exact"/>
        <w:ind w:left="0" w:right="0" w:firstLine="740"/>
      </w:pPr>
      <w:r>
        <w:rPr>
          <w:lang w:val="ru-RU" w:eastAsia="ru-RU" w:bidi="ru-RU"/>
          <w:sz w:val="24"/>
          <w:szCs w:val="24"/>
          <w:w w:val="100"/>
          <w:spacing w:val="0"/>
          <w:color w:val="000000"/>
          <w:position w:val="0"/>
        </w:rPr>
        <w:t>Экспертиза пожаров [Электронный ресурс]: учебное пособие / А.А. Богда</w:t>
        <w:softHyphen/>
        <w:t xml:space="preserve">нов, А.Н. Лагунов, М.В. Елфимова, Л.В. Долгушина. - Железногорск: ФГБОУ ВО СПС А ГПС МЧС России, 2020. - 148 с. - ЭБС </w:t>
      </w:r>
      <w:r>
        <w:rPr>
          <w:lang w:val="en-US" w:eastAsia="en-US" w:bidi="en-US"/>
          <w:sz w:val="24"/>
          <w:szCs w:val="24"/>
          <w:w w:val="100"/>
          <w:spacing w:val="0"/>
          <w:color w:val="000000"/>
          <w:position w:val="0"/>
        </w:rPr>
        <w:t xml:space="preserve">«Znanimn.com»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"https://znanium.com/catalog/product/1202029" </w:instrText>
      </w:r>
      <w:r>
        <w:fldChar w:fldCharType="separate"/>
      </w:r>
      <w:r>
        <w:rPr>
          <w:rStyle w:val="Hyperlink"/>
        </w:rPr>
        <w:t>https://znanium.com/catalog/product/1202029</w:t>
      </w:r>
      <w:r>
        <w:fldChar w:fldCharType="end"/>
      </w:r>
    </w:p>
    <w:p>
      <w:pPr>
        <w:pStyle w:val="Style12"/>
        <w:numPr>
          <w:ilvl w:val="0"/>
          <w:numId w:val="29"/>
        </w:numPr>
        <w:tabs>
          <w:tab w:leader="none" w:pos="1410" w:val="left"/>
        </w:tabs>
        <w:widowControl w:val="0"/>
        <w:keepNext w:val="0"/>
        <w:keepLines w:val="0"/>
        <w:shd w:val="clear" w:color="auto" w:fill="auto"/>
        <w:bidi w:val="0"/>
        <w:jc w:val="both"/>
        <w:spacing w:before="0" w:after="243" w:line="281" w:lineRule="exact"/>
        <w:ind w:left="0" w:right="0" w:firstLine="740"/>
      </w:pPr>
      <w:r>
        <w:rPr>
          <w:lang w:val="ru-RU" w:eastAsia="ru-RU" w:bidi="ru-RU"/>
          <w:sz w:val="24"/>
          <w:szCs w:val="24"/>
          <w:w w:val="100"/>
          <w:spacing w:val="0"/>
          <w:color w:val="000000"/>
          <w:position w:val="0"/>
        </w:rPr>
        <w:t xml:space="preserve">Экспертиза пожаров. Практикум [Электронный ресурс]: учебное пособие / А.А. Богданов, А.Н. Лагунов, М.В. Елфимова, Л.В. Долгушина. - Железногорск: ФГБОУ ВО СПСА ГПС МЧС России, 2020. - 49 с. — ЭБС </w:t>
      </w:r>
      <w:r>
        <w:rPr>
          <w:lang w:val="en-US" w:eastAsia="en-US" w:bidi="en-US"/>
          <w:sz w:val="24"/>
          <w:szCs w:val="24"/>
          <w:w w:val="100"/>
          <w:spacing w:val="0"/>
          <w:color w:val="000000"/>
          <w:position w:val="0"/>
        </w:rPr>
        <w:t xml:space="preserve">«Znanium.com» </w:t>
      </w:r>
      <w:r>
        <w:rPr>
          <w:lang w:val="ru-RU" w:eastAsia="ru-RU" w:bidi="ru-RU"/>
          <w:sz w:val="24"/>
          <w:szCs w:val="24"/>
          <w:w w:val="100"/>
          <w:spacing w:val="0"/>
          <w:color w:val="000000"/>
          <w:position w:val="0"/>
        </w:rPr>
        <w:t xml:space="preserve">- Режим доступа: </w:t>
      </w:r>
      <w:r>
        <w:fldChar w:fldCharType="begin"/>
      </w:r>
      <w:r>
        <w:rPr>
          <w:rStyle w:val="CharStyle16"/>
        </w:rPr>
        <w:instrText> HYPERLINK "https://znanium.com/catalog/product/1202031" </w:instrText>
      </w:r>
      <w:r>
        <w:fldChar w:fldCharType="separate"/>
      </w:r>
      <w:r>
        <w:rPr>
          <w:rStyle w:val="Hyperlink"/>
        </w:rPr>
        <w:t>https://znanium.com/catalog/product/1202031</w:t>
      </w:r>
      <w:r>
        <w:fldChar w:fldCharType="end"/>
      </w:r>
    </w:p>
    <w:p>
      <w:pPr>
        <w:pStyle w:val="Style17"/>
        <w:tabs>
          <w:tab w:leader="none" w:pos="1078" w:val="left"/>
        </w:tabs>
        <w:widowControl w:val="0"/>
        <w:keepNext/>
        <w:keepLines/>
        <w:shd w:val="clear" w:color="auto" w:fill="auto"/>
        <w:bidi w:val="0"/>
        <w:jc w:val="both"/>
        <w:spacing w:before="0" w:after="0" w:line="277" w:lineRule="exact"/>
        <w:ind w:left="0" w:right="0"/>
      </w:pPr>
      <w:bookmarkStart w:id="12" w:name="bookmark12"/>
      <w:r>
        <w:rPr>
          <w:lang w:val="ru-RU" w:eastAsia="ru-RU" w:bidi="ru-RU"/>
          <w:sz w:val="24"/>
          <w:szCs w:val="24"/>
          <w:w w:val="100"/>
          <w:spacing w:val="0"/>
          <w:color w:val="000000"/>
          <w:position w:val="0"/>
        </w:rPr>
        <w:t>в)</w:t>
        <w:tab/>
        <w:t>информационно-телекоммуникационные ресурсы сети «Интернет»</w:t>
      </w:r>
      <w:bookmarkEnd w:id="12"/>
    </w:p>
    <w:p>
      <w:pPr>
        <w:pStyle w:val="Style12"/>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Для изучения дисциплины используется свободно распространяемое (бесплатное не требующее лицензирования) программное обеспечение:</w:t>
      </w:r>
    </w:p>
    <w:p>
      <w:pPr>
        <w:pStyle w:val="Style12"/>
        <w:numPr>
          <w:ilvl w:val="0"/>
          <w:numId w:val="31"/>
        </w:numPr>
        <w:tabs>
          <w:tab w:leader="none" w:pos="1007"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Образовательный портал ФГБОУ ВО «МГТУ» [Электронный ресурс]: Режим доступа: </w:t>
      </w:r>
      <w:r>
        <w:fldChar w:fldCharType="begin"/>
      </w:r>
      <w:r>
        <w:rPr>
          <w:color w:val="000000"/>
        </w:rPr>
        <w:instrText> HYPERLINK "https://mkgtu.ru/" </w:instrText>
      </w:r>
      <w:r>
        <w:fldChar w:fldCharType="separate"/>
      </w:r>
      <w:r>
        <w:rPr>
          <w:rStyle w:val="Hyperlink"/>
          <w:lang w:val="en-US" w:eastAsia="en-US" w:bidi="en-US"/>
          <w:sz w:val="24"/>
          <w:szCs w:val="24"/>
          <w:w w:val="100"/>
          <w:spacing w:val="0"/>
          <w:position w:val="0"/>
        </w:rPr>
        <w:t>https://mkgtu.ru/</w:t>
      </w:r>
      <w:r>
        <w:fldChar w:fldCharType="end"/>
      </w:r>
    </w:p>
    <w:p>
      <w:pPr>
        <w:pStyle w:val="Style12"/>
        <w:numPr>
          <w:ilvl w:val="0"/>
          <w:numId w:val="31"/>
        </w:numPr>
        <w:tabs>
          <w:tab w:leader="none" w:pos="1006"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Информационно-правовой портал «Гарант» [Электронный ресурс]: Режим до</w:t>
        <w:softHyphen/>
        <w:t xml:space="preserve">ступа: </w:t>
      </w:r>
      <w:r>
        <w:fldChar w:fldCharType="begin"/>
      </w:r>
      <w:r>
        <w:rPr>
          <w:color w:val="000000"/>
        </w:rPr>
        <w:instrText> HYPERLINK "http://www.garant.ru/" </w:instrText>
      </w:r>
      <w:r>
        <w:fldChar w:fldCharType="separate"/>
      </w:r>
      <w:r>
        <w:rPr>
          <w:rStyle w:val="Hyperlink"/>
          <w:lang w:val="en-US" w:eastAsia="en-US" w:bidi="en-US"/>
          <w:sz w:val="24"/>
          <w:szCs w:val="24"/>
          <w:w w:val="100"/>
          <w:spacing w:val="0"/>
          <w:position w:val="0"/>
        </w:rPr>
        <w:t>http://www.garant.ru/</w:t>
      </w:r>
      <w:r>
        <w:fldChar w:fldCharType="end"/>
      </w:r>
    </w:p>
    <w:p>
      <w:pPr>
        <w:pStyle w:val="Style12"/>
        <w:numPr>
          <w:ilvl w:val="0"/>
          <w:numId w:val="31"/>
        </w:numPr>
        <w:tabs>
          <w:tab w:leader="none" w:pos="1007"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Научная электронная библиотека </w:t>
      </w:r>
      <w:r>
        <w:fldChar w:fldCharType="begin"/>
      </w:r>
      <w:r>
        <w:rPr>
          <w:color w:val="000000"/>
        </w:rPr>
        <w:instrText> HYPERLINK "http://www.eLIBRARY.RU" </w:instrText>
      </w:r>
      <w:r>
        <w:fldChar w:fldCharType="separate"/>
      </w:r>
      <w:r>
        <w:rPr>
          <w:rStyle w:val="Hyperlink"/>
          <w:lang w:val="en-US" w:eastAsia="en-US" w:bidi="en-US"/>
          <w:sz w:val="24"/>
          <w:szCs w:val="24"/>
          <w:w w:val="100"/>
          <w:spacing w:val="0"/>
          <w:position w:val="0"/>
        </w:rPr>
        <w:t>www.eLIBRARY.RU</w:t>
      </w:r>
      <w:r>
        <w:fldChar w:fldCharType="end"/>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 xml:space="preserve">- Режим доступа: </w:t>
      </w:r>
      <w:r>
        <w:fldChar w:fldCharType="begin"/>
      </w:r>
      <w:r>
        <w:rPr>
          <w:color w:val="000000"/>
        </w:rPr>
        <w:instrText> HYPERLINK "http://elibrary.ru/" </w:instrText>
      </w:r>
      <w:r>
        <w:fldChar w:fldCharType="separate"/>
      </w:r>
      <w:r>
        <w:rPr>
          <w:rStyle w:val="Hyperlink"/>
          <w:lang w:val="en-US" w:eastAsia="en-US" w:bidi="en-US"/>
          <w:sz w:val="24"/>
          <w:szCs w:val="24"/>
          <w:w w:val="100"/>
          <w:spacing w:val="0"/>
          <w:position w:val="0"/>
        </w:rPr>
        <w:t>http://elibrary.ru/</w:t>
      </w:r>
      <w:r>
        <w:fldChar w:fldCharType="end"/>
      </w:r>
    </w:p>
    <w:p>
      <w:pPr>
        <w:pStyle w:val="Style12"/>
        <w:numPr>
          <w:ilvl w:val="0"/>
          <w:numId w:val="31"/>
        </w:numPr>
        <w:tabs>
          <w:tab w:leader="none" w:pos="1049" w:val="left"/>
          <w:tab w:leader="none" w:pos="6198" w:val="left"/>
          <w:tab w:leader="none" w:pos="9243"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Электронный каталог библиотеки</w:t>
        <w:tab/>
        <w:t>- Режим доступа:</w:t>
        <w:tab/>
        <w:t>//</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color w:val="000000"/>
        </w:rPr>
        <w:instrText> HYPERLINK "http://lib.mkgtu.ru:8004/catalog/fol2" </w:instrText>
      </w:r>
      <w:r>
        <w:fldChar w:fldCharType="separate"/>
      </w:r>
      <w:r>
        <w:rPr>
          <w:rStyle w:val="Hyperlink"/>
          <w:lang w:val="en-US" w:eastAsia="en-US" w:bidi="en-US"/>
          <w:sz w:val="24"/>
          <w:szCs w:val="24"/>
          <w:w w:val="100"/>
          <w:spacing w:val="0"/>
          <w:position w:val="0"/>
        </w:rPr>
        <w:t>http://lib.mkgtu.ru:8004/catalog/fol2</w:t>
      </w:r>
      <w:r>
        <w:fldChar w:fldCharType="end"/>
      </w:r>
      <w:r>
        <w:rPr>
          <w:lang w:val="en-US" w:eastAsia="en-US" w:bidi="en-US"/>
          <w:sz w:val="24"/>
          <w:szCs w:val="24"/>
          <w:w w:val="100"/>
          <w:spacing w:val="0"/>
          <w:color w:val="000000"/>
          <w:position w:val="0"/>
        </w:rPr>
        <w:t>;</w:t>
      </w:r>
    </w:p>
    <w:p>
      <w:pPr>
        <w:pStyle w:val="Style12"/>
        <w:numPr>
          <w:ilvl w:val="0"/>
          <w:numId w:val="31"/>
        </w:numPr>
        <w:tabs>
          <w:tab w:leader="none" w:pos="1049" w:val="left"/>
          <w:tab w:leader="none" w:pos="7555"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Единое окно доступа к образовательным ресурсам:</w:t>
        <w:tab/>
        <w:t>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color w:val="000000"/>
        </w:rPr>
        <w:instrText> HYPERLINK "http://window.edu.ru/" </w:instrText>
      </w:r>
      <w:r>
        <w:fldChar w:fldCharType="separate"/>
      </w:r>
      <w:r>
        <w:rPr>
          <w:rStyle w:val="Hyperlink"/>
          <w:lang w:val="en-US" w:eastAsia="en-US" w:bidi="en-US"/>
          <w:sz w:val="24"/>
          <w:szCs w:val="24"/>
          <w:w w:val="100"/>
          <w:spacing w:val="0"/>
          <w:position w:val="0"/>
        </w:rPr>
        <w:t>http://window.edu.ru/</w:t>
      </w:r>
      <w:r>
        <w:fldChar w:fldCharType="end"/>
      </w:r>
    </w:p>
    <w:p>
      <w:pPr>
        <w:pStyle w:val="Style12"/>
        <w:numPr>
          <w:ilvl w:val="0"/>
          <w:numId w:val="31"/>
        </w:numPr>
        <w:tabs>
          <w:tab w:leader="none" w:pos="1049"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Сайт МЧС России - Режим доступа: </w:t>
      </w:r>
      <w:r>
        <w:fldChar w:fldCharType="begin"/>
      </w:r>
      <w:r>
        <w:rPr>
          <w:rStyle w:val="CharStyle16"/>
        </w:rPr>
        <w:instrText> HYPERLINK "https://www.mchs.gov.ru/" </w:instrText>
      </w:r>
      <w:r>
        <w:fldChar w:fldCharType="separate"/>
      </w:r>
      <w:r>
        <w:rPr>
          <w:rStyle w:val="Hyperlink"/>
        </w:rPr>
        <w:t>https://www.mchs.gov.ru/</w:t>
      </w:r>
      <w:r>
        <w:fldChar w:fldCharType="end"/>
      </w:r>
    </w:p>
    <w:p>
      <w:pPr>
        <w:pStyle w:val="Style12"/>
        <w:numPr>
          <w:ilvl w:val="0"/>
          <w:numId w:val="31"/>
        </w:numPr>
        <w:tabs>
          <w:tab w:leader="none" w:pos="1410" w:val="left"/>
        </w:tabs>
        <w:widowControl w:val="0"/>
        <w:keepNext w:val="0"/>
        <w:keepLines w:val="0"/>
        <w:shd w:val="clear" w:color="auto" w:fill="auto"/>
        <w:bidi w:val="0"/>
        <w:jc w:val="both"/>
        <w:spacing w:before="0" w:after="0" w:line="277" w:lineRule="exact"/>
        <w:ind w:left="0" w:right="0" w:firstLine="740"/>
      </w:pPr>
      <w:r>
        <w:rPr>
          <w:lang w:val="ru-RU" w:eastAsia="ru-RU" w:bidi="ru-RU"/>
          <w:sz w:val="24"/>
          <w:szCs w:val="24"/>
          <w:w w:val="100"/>
          <w:spacing w:val="0"/>
          <w:color w:val="000000"/>
          <w:position w:val="0"/>
        </w:rPr>
        <w:t xml:space="preserve">Постановление Правительства РФ от 25 апреля 2012 г.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390 "О противопо</w:t>
        <w:softHyphen/>
      </w:r>
    </w:p>
    <w:p>
      <w:pPr>
        <w:pStyle w:val="Style12"/>
        <w:tabs>
          <w:tab w:leader="none" w:pos="3492" w:val="left"/>
          <w:tab w:leader="none" w:pos="5670" w:val="left"/>
          <w:tab w:leader="none" w:pos="8222"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xml:space="preserve">жарном режиме" - Режим доступа: </w:t>
      </w:r>
      <w:r>
        <w:fldChar w:fldCharType="begin"/>
      </w:r>
      <w:r>
        <w:rPr>
          <w:rStyle w:val="CharStyle16"/>
        </w:rPr>
        <w:instrText> HYPERLINK "https://www.mchs.gov.ru/dokumenty/postanovleniva-pravitelstva-rf/602" </w:instrText>
      </w:r>
      <w:r>
        <w:fldChar w:fldCharType="separate"/>
      </w:r>
      <w:r>
        <w:rPr>
          <w:rStyle w:val="Hyperlink"/>
        </w:rPr>
        <w:t>https://www.mchs.gov.ru/dokumenty/postanovleniva- pravitelstva-rf/602</w:t>
      </w:r>
      <w:r>
        <w:fldChar w:fldCharType="end"/>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 xml:space="preserve">Приказ МЧС РФ от 12.12.2007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645 (ред. от 22.06.2010) Об утвержде</w:t>
        <w:softHyphen/>
        <w:t>нии норм пожарной безопасности "Обучение мерам пожарной безопасности работников организаций"</w:t>
        <w:tab/>
        <w:t>-</w:t>
        <w:tab/>
        <w:t>Режим</w:t>
        <w:tab/>
        <w:t>•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"https://www.mchs.gov.ru/law/Normativno_pravovie_akti_Ministerstva/item/5380490" </w:instrText>
      </w:r>
      <w:r>
        <w:fldChar w:fldCharType="separate"/>
      </w:r>
      <w:r>
        <w:rPr>
          <w:rStyle w:val="Hyperlink"/>
        </w:rPr>
        <w:t>https://www.mchs.gov.ru/law/Normativno pravovie akti Ministerstva/item/53</w:t>
      </w:r>
      <w:r>
        <w:rPr>
          <w:rStyle w:val="Hyperlink"/>
          <w:lang w:val="ru-RU" w:eastAsia="ru-RU" w:bidi="ru-RU"/>
        </w:rPr>
        <w:t>80490</w:t>
      </w:r>
      <w:r>
        <w:fldChar w:fldCharType="end"/>
      </w:r>
    </w:p>
    <w:p>
      <w:pPr>
        <w:framePr w:h="1156" w:hSpace="954" w:wrap="notBeside" w:vAnchor="text" w:hAnchor="text" w:x="5984" w:y="1"/>
        <w:widowControl w:val="0"/>
        <w:jc w:val="center"/>
        <w:rPr>
          <w:sz w:val="2"/>
          <w:szCs w:val="2"/>
        </w:rPr>
      </w:pPr>
      <w:r>
        <w:pict>
          <v:shape id="_x0000_s1038" type="#_x0000_t75" style="width:123pt;height:58pt;">
            <v:imagedata r:id="rId21" r:href="rId22"/>
          </v:shape>
        </w:pict>
      </w:r>
    </w:p>
    <w:p>
      <w:pPr>
        <w:widowControl w:val="0"/>
        <w:rPr>
          <w:sz w:val="2"/>
          <w:szCs w:val="2"/>
        </w:rPr>
      </w:pPr>
    </w:p>
    <w:p>
      <w:pPr>
        <w:widowControl w:val="0"/>
        <w:rPr>
          <w:sz w:val="2"/>
          <w:szCs w:val="2"/>
        </w:rPr>
        <w:sectPr>
          <w:pgSz w:w="11900" w:h="16840"/>
          <w:pgMar w:top="1087" w:left="1589" w:right="904" w:bottom="221" w:header="0" w:footer="3" w:gutter="0"/>
          <w:rtlGutter w:val="0"/>
          <w:cols w:space="720"/>
          <w:noEndnote/>
          <w:docGrid w:linePitch="360"/>
        </w:sectPr>
      </w:pPr>
    </w:p>
    <w:p>
      <w:pPr>
        <w:pStyle w:val="Style12"/>
        <w:numPr>
          <w:ilvl w:val="0"/>
          <w:numId w:val="33"/>
        </w:numPr>
        <w:tabs>
          <w:tab w:leader="none" w:pos="1066"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Федеральный закон от 22 июля 2008 г. № 123-ФЗ «Технический регламент о</w:t>
      </w:r>
    </w:p>
    <w:p>
      <w:pPr>
        <w:pStyle w:val="Style12"/>
        <w:tabs>
          <w:tab w:leader="none" w:pos="7128"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требованиях пожарной безопасности» -</w:t>
        <w:tab/>
        <w:t>Режим доступа:</w:t>
      </w:r>
    </w:p>
    <w:p>
      <w:pPr>
        <w:pStyle w:val="Style12"/>
        <w:widowControl w:val="0"/>
        <w:keepNext w:val="0"/>
        <w:keepLines w:val="0"/>
        <w:shd w:val="clear" w:color="auto" w:fill="auto"/>
        <w:bidi w:val="0"/>
        <w:jc w:val="both"/>
        <w:spacing w:before="0" w:after="0" w:line="277" w:lineRule="exact"/>
        <w:ind w:left="0" w:right="0" w:firstLine="0"/>
      </w:pPr>
      <w:r>
        <w:rPr>
          <w:rStyle w:val="CharStyle16"/>
        </w:rPr>
        <w:t>https ://www, mchs</w:t>
      </w:r>
      <w:r>
        <w:rPr>
          <w:rStyle w:val="CharStyle16"/>
          <w:lang w:val="ru-RU" w:eastAsia="ru-RU" w:bidi="ru-RU"/>
        </w:rPr>
        <w:t xml:space="preserve">. </w:t>
      </w:r>
      <w:r>
        <w:rPr>
          <w:rStyle w:val="CharStyle16"/>
        </w:rPr>
        <w:t>gov .ru/law/Federalnie zakoni/item/</w:t>
      </w:r>
      <w:r>
        <w:rPr>
          <w:rStyle w:val="CharStyle16"/>
          <w:lang w:val="ru-RU" w:eastAsia="ru-RU" w:bidi="ru-RU"/>
        </w:rPr>
        <w:t>5378566/</w:t>
      </w:r>
    </w:p>
    <w:p>
      <w:pPr>
        <w:pStyle w:val="Style12"/>
        <w:numPr>
          <w:ilvl w:val="0"/>
          <w:numId w:val="33"/>
        </w:numPr>
        <w:tabs>
          <w:tab w:leader="none" w:pos="1014"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 xml:space="preserve">Федеральный закон "О техническом регулировании" от 27.12.2002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 xml:space="preserve">184-ФЗ - Режим доступа: </w:t>
      </w:r>
      <w:r>
        <w:fldChar w:fldCharType="begin"/>
      </w:r>
      <w:r>
        <w:rPr>
          <w:rStyle w:val="CharStyle16"/>
        </w:rPr>
        <w:instrText> HYPERLINK "http://www.consultant.ru/document/cons_doc_LAW_40241/" </w:instrText>
      </w:r>
      <w:r>
        <w:fldChar w:fldCharType="separate"/>
      </w:r>
      <w:r>
        <w:rPr>
          <w:rStyle w:val="Hyperlink"/>
        </w:rPr>
        <w:t xml:space="preserve">http://www.consultant.ru/document/cons doc LAW </w:t>
      </w:r>
      <w:r>
        <w:rPr>
          <w:rStyle w:val="Hyperlink"/>
          <w:lang w:val="ru-RU" w:eastAsia="ru-RU" w:bidi="ru-RU"/>
        </w:rPr>
        <w:t>40241/</w:t>
      </w:r>
      <w:r>
        <w:fldChar w:fldCharType="end"/>
      </w:r>
    </w:p>
    <w:p>
      <w:pPr>
        <w:pStyle w:val="Style12"/>
        <w:numPr>
          <w:ilvl w:val="0"/>
          <w:numId w:val="33"/>
        </w:numPr>
        <w:tabs>
          <w:tab w:leader="none" w:pos="1419" w:val="left"/>
          <w:tab w:leader="none" w:pos="6448"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Федеральный закон "Технический регламент о безопасности зданий и со</w:t>
        <w:softHyphen/>
        <w:t xml:space="preserve">оружений" от 30.12.2009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384-ФЗ</w:t>
        <w:tab/>
        <w:t>- Режим 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"http://www.consultant.ru/document/cons_doc_LAW_95720/" </w:instrText>
      </w:r>
      <w:r>
        <w:fldChar w:fldCharType="separate"/>
      </w:r>
      <w:r>
        <w:rPr>
          <w:rStyle w:val="Hyperlink"/>
        </w:rPr>
        <w:t xml:space="preserve">http://www.consultant.ru/document/cons doc LAW </w:t>
      </w:r>
      <w:r>
        <w:rPr>
          <w:rStyle w:val="Hyperlink"/>
          <w:lang w:val="ru-RU" w:eastAsia="ru-RU" w:bidi="ru-RU"/>
        </w:rPr>
        <w:t>95720/</w:t>
      </w:r>
      <w:r>
        <w:fldChar w:fldCharType="end"/>
      </w:r>
    </w:p>
    <w:p>
      <w:pPr>
        <w:pStyle w:val="Style12"/>
        <w:numPr>
          <w:ilvl w:val="0"/>
          <w:numId w:val="33"/>
        </w:numPr>
        <w:tabs>
          <w:tab w:leader="none" w:pos="1419"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 xml:space="preserve">Федеральный закон "О пожарной безопасности" от 21.12.1994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69-ФЗ - Ре</w:t>
        <w:softHyphen/>
        <w:t xml:space="preserve">жим доступа: </w:t>
      </w:r>
      <w:r>
        <w:fldChar w:fldCharType="begin"/>
      </w:r>
      <w:r>
        <w:rPr>
          <w:rStyle w:val="CharStyle16"/>
        </w:rPr>
        <w:instrText> HYPERLINK "http://www.consultant.ru/document/cons_doc_LAW_5438/" </w:instrText>
      </w:r>
      <w:r>
        <w:fldChar w:fldCharType="separate"/>
      </w:r>
      <w:r>
        <w:rPr>
          <w:rStyle w:val="Hyperlink"/>
        </w:rPr>
        <w:t xml:space="preserve">http://www.consultant.ru/document/cons doc LAW </w:t>
      </w:r>
      <w:r>
        <w:rPr>
          <w:rStyle w:val="Hyperlink"/>
          <w:lang w:val="ru-RU" w:eastAsia="ru-RU" w:bidi="ru-RU"/>
        </w:rPr>
        <w:t>5438/</w:t>
      </w:r>
      <w:r>
        <w:fldChar w:fldCharType="end"/>
      </w:r>
    </w:p>
    <w:p>
      <w:pPr>
        <w:pStyle w:val="Style12"/>
        <w:numPr>
          <w:ilvl w:val="0"/>
          <w:numId w:val="33"/>
        </w:numPr>
        <w:tabs>
          <w:tab w:leader="none" w:pos="1419" w:val="left"/>
        </w:tabs>
        <w:widowControl w:val="0"/>
        <w:keepNext w:val="0"/>
        <w:keepLines w:val="0"/>
        <w:shd w:val="clear" w:color="auto" w:fill="auto"/>
        <w:bidi w:val="0"/>
        <w:jc w:val="left"/>
        <w:spacing w:before="0" w:after="0" w:line="277" w:lineRule="exact"/>
        <w:ind w:left="0" w:right="0" w:firstLine="760"/>
      </w:pPr>
      <w:r>
        <w:rPr>
          <w:lang w:val="ru-RU" w:eastAsia="ru-RU" w:bidi="ru-RU"/>
          <w:sz w:val="24"/>
          <w:szCs w:val="24"/>
          <w:w w:val="100"/>
          <w:spacing w:val="0"/>
          <w:color w:val="000000"/>
          <w:position w:val="0"/>
        </w:rPr>
        <w:t xml:space="preserve">Приказ МЧС РФ от 19 августа 2005 г.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 xml:space="preserve">640 "Об утверждении Инструкции по организации и производству судебных экспертиз в судебно-экспертных учреждениях и экспертных подразделениях федеральной противопожарной службы" - Режим доступа: </w:t>
      </w:r>
      <w:r>
        <w:fldChar w:fldCharType="begin"/>
      </w:r>
      <w:r>
        <w:rPr>
          <w:rStyle w:val="CharStyle16"/>
        </w:rPr>
        <w:instrText> HYPERLINK "https://14.mchs.gov.ru/devatelnost/napravleniva-devatelnosti/ispytatelnava-pozharnava-laboratoriva/rukovodvashchie-dokumentv/prikazv-mchs-po-sudebnoy-ekspertize/prikaz-mchs-rossii-640-ot-19-avgusta-2005-g" </w:instrText>
      </w:r>
      <w:r>
        <w:fldChar w:fldCharType="separate"/>
      </w:r>
      <w:r>
        <w:rPr>
          <w:rStyle w:val="Hyperlink"/>
        </w:rPr>
        <w:t>https://14.mchs.gov.ru/devatelnost/napravleniva-devatelnosti/ispytatelnava-pozharnava- laboratoriva/rukovodvashchie-dokumentv/prikazv-mchs-po-sudebnoy-ekspertize/prikaz-mchs- rossii-640-ot-19-avgusta-2005-g</w:t>
      </w:r>
      <w:r>
        <w:fldChar w:fldCharType="end"/>
      </w:r>
    </w:p>
    <w:p>
      <w:pPr>
        <w:pStyle w:val="Style12"/>
        <w:numPr>
          <w:ilvl w:val="0"/>
          <w:numId w:val="33"/>
        </w:numPr>
        <w:tabs>
          <w:tab w:leader="none" w:pos="1419"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 xml:space="preserve">Приказ Министерства труда и социальной защиты РФ от 23 декабря 2014 г.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1100н "Об утверждении Правил по охране труда в подразделениях федеральной проти</w:t>
        <w:softHyphen/>
        <w:t>вопожарной службы Государственной противопожарной службы" Информационно</w:t>
        <w:softHyphen/>
        <w:t xml:space="preserve">правовой портал «Гарант» - Режим доступа: </w:t>
      </w:r>
      <w:r>
        <w:fldChar w:fldCharType="begin"/>
      </w:r>
      <w:r>
        <w:rPr>
          <w:rStyle w:val="CharStyle16"/>
        </w:rPr>
        <w:instrText> HYPERLINK "https://89.mchs.gov.ru/deyatelnost/napravleniya-devatelnosti/grazhdanskaya-zashchita/1_-organizaciva-ekstrennogo-reagirovaniva/1_-1_-normativnve-pravovve-aktv/1-1-1_-federalnye-normati_vnye-pravovye-akty/prikaz-mintruda-rossii-ot-23-1_2-2014-n-11_OOn-ob-utverzhdenii-prav_il-po-ohrane-truda-v-podrazdeleniyah-federalnoy-protivopozharnov-siuzhby-gosudarstvennoy-protivopozhamoy-sluzhby" </w:instrText>
      </w:r>
      <w:r>
        <w:fldChar w:fldCharType="separate"/>
      </w:r>
      <w:r>
        <w:rPr>
          <w:rStyle w:val="Hyperlink"/>
        </w:rPr>
        <w:t xml:space="preserve">https://89.mchs.gov.ru/deyatelnost/napravleniya- devatelnosti/grazhdanskaya-zashchita/1 -organizaciva-ekstrennogo-reagirovaniva/1 </w:t>
      </w:r>
      <w:r>
        <w:rPr>
          <w:rStyle w:val="Hyperlink"/>
          <w:lang w:val="ru-RU" w:eastAsia="ru-RU" w:bidi="ru-RU"/>
        </w:rPr>
        <w:t xml:space="preserve">-1 - </w:t>
      </w:r>
      <w:r>
        <w:rPr>
          <w:rStyle w:val="Hyperlink"/>
        </w:rPr>
        <w:t>normativnve-pravovve-aktv/</w:t>
      </w:r>
      <w:r>
        <w:rPr>
          <w:rStyle w:val="Hyperlink"/>
          <w:lang w:val="ru-RU" w:eastAsia="ru-RU" w:bidi="ru-RU"/>
        </w:rPr>
        <w:t xml:space="preserve">1-1-1 </w:t>
      </w:r>
      <w:r>
        <w:rPr>
          <w:rStyle w:val="Hyperlink"/>
        </w:rPr>
        <w:t>-federalnye-normati vnye-pravovye-akty/prikaz-mintruda- rossii-ot-23-</w:t>
      </w:r>
      <w:r>
        <w:rPr>
          <w:rStyle w:val="Hyperlink"/>
          <w:lang w:val="ru-RU" w:eastAsia="ru-RU" w:bidi="ru-RU"/>
        </w:rPr>
        <w:t xml:space="preserve">1 </w:t>
      </w:r>
      <w:r>
        <w:rPr>
          <w:rStyle w:val="Hyperlink"/>
        </w:rPr>
        <w:t>2-2014-n-11 OOn-ob-utverzhdenii-prav il-po-ohrane-truda-v-podrazdeleniyah- federalnoy-protivopozharnov-siuzhby-gosudarstvennoy-protivopozhamoy-sluzhby</w:t>
      </w:r>
      <w:r>
        <w:fldChar w:fldCharType="end"/>
      </w:r>
    </w:p>
    <w:p>
      <w:pPr>
        <w:pStyle w:val="Style12"/>
        <w:numPr>
          <w:ilvl w:val="0"/>
          <w:numId w:val="33"/>
        </w:numPr>
        <w:tabs>
          <w:tab w:leader="none" w:pos="1419"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 xml:space="preserve">"Трудовой кодекс Российской Федерации" от 30.12.2001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197-ФЗ (послед</w:t>
        <w:softHyphen/>
        <w:t xml:space="preserve">няя редакция) - Информационно-правовой портал «Консультант Плюс» - Режим доступа: </w:t>
      </w:r>
      <w:r>
        <w:fldChar w:fldCharType="begin"/>
      </w:r>
      <w:r>
        <w:rPr>
          <w:rStyle w:val="CharStyle16"/>
        </w:rPr>
        <w:instrText> HYPERLINK "http://www.consultant.ru/docimient/cons_doc_LAW_34683/" </w:instrText>
      </w:r>
      <w:r>
        <w:fldChar w:fldCharType="separate"/>
      </w:r>
      <w:r>
        <w:rPr>
          <w:rStyle w:val="Hyperlink"/>
        </w:rPr>
        <w:t xml:space="preserve">http://www.consultant.ru/docimient/cons doc LAW </w:t>
      </w:r>
      <w:r>
        <w:rPr>
          <w:rStyle w:val="Hyperlink"/>
          <w:lang w:val="ru-RU" w:eastAsia="ru-RU" w:bidi="ru-RU"/>
        </w:rPr>
        <w:t>34683/</w:t>
      </w:r>
      <w:r>
        <w:fldChar w:fldCharType="end"/>
      </w:r>
    </w:p>
    <w:p>
      <w:pPr>
        <w:pStyle w:val="Style12"/>
        <w:numPr>
          <w:ilvl w:val="0"/>
          <w:numId w:val="33"/>
        </w:numPr>
        <w:tabs>
          <w:tab w:leader="none" w:pos="1419"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Федеральный закон "Об основах охраны здоровья граждан в Российской</w:t>
      </w:r>
    </w:p>
    <w:p>
      <w:pPr>
        <w:pStyle w:val="Style12"/>
        <w:tabs>
          <w:tab w:leader="none" w:pos="1670" w:val="left"/>
          <w:tab w:leader="none" w:pos="4072" w:val="left"/>
          <w:tab w:leader="none" w:pos="5742" w:val="left"/>
          <w:tab w:leader="none" w:pos="6800" w:val="left"/>
          <w:tab w:leader="none" w:pos="8456"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xml:space="preserve">Федерации" от 21.11.2011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323-ФЗ (последняя редакция) - Информационно-правовой портал</w:t>
        <w:tab/>
        <w:t>«Консультант</w:t>
        <w:tab/>
        <w:t>Плюс»</w:t>
        <w:tab/>
        <w:t>-</w:t>
        <w:tab/>
        <w:t>Режим</w:t>
        <w:tab/>
        <w:t>доступа:</w:t>
      </w:r>
    </w:p>
    <w:p>
      <w:pPr>
        <w:pStyle w:val="Style12"/>
        <w:widowControl w:val="0"/>
        <w:keepNext w:val="0"/>
        <w:keepLines w:val="0"/>
        <w:shd w:val="clear" w:color="auto" w:fill="auto"/>
        <w:bidi w:val="0"/>
        <w:jc w:val="both"/>
        <w:spacing w:before="0" w:after="0" w:line="277" w:lineRule="exact"/>
        <w:ind w:left="0" w:right="0" w:firstLine="0"/>
      </w:pPr>
      <w:r>
        <w:fldChar w:fldCharType="begin"/>
      </w:r>
      <w:r>
        <w:rPr>
          <w:rStyle w:val="CharStyle16"/>
        </w:rPr>
        <w:instrText> HYPERLINK "http://wwvW.consultant.ru/document/cons_doc_LAW_121895/" </w:instrText>
      </w:r>
      <w:r>
        <w:fldChar w:fldCharType="separate"/>
      </w:r>
      <w:r>
        <w:rPr>
          <w:rStyle w:val="Hyperlink"/>
        </w:rPr>
        <w:t xml:space="preserve">http://wwvW.consultant.ru/document/cons doc LAW </w:t>
      </w:r>
      <w:r>
        <w:rPr>
          <w:rStyle w:val="Hyperlink"/>
          <w:lang w:val="ru-RU" w:eastAsia="ru-RU" w:bidi="ru-RU"/>
        </w:rPr>
        <w:t>121895/</w:t>
      </w:r>
      <w:r>
        <w:fldChar w:fldCharType="end"/>
      </w:r>
    </w:p>
    <w:p>
      <w:pPr>
        <w:pStyle w:val="Style12"/>
        <w:numPr>
          <w:ilvl w:val="0"/>
          <w:numId w:val="33"/>
        </w:numPr>
        <w:tabs>
          <w:tab w:leader="none" w:pos="1419" w:val="left"/>
        </w:tabs>
        <w:widowControl w:val="0"/>
        <w:keepNext w:val="0"/>
        <w:keepLines w:val="0"/>
        <w:shd w:val="clear" w:color="auto" w:fill="auto"/>
        <w:bidi w:val="0"/>
        <w:jc w:val="both"/>
        <w:spacing w:before="0" w:after="0" w:line="277" w:lineRule="exact"/>
        <w:ind w:left="0" w:right="0" w:firstLine="760"/>
      </w:pPr>
      <w:r>
        <w:rPr>
          <w:lang w:val="ru-RU" w:eastAsia="ru-RU" w:bidi="ru-RU"/>
          <w:sz w:val="24"/>
          <w:szCs w:val="24"/>
          <w:w w:val="100"/>
          <w:spacing w:val="0"/>
          <w:color w:val="000000"/>
          <w:position w:val="0"/>
        </w:rPr>
        <w:t>ГОСТ 12.0.004-2015. Межгосударственный стандарт. Система стандартов</w:t>
      </w:r>
    </w:p>
    <w:p>
      <w:pPr>
        <w:pStyle w:val="Style12"/>
        <w:tabs>
          <w:tab w:leader="none" w:pos="5476" w:val="left"/>
        </w:tabs>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безопасности труда. Организация обучения безопасности труда. Общие положения (вме</w:t>
        <w:softHyphen/>
        <w:t xml:space="preserve">сте с Программами обучения безопасности труда) (введен в действие Приказом Росстан- дарта от 09.06.2016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600-ст) - Режим доступа:</w:t>
        <w:tab/>
      </w:r>
      <w:r>
        <w:fldChar w:fldCharType="begin"/>
      </w:r>
      <w:r>
        <w:rPr>
          <w:rStyle w:val="CharStyle16"/>
        </w:rPr>
        <w:instrText> HYPERLINK "https://sudact.ru/law/gost-120004-2015-" </w:instrText>
      </w:r>
      <w:r>
        <w:fldChar w:fldCharType="separate"/>
      </w:r>
      <w:r>
        <w:rPr>
          <w:rStyle w:val="Hyperlink"/>
        </w:rPr>
        <w:t>https://sudact.ru/law/gost-</w:t>
      </w:r>
      <w:r>
        <w:rPr>
          <w:rStyle w:val="Hyperlink"/>
          <w:lang w:val="ru-RU" w:eastAsia="ru-RU" w:bidi="ru-RU"/>
        </w:rPr>
        <w:t>120004-2015-</w:t>
      </w:r>
      <w:r>
        <w:fldChar w:fldCharType="end"/>
      </w:r>
    </w:p>
    <w:p>
      <w:pPr>
        <w:pStyle w:val="Style12"/>
        <w:widowControl w:val="0"/>
        <w:keepNext w:val="0"/>
        <w:keepLines w:val="0"/>
        <w:shd w:val="clear" w:color="auto" w:fill="auto"/>
        <w:bidi w:val="0"/>
        <w:jc w:val="both"/>
        <w:spacing w:before="0" w:after="0" w:line="277" w:lineRule="exact"/>
        <w:ind w:left="0" w:right="0" w:firstLine="0"/>
        <w:sectPr>
          <w:pgSz w:w="11900" w:h="16840"/>
          <w:pgMar w:top="1186" w:left="1585" w:right="911" w:bottom="1186" w:header="0" w:footer="3" w:gutter="0"/>
          <w:rtlGutter w:val="0"/>
          <w:cols w:space="720"/>
          <w:noEndnote/>
          <w:docGrid w:linePitch="360"/>
        </w:sectPr>
      </w:pPr>
      <w:r>
        <w:rPr>
          <w:rStyle w:val="CharStyle16"/>
        </w:rPr>
        <w:t>mezhgosudarstvennyi-standart-sistema-standartov-bezopasnosti/</w:t>
      </w:r>
    </w:p>
    <w:p>
      <w:pPr>
        <w:pStyle w:val="Style6"/>
        <w:widowControl w:val="0"/>
        <w:keepNext w:val="0"/>
        <w:keepLines w:val="0"/>
        <w:shd w:val="clear" w:color="auto" w:fill="auto"/>
        <w:bidi w:val="0"/>
        <w:jc w:val="both"/>
        <w:spacing w:before="0" w:after="0" w:line="277" w:lineRule="exact"/>
        <w:ind w:left="0" w:right="0" w:firstLine="680"/>
      </w:pPr>
      <w:r>
        <w:rPr>
          <w:lang w:val="ru-RU" w:eastAsia="ru-RU" w:bidi="ru-RU"/>
          <w:sz w:val="24"/>
          <w:szCs w:val="24"/>
          <w:w w:val="100"/>
          <w:spacing w:val="0"/>
          <w:color w:val="000000"/>
          <w:position w:val="0"/>
        </w:rPr>
        <w:t>9. Перечень информационных технологий, используемых при осуществлении образовательного процесса по дисциплине, включая перечень программного обеспе</w:t>
        <w:softHyphen/>
        <w:t>чения и информационных справочных систем (при необходимости)</w:t>
      </w:r>
    </w:p>
    <w:p>
      <w:pPr>
        <w:pStyle w:val="Style12"/>
        <w:widowControl w:val="0"/>
        <w:keepNext w:val="0"/>
        <w:keepLines w:val="0"/>
        <w:shd w:val="clear" w:color="auto" w:fill="auto"/>
        <w:bidi w:val="0"/>
        <w:jc w:val="both"/>
        <w:spacing w:before="0" w:after="0" w:line="277" w:lineRule="exact"/>
        <w:ind w:left="0" w:right="0" w:firstLine="680"/>
      </w:pPr>
      <w:r>
        <w:rPr>
          <w:lang w:val="ru-RU" w:eastAsia="ru-RU" w:bidi="ru-RU"/>
          <w:sz w:val="24"/>
          <w:szCs w:val="24"/>
          <w:w w:val="100"/>
          <w:spacing w:val="0"/>
          <w:color w:val="000000"/>
          <w:position w:val="0"/>
        </w:rPr>
        <w:t>Информационные технологии, используемые при осуществлении образовательного процесса по дисциплине позволяют:</w:t>
      </w:r>
    </w:p>
    <w:p>
      <w:pPr>
        <w:pStyle w:val="Style12"/>
        <w:numPr>
          <w:ilvl w:val="0"/>
          <w:numId w:val="35"/>
        </w:numPr>
        <w:tabs>
          <w:tab w:leader="none" w:pos="833" w:val="left"/>
        </w:tabs>
        <w:widowControl w:val="0"/>
        <w:keepNext w:val="0"/>
        <w:keepLines w:val="0"/>
        <w:shd w:val="clear" w:color="auto" w:fill="auto"/>
        <w:bidi w:val="0"/>
        <w:jc w:val="both"/>
        <w:spacing w:before="0" w:after="0" w:line="277" w:lineRule="exact"/>
        <w:ind w:left="0" w:right="0" w:firstLine="680"/>
      </w:pPr>
      <w:r>
        <w:rPr>
          <w:lang w:val="ru-RU" w:eastAsia="ru-RU" w:bidi="ru-RU"/>
          <w:sz w:val="24"/>
          <w:szCs w:val="24"/>
          <w:w w:val="100"/>
          <w:spacing w:val="0"/>
          <w:color w:val="000000"/>
          <w:position w:val="0"/>
        </w:rPr>
        <w:t>организовать процесс образования путем визуализации изучаемой информации посредством использования презентаций, учебных фильмов;</w:t>
      </w:r>
    </w:p>
    <w:p>
      <w:pPr>
        <w:pStyle w:val="Style12"/>
        <w:numPr>
          <w:ilvl w:val="0"/>
          <w:numId w:val="35"/>
        </w:numPr>
        <w:tabs>
          <w:tab w:leader="none" w:pos="941" w:val="left"/>
        </w:tabs>
        <w:widowControl w:val="0"/>
        <w:keepNext w:val="0"/>
        <w:keepLines w:val="0"/>
        <w:shd w:val="clear" w:color="auto" w:fill="auto"/>
        <w:bidi w:val="0"/>
        <w:jc w:val="both"/>
        <w:spacing w:before="0" w:after="0" w:line="277" w:lineRule="exact"/>
        <w:ind w:left="0" w:right="0" w:firstLine="680"/>
      </w:pPr>
      <w:r>
        <w:rPr>
          <w:lang w:val="ru-RU" w:eastAsia="ru-RU" w:bidi="ru-RU"/>
          <w:sz w:val="24"/>
          <w:szCs w:val="24"/>
          <w:w w:val="100"/>
          <w:spacing w:val="0"/>
          <w:color w:val="000000"/>
          <w:position w:val="0"/>
        </w:rPr>
        <w:t>контролировать результаты обучения на основе компьютерного тестирования;</w:t>
      </w:r>
    </w:p>
    <w:p>
      <w:pPr>
        <w:pStyle w:val="Style12"/>
        <w:numPr>
          <w:ilvl w:val="0"/>
          <w:numId w:val="35"/>
        </w:numPr>
        <w:tabs>
          <w:tab w:leader="none" w:pos="833" w:val="left"/>
        </w:tabs>
        <w:widowControl w:val="0"/>
        <w:keepNext w:val="0"/>
        <w:keepLines w:val="0"/>
        <w:shd w:val="clear" w:color="auto" w:fill="auto"/>
        <w:bidi w:val="0"/>
        <w:jc w:val="both"/>
        <w:spacing w:before="0" w:after="0" w:line="277" w:lineRule="exact"/>
        <w:ind w:left="0" w:right="0" w:firstLine="680"/>
      </w:pPr>
      <w:r>
        <w:rPr>
          <w:lang w:val="ru-RU" w:eastAsia="ru-RU" w:bidi="ru-RU"/>
          <w:sz w:val="24"/>
          <w:szCs w:val="24"/>
          <w:w w:val="100"/>
          <w:spacing w:val="0"/>
          <w:color w:val="000000"/>
          <w:position w:val="0"/>
        </w:rPr>
        <w:t>автоматизировать расчеты аналитических показателей, предусмотренные про</w:t>
        <w:softHyphen/>
        <w:t>граммой научно-исследовательской работы;</w:t>
      </w:r>
    </w:p>
    <w:p>
      <w:pPr>
        <w:pStyle w:val="Style12"/>
        <w:numPr>
          <w:ilvl w:val="0"/>
          <w:numId w:val="35"/>
        </w:numPr>
        <w:tabs>
          <w:tab w:leader="none" w:pos="945" w:val="left"/>
        </w:tabs>
        <w:widowControl w:val="0"/>
        <w:keepNext w:val="0"/>
        <w:keepLines w:val="0"/>
        <w:shd w:val="clear" w:color="auto" w:fill="auto"/>
        <w:bidi w:val="0"/>
        <w:jc w:val="both"/>
        <w:spacing w:before="0" w:after="0" w:line="277" w:lineRule="exact"/>
        <w:ind w:left="0" w:right="0" w:firstLine="680"/>
      </w:pPr>
      <w:r>
        <w:rPr>
          <w:lang w:val="ru-RU" w:eastAsia="ru-RU" w:bidi="ru-RU"/>
          <w:sz w:val="24"/>
          <w:szCs w:val="24"/>
          <w:w w:val="100"/>
          <w:spacing w:val="0"/>
          <w:color w:val="000000"/>
          <w:position w:val="0"/>
        </w:rPr>
        <w:t>автоматизировать поиск информации посредством использования</w:t>
      </w:r>
    </w:p>
    <w:p>
      <w:pPr>
        <w:pStyle w:val="Style12"/>
        <w:widowControl w:val="0"/>
        <w:keepNext w:val="0"/>
        <w:keepLines w:val="0"/>
        <w:shd w:val="clear" w:color="auto" w:fill="auto"/>
        <w:bidi w:val="0"/>
        <w:jc w:val="both"/>
        <w:spacing w:before="0" w:after="0" w:line="277" w:lineRule="exact"/>
        <w:ind w:left="0" w:right="0" w:firstLine="680"/>
      </w:pPr>
      <w:r>
        <w:rPr>
          <w:lang w:val="ru-RU" w:eastAsia="ru-RU" w:bidi="ru-RU"/>
          <w:sz w:val="24"/>
          <w:szCs w:val="24"/>
          <w:w w:val="100"/>
          <w:spacing w:val="0"/>
          <w:color w:val="000000"/>
          <w:position w:val="0"/>
        </w:rPr>
        <w:t>справочных систем.</w:t>
      </w:r>
    </w:p>
    <w:p>
      <w:pPr>
        <w:pStyle w:val="Style6"/>
        <w:widowControl w:val="0"/>
        <w:keepNext w:val="0"/>
        <w:keepLines w:val="0"/>
        <w:shd w:val="clear" w:color="auto" w:fill="auto"/>
        <w:bidi w:val="0"/>
        <w:jc w:val="left"/>
        <w:spacing w:before="0" w:after="0" w:line="277" w:lineRule="exact"/>
        <w:ind w:left="820" w:right="0" w:firstLine="0"/>
      </w:pPr>
      <w:r>
        <w:rPr>
          <w:lang w:val="ru-RU" w:eastAsia="ru-RU" w:bidi="ru-RU"/>
          <w:sz w:val="24"/>
          <w:szCs w:val="24"/>
          <w:w w:val="100"/>
          <w:spacing w:val="0"/>
          <w:color w:val="000000"/>
          <w:position w:val="0"/>
        </w:rPr>
        <w:t>9.1. Перечень необходимого программного обеспечения</w:t>
      </w:r>
    </w:p>
    <w:p>
      <w:pPr>
        <w:pStyle w:val="Style62"/>
        <w:framePr w:w="9580" w:wrap="notBeside" w:vAnchor="text" w:hAnchor="text" w:xAlign="center" w:y="1"/>
        <w:tabs>
          <w:tab w:leader="underscore" w:pos="9353"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 xml:space="preserve">Для осуществления учебного процесса используется свободно распространяемое </w:t>
      </w:r>
      <w:r>
        <w:rPr>
          <w:rStyle w:val="CharStyle64"/>
        </w:rPr>
        <w:t>(бесплатное не требующее лицензирования) программное обеспечение:</w:t>
      </w:r>
      <w:r>
        <w:rPr>
          <w:lang w:val="ru-RU" w:eastAsia="ru-RU" w:bidi="ru-RU"/>
          <w:sz w:val="24"/>
          <w:szCs w:val="24"/>
          <w:w w:val="100"/>
          <w:spacing w:val="0"/>
          <w:color w:val="000000"/>
          <w:position w:val="0"/>
        </w:rPr>
        <w:tab/>
      </w:r>
    </w:p>
    <w:tbl>
      <w:tblPr>
        <w:tblOverlap w:val="never"/>
        <w:tblLayout w:type="fixed"/>
        <w:jc w:val="center"/>
      </w:tblPr>
      <w:tblGrid>
        <w:gridCol w:w="4781"/>
        <w:gridCol w:w="4799"/>
      </w:tblGrid>
      <w:tr>
        <w:trPr>
          <w:trHeight w:val="850" w:hRule="exact"/>
        </w:trPr>
        <w:tc>
          <w:tcPr>
            <w:shd w:val="clear" w:color="auto" w:fill="FFFFFF"/>
            <w:tcBorders>
              <w:left w:val="single" w:sz="4"/>
              <w:top w:val="single" w:sz="4"/>
            </w:tcBorders>
            <w:vAlign w:val="top"/>
          </w:tcPr>
          <w:p>
            <w:pPr>
              <w:pStyle w:val="Style12"/>
              <w:framePr w:w="9580"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15"/>
              </w:rPr>
              <w:t>Наименование программного обеспече</w:t>
              <w:softHyphen/>
              <w:t>ния, производитель</w:t>
            </w:r>
          </w:p>
        </w:tc>
        <w:tc>
          <w:tcPr>
            <w:shd w:val="clear" w:color="auto" w:fill="FFFFFF"/>
            <w:tcBorders>
              <w:left w:val="single" w:sz="4"/>
              <w:righ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both"/>
              <w:spacing w:before="0" w:after="0"/>
              <w:ind w:left="0" w:right="0" w:firstLine="0"/>
            </w:pPr>
            <w:r>
              <w:rPr>
                <w:rStyle w:val="CharStyle15"/>
              </w:rPr>
              <w:t>Реквизиты подтверждающего документа (№ лицензии, дата приобретения, срок действия)</w:t>
            </w:r>
          </w:p>
        </w:tc>
      </w:tr>
      <w:tr>
        <w:trPr>
          <w:trHeight w:val="832" w:hRule="exact"/>
        </w:trPr>
        <w:tc>
          <w:tcPr>
            <w:shd w:val="clear" w:color="auto" w:fill="FFFFFF"/>
            <w:tcBorders>
              <w:left w:val="single" w:sz="4"/>
              <w:top w:val="single" w:sz="4"/>
            </w:tcBorders>
            <w:vAlign w:val="top"/>
          </w:tcPr>
          <w:p>
            <w:pPr>
              <w:pStyle w:val="Style12"/>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Microsoft Office Word </w:t>
            </w:r>
            <w:r>
              <w:rPr>
                <w:lang w:val="ru-RU" w:eastAsia="ru-RU" w:bidi="ru-RU"/>
                <w:sz w:val="24"/>
                <w:szCs w:val="24"/>
                <w:w w:val="100"/>
                <w:spacing w:val="0"/>
                <w:color w:val="000000"/>
                <w:position w:val="0"/>
              </w:rPr>
              <w:t>2010</w:t>
            </w:r>
          </w:p>
        </w:tc>
        <w:tc>
          <w:tcPr>
            <w:shd w:val="clear" w:color="auto" w:fill="FFFFFF"/>
            <w:tcBorders>
              <w:left w:val="single" w:sz="4"/>
              <w:right w:val="single" w:sz="4"/>
              <w:top w:val="single" w:sz="4"/>
            </w:tcBorders>
            <w:vAlign w:val="top"/>
          </w:tcPr>
          <w:p>
            <w:pPr>
              <w:pStyle w:val="Style12"/>
              <w:framePr w:w="9580"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 xml:space="preserve">Номер продукта 14.0.6024.1000 </w:t>
            </w:r>
            <w:r>
              <w:rPr>
                <w:lang w:val="en-US" w:eastAsia="en-US" w:bidi="en-US"/>
                <w:sz w:val="24"/>
                <w:szCs w:val="24"/>
                <w:w w:val="100"/>
                <w:spacing w:val="0"/>
                <w:color w:val="000000"/>
                <w:position w:val="0"/>
              </w:rPr>
              <w:t xml:space="preserve">SP1 MSO </w:t>
            </w:r>
            <w:r>
              <w:rPr>
                <w:lang w:val="ru-RU" w:eastAsia="ru-RU" w:bidi="ru-RU"/>
                <w:sz w:val="24"/>
                <w:szCs w:val="24"/>
                <w:w w:val="100"/>
                <w:spacing w:val="0"/>
                <w:color w:val="000000"/>
                <w:position w:val="0"/>
              </w:rPr>
              <w:t>(14.0.6024.1000)</w:t>
            </w:r>
          </w:p>
          <w:p>
            <w:pPr>
              <w:pStyle w:val="Style12"/>
              <w:framePr w:w="9580"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02260-018-0000106-48095</w:t>
            </w:r>
          </w:p>
        </w:tc>
      </w:tr>
      <w:tr>
        <w:trPr>
          <w:trHeight w:val="554" w:hRule="exact"/>
        </w:trPr>
        <w:tc>
          <w:tcPr>
            <w:shd w:val="clear" w:color="auto" w:fill="FFFFFF"/>
            <w:tcBorders>
              <w:left w:val="single" w:sz="4"/>
              <w:top w:val="single" w:sz="4"/>
            </w:tcBorders>
            <w:vAlign w:val="top"/>
          </w:tcPr>
          <w:p>
            <w:pPr>
              <w:pStyle w:val="Style12"/>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Kaspersky Anti-virus </w:t>
            </w:r>
            <w:r>
              <w:rPr>
                <w:lang w:val="ru-RU" w:eastAsia="ru-RU" w:bidi="ru-RU"/>
                <w:sz w:val="24"/>
                <w:szCs w:val="24"/>
                <w:w w:val="100"/>
                <w:spacing w:val="0"/>
                <w:color w:val="000000"/>
                <w:position w:val="0"/>
              </w:rPr>
              <w:t>6/0</w:t>
            </w:r>
          </w:p>
        </w:tc>
        <w:tc>
          <w:tcPr>
            <w:shd w:val="clear" w:color="auto" w:fill="FFFFFF"/>
            <w:tcBorders>
              <w:left w:val="single" w:sz="4"/>
              <w:righ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both"/>
              <w:spacing w:before="0" w:after="0" w:line="270" w:lineRule="exact"/>
              <w:ind w:left="0" w:right="0" w:firstLine="0"/>
            </w:pPr>
            <w:r>
              <w:rPr>
                <w:lang w:val="ru-RU" w:eastAsia="ru-RU" w:bidi="ru-RU"/>
                <w:sz w:val="24"/>
                <w:szCs w:val="24"/>
                <w:w w:val="100"/>
                <w:spacing w:val="0"/>
                <w:color w:val="000000"/>
                <w:position w:val="0"/>
              </w:rPr>
              <w:t xml:space="preserve">№ лицензии </w:t>
            </w:r>
            <w:r>
              <w:rPr>
                <w:lang w:val="en-US" w:eastAsia="en-US" w:bidi="en-US"/>
                <w:sz w:val="24"/>
                <w:szCs w:val="24"/>
                <w:w w:val="100"/>
                <w:spacing w:val="0"/>
                <w:color w:val="000000"/>
                <w:position w:val="0"/>
              </w:rPr>
              <w:t xml:space="preserve">26FE-000451-5729CF81 </w:t>
            </w:r>
            <w:r>
              <w:rPr>
                <w:lang w:val="ru-RU" w:eastAsia="ru-RU" w:bidi="ru-RU"/>
                <w:sz w:val="24"/>
                <w:szCs w:val="24"/>
                <w:w w:val="100"/>
                <w:spacing w:val="0"/>
                <w:color w:val="000000"/>
                <w:position w:val="0"/>
              </w:rPr>
              <w:t>Срок лицензии 07.02.2020</w:t>
            </w:r>
          </w:p>
        </w:tc>
      </w:tr>
      <w:tr>
        <w:trPr>
          <w:trHeight w:val="284" w:hRule="exact"/>
        </w:trPr>
        <w:tc>
          <w:tcPr>
            <w:shd w:val="clear" w:color="auto" w:fill="FFFFFF"/>
            <w:tcBorders>
              <w:lef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Adobe Reader 9</w:t>
            </w:r>
          </w:p>
        </w:tc>
        <w:tc>
          <w:tcPr>
            <w:shd w:val="clear" w:color="auto" w:fill="FFFFFF"/>
            <w:tcBorders>
              <w:left w:val="single" w:sz="4"/>
              <w:righ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Бесплатно, 01.02.2019,</w:t>
            </w:r>
          </w:p>
        </w:tc>
      </w:tr>
      <w:tr>
        <w:trPr>
          <w:trHeight w:val="565" w:hRule="exact"/>
        </w:trPr>
        <w:tc>
          <w:tcPr>
            <w:shd w:val="clear" w:color="auto" w:fill="FFFFFF"/>
            <w:tcBorders>
              <w:lef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left"/>
              <w:spacing w:before="0" w:after="0" w:line="281" w:lineRule="exact"/>
              <w:ind w:left="0" w:right="0" w:firstLine="0"/>
            </w:pPr>
            <w:r>
              <w:rPr>
                <w:lang w:val="en-US" w:eastAsia="en-US" w:bidi="en-US"/>
                <w:sz w:val="24"/>
                <w:szCs w:val="24"/>
                <w:w w:val="100"/>
                <w:spacing w:val="0"/>
                <w:color w:val="000000"/>
                <w:position w:val="0"/>
              </w:rPr>
              <w:t xml:space="preserve">OCWindows7 </w:t>
            </w:r>
            <w:r>
              <w:rPr>
                <w:lang w:val="ru-RU" w:eastAsia="ru-RU" w:bidi="ru-RU"/>
                <w:sz w:val="24"/>
                <w:szCs w:val="24"/>
                <w:w w:val="100"/>
                <w:spacing w:val="0"/>
                <w:color w:val="000000"/>
                <w:position w:val="0"/>
              </w:rPr>
              <w:t xml:space="preserve">Профессиональная, </w:t>
            </w:r>
            <w:r>
              <w:rPr>
                <w:lang w:val="en-US" w:eastAsia="en-US" w:bidi="en-US"/>
                <w:sz w:val="24"/>
                <w:szCs w:val="24"/>
                <w:w w:val="100"/>
                <w:spacing w:val="0"/>
                <w:color w:val="000000"/>
                <w:position w:val="0"/>
              </w:rPr>
              <w:t>MicrosoftCorp.</w:t>
            </w:r>
          </w:p>
        </w:tc>
        <w:tc>
          <w:tcPr>
            <w:shd w:val="clear" w:color="auto" w:fill="FFFFFF"/>
            <w:tcBorders>
              <w:left w:val="single" w:sz="4"/>
              <w:righ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 00371-838-5849405-85257, 23.01.2012, бессрочный</w:t>
            </w:r>
          </w:p>
        </w:tc>
      </w:tr>
      <w:tr>
        <w:trPr>
          <w:trHeight w:val="284" w:hRule="exact"/>
        </w:trPr>
        <w:tc>
          <w:tcPr>
            <w:shd w:val="clear" w:color="auto" w:fill="FFFFFF"/>
            <w:tcBorders>
              <w:lef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7-zip. org</w:t>
            </w:r>
          </w:p>
        </w:tc>
        <w:tc>
          <w:tcPr>
            <w:shd w:val="clear" w:color="auto" w:fill="FFFFFF"/>
            <w:tcBorders>
              <w:left w:val="single" w:sz="4"/>
              <w:righ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GNU LGPL</w:t>
            </w:r>
          </w:p>
        </w:tc>
      </w:tr>
      <w:tr>
        <w:trPr>
          <w:trHeight w:val="284" w:hRule="exact"/>
        </w:trPr>
        <w:tc>
          <w:tcPr>
            <w:shd w:val="clear" w:color="auto" w:fill="FFFFFF"/>
            <w:tcBorders>
              <w:lef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 xml:space="preserve">Офисный пакет </w:t>
            </w:r>
            <w:r>
              <w:rPr>
                <w:lang w:val="en-US" w:eastAsia="en-US" w:bidi="en-US"/>
                <w:sz w:val="24"/>
                <w:szCs w:val="24"/>
                <w:w w:val="100"/>
                <w:spacing w:val="0"/>
                <w:color w:val="000000"/>
                <w:position w:val="0"/>
              </w:rPr>
              <w:t>WPSOffice</w:t>
            </w:r>
          </w:p>
        </w:tc>
        <w:tc>
          <w:tcPr>
            <w:shd w:val="clear" w:color="auto" w:fill="FFFFFF"/>
            <w:tcBorders>
              <w:left w:val="single" w:sz="4"/>
              <w:righ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Свободно распространяемое ПО</w:t>
            </w:r>
          </w:p>
        </w:tc>
      </w:tr>
      <w:tr>
        <w:trPr>
          <w:trHeight w:val="292" w:hRule="exact"/>
        </w:trPr>
        <w:tc>
          <w:tcPr>
            <w:shd w:val="clear" w:color="auto" w:fill="FFFFFF"/>
            <w:tcBorders>
              <w:lef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VLC Media Player, VideoLAN</w:t>
            </w:r>
          </w:p>
        </w:tc>
        <w:tc>
          <w:tcPr>
            <w:shd w:val="clear" w:color="auto" w:fill="FFFFFF"/>
            <w:tcBorders>
              <w:left w:val="single" w:sz="4"/>
              <w:righ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01.02.2019, свободная лицензия</w:t>
            </w:r>
          </w:p>
        </w:tc>
      </w:tr>
      <w:tr>
        <w:trPr>
          <w:trHeight w:val="835" w:hRule="exact"/>
        </w:trPr>
        <w:tc>
          <w:tcPr>
            <w:shd w:val="clear" w:color="auto" w:fill="FFFFFF"/>
            <w:tcBorders>
              <w:lef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left"/>
              <w:spacing w:before="0" w:after="0" w:line="277" w:lineRule="exact"/>
              <w:ind w:left="0" w:right="0" w:firstLine="0"/>
            </w:pPr>
            <w:r>
              <w:rPr>
                <w:lang w:val="ru-RU" w:eastAsia="ru-RU" w:bidi="ru-RU"/>
                <w:sz w:val="24"/>
                <w:szCs w:val="24"/>
                <w:w w:val="100"/>
                <w:spacing w:val="0"/>
                <w:color w:val="000000"/>
                <w:position w:val="0"/>
              </w:rPr>
              <w:t>Информационно-дидактическая система «Экология» ВК-35-Э5-ЛП; ООО «Лабстенд»</w:t>
            </w:r>
          </w:p>
        </w:tc>
        <w:tc>
          <w:tcPr>
            <w:shd w:val="clear" w:color="auto" w:fill="FFFFFF"/>
            <w:tcBorders>
              <w:left w:val="single" w:sz="4"/>
              <w:right w:val="single" w:sz="4"/>
              <w:top w:val="single" w:sz="4"/>
            </w:tcBorders>
            <w:vAlign w:val="top"/>
          </w:tcPr>
          <w:p>
            <w:pPr>
              <w:pStyle w:val="Style12"/>
              <w:framePr w:w="958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29.04.2020, свободная лицензия</w:t>
            </w:r>
          </w:p>
        </w:tc>
      </w:tr>
      <w:tr>
        <w:trPr>
          <w:trHeight w:val="1109" w:hRule="exact"/>
        </w:trPr>
        <w:tc>
          <w:tcPr>
            <w:shd w:val="clear" w:color="auto" w:fill="FFFFFF"/>
            <w:tcBorders>
              <w:left w:val="single" w:sz="4"/>
              <w:top w:val="single" w:sz="4"/>
            </w:tcBorders>
            <w:vAlign w:val="bottom"/>
          </w:tcPr>
          <w:p>
            <w:pPr>
              <w:pStyle w:val="Style12"/>
              <w:framePr w:w="958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Компьютерный имитационный учебно</w:t>
              <w:softHyphen/>
              <w:t>методический комплекс «Размещение средств пожарной безопасности» РСПБ-Л; ООО «Лабстенд»</w:t>
            </w:r>
          </w:p>
        </w:tc>
        <w:tc>
          <w:tcPr>
            <w:shd w:val="clear" w:color="auto" w:fill="FFFFFF"/>
            <w:tcBorders>
              <w:left w:val="single" w:sz="4"/>
              <w:right w:val="single" w:sz="4"/>
              <w:top w:val="single" w:sz="4"/>
            </w:tcBorders>
            <w:vAlign w:val="top"/>
          </w:tcPr>
          <w:p>
            <w:pPr>
              <w:pStyle w:val="Style12"/>
              <w:framePr w:w="9580" w:wrap="notBeside" w:vAnchor="text" w:hAnchor="text" w:xAlign="center" w:y="1"/>
              <w:widowControl w:val="0"/>
              <w:keepNext w:val="0"/>
              <w:keepLines w:val="0"/>
              <w:shd w:val="clear" w:color="auto" w:fill="auto"/>
              <w:bidi w:val="0"/>
              <w:jc w:val="both"/>
              <w:spacing w:before="0" w:after="0" w:line="240" w:lineRule="exact"/>
              <w:ind w:left="0" w:right="0" w:firstLine="0"/>
            </w:pPr>
            <w:r>
              <w:rPr>
                <w:lang w:val="ru-RU" w:eastAsia="ru-RU" w:bidi="ru-RU"/>
                <w:sz w:val="24"/>
                <w:szCs w:val="24"/>
                <w:w w:val="100"/>
                <w:spacing w:val="0"/>
                <w:color w:val="000000"/>
                <w:position w:val="0"/>
              </w:rPr>
              <w:t>29.04.2020, свободная лицензия</w:t>
            </w:r>
          </w:p>
        </w:tc>
      </w:tr>
      <w:tr>
        <w:trPr>
          <w:trHeight w:val="576" w:hRule="exact"/>
        </w:trPr>
        <w:tc>
          <w:tcPr>
            <w:shd w:val="clear" w:color="auto" w:fill="FFFFFF"/>
            <w:tcBorders>
              <w:left w:val="single" w:sz="4"/>
              <w:top w:val="single" w:sz="4"/>
              <w:bottom w:val="single" w:sz="4"/>
            </w:tcBorders>
            <w:vAlign w:val="top"/>
          </w:tcPr>
          <w:p>
            <w:pPr>
              <w:pStyle w:val="Style12"/>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СИТИС: ПироТек</w:t>
            </w:r>
          </w:p>
        </w:tc>
        <w:tc>
          <w:tcPr>
            <w:shd w:val="clear" w:color="auto" w:fill="FFFFFF"/>
            <w:tcBorders>
              <w:left w:val="single" w:sz="4"/>
              <w:right w:val="single" w:sz="4"/>
              <w:top w:val="single" w:sz="4"/>
              <w:bottom w:val="single" w:sz="4"/>
            </w:tcBorders>
            <w:vAlign w:val="bottom"/>
          </w:tcPr>
          <w:p>
            <w:pPr>
              <w:pStyle w:val="Style12"/>
              <w:framePr w:w="9580" w:wrap="notBeside" w:vAnchor="text" w:hAnchor="text" w:xAlign="center" w:y="1"/>
              <w:widowControl w:val="0"/>
              <w:keepNext w:val="0"/>
              <w:keepLines w:val="0"/>
              <w:shd w:val="clear" w:color="auto" w:fill="auto"/>
              <w:bidi w:val="0"/>
              <w:jc w:val="both"/>
              <w:spacing w:before="0" w:after="0" w:line="277" w:lineRule="exact"/>
              <w:ind w:left="0" w:right="0" w:firstLine="0"/>
            </w:pPr>
            <w:r>
              <w:rPr>
                <w:lang w:val="ru-RU" w:eastAsia="ru-RU" w:bidi="ru-RU"/>
                <w:sz w:val="24"/>
                <w:szCs w:val="24"/>
                <w:w w:val="100"/>
                <w:spacing w:val="0"/>
                <w:color w:val="000000"/>
                <w:position w:val="0"/>
              </w:rPr>
              <w:t>Лицензионный договор №09-1901 от 15.01.2019 г., 03.12.2020</w:t>
            </w:r>
          </w:p>
        </w:tc>
      </w:tr>
    </w:tbl>
    <w:p>
      <w:pPr>
        <w:pStyle w:val="Style36"/>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9.2.Перечень необходимых информационных справочных систем.</w:t>
      </w:r>
    </w:p>
    <w:p>
      <w:pPr>
        <w:pStyle w:val="Style62"/>
        <w:framePr w:w="958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Каждый обучающийся в течение всего периода обучения обеспечен индивидуаль</w:t>
        <w:softHyphen/>
      </w:r>
    </w:p>
    <w:p>
      <w:pPr>
        <w:framePr w:w="9580"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ным неограниченным доступом к электронно-библиотечным системам:</w:t>
      </w:r>
    </w:p>
    <w:p>
      <w:pPr>
        <w:pStyle w:val="Style12"/>
        <w:numPr>
          <w:ilvl w:val="0"/>
          <w:numId w:val="37"/>
        </w:numPr>
        <w:tabs>
          <w:tab w:leader="none" w:pos="1013" w:val="left"/>
        </w:tabs>
        <w:widowControl w:val="0"/>
        <w:keepNext w:val="0"/>
        <w:keepLines w:val="0"/>
        <w:shd w:val="clear" w:color="auto" w:fill="auto"/>
        <w:bidi w:val="0"/>
        <w:jc w:val="both"/>
        <w:spacing w:before="0" w:after="0"/>
        <w:ind w:left="0" w:right="0" w:firstLine="680"/>
      </w:pPr>
      <w:r>
        <w:rPr>
          <w:lang w:val="ru-RU" w:eastAsia="ru-RU" w:bidi="ru-RU"/>
          <w:sz w:val="24"/>
          <w:szCs w:val="24"/>
          <w:w w:val="100"/>
          <w:spacing w:val="0"/>
          <w:color w:val="000000"/>
          <w:position w:val="0"/>
        </w:rPr>
        <w:t xml:space="preserve">Электронная библиотечная система </w:t>
      </w:r>
      <w:r>
        <w:rPr>
          <w:lang w:val="en-US" w:eastAsia="en-US" w:bidi="en-US"/>
          <w:sz w:val="24"/>
          <w:szCs w:val="24"/>
          <w:w w:val="100"/>
          <w:spacing w:val="0"/>
          <w:color w:val="000000"/>
          <w:position w:val="0"/>
        </w:rPr>
        <w:t xml:space="preserve">«IPRbooks» </w:t>
      </w:r>
      <w:r>
        <w:rPr>
          <w:rStyle w:val="CharStyle16"/>
        </w:rPr>
        <w:t>(</w:t>
      </w:r>
      <w:r>
        <w:fldChar w:fldCharType="begin"/>
      </w:r>
      <w:r>
        <w:rPr>
          <w:rStyle w:val="CharStyle16"/>
        </w:rPr>
        <w:instrText> HYPERLINK "http://www.iprbookshop" </w:instrText>
      </w:r>
      <w:r>
        <w:fldChar w:fldCharType="separate"/>
      </w:r>
      <w:r>
        <w:rPr>
          <w:rStyle w:val="Hyperlink"/>
        </w:rPr>
        <w:t>http://www.iprbookshop</w:t>
      </w:r>
      <w:r>
        <w:fldChar w:fldCharType="end"/>
      </w:r>
      <w:r>
        <w:rPr>
          <w:lang w:val="en-US" w:eastAsia="en-US" w:bidi="en-US"/>
          <w:sz w:val="24"/>
          <w:szCs w:val="24"/>
          <w:w w:val="100"/>
          <w:spacing w:val="0"/>
          <w:color w:val="000000"/>
          <w:position w:val="0"/>
        </w:rPr>
        <w:t>.ru</w:t>
      </w:r>
      <w:r>
        <w:rPr>
          <w:lang w:val="en-US" w:eastAsia="en-US" w:bidi="en-US"/>
          <w:vertAlign w:val="superscript"/>
          <w:sz w:val="24"/>
          <w:szCs w:val="24"/>
          <w:w w:val="100"/>
          <w:spacing w:val="0"/>
          <w:color w:val="000000"/>
          <w:position w:val="0"/>
        </w:rPr>
        <w:t>4</w:t>
      </w:r>
      <w:r>
        <w:rPr>
          <w:lang w:val="en-US" w:eastAsia="en-US" w:bidi="en-US"/>
          <w:sz w:val="24"/>
          <w:szCs w:val="24"/>
          <w:w w:val="100"/>
          <w:spacing w:val="0"/>
          <w:color w:val="000000"/>
          <w:position w:val="0"/>
        </w:rPr>
        <w:t>)</w:t>
      </w:r>
    </w:p>
    <w:p>
      <w:pPr>
        <w:pStyle w:val="Style12"/>
        <w:numPr>
          <w:ilvl w:val="0"/>
          <w:numId w:val="37"/>
        </w:numPr>
        <w:tabs>
          <w:tab w:leader="none" w:pos="1035" w:val="left"/>
        </w:tabs>
        <w:widowControl w:val="0"/>
        <w:keepNext w:val="0"/>
        <w:keepLines w:val="0"/>
        <w:shd w:val="clear" w:color="auto" w:fill="auto"/>
        <w:bidi w:val="0"/>
        <w:jc w:val="both"/>
        <w:spacing w:before="0" w:after="0"/>
        <w:ind w:left="0" w:right="0" w:firstLine="680"/>
      </w:pPr>
      <w:r>
        <w:rPr>
          <w:lang w:val="ru-RU" w:eastAsia="ru-RU" w:bidi="ru-RU"/>
          <w:sz w:val="24"/>
          <w:szCs w:val="24"/>
          <w:w w:val="100"/>
          <w:spacing w:val="0"/>
          <w:color w:val="000000"/>
          <w:position w:val="0"/>
        </w:rPr>
        <w:t xml:space="preserve">Электронная библиотечная система </w:t>
      </w:r>
      <w:r>
        <w:rPr>
          <w:lang w:val="en-US" w:eastAsia="en-US" w:bidi="en-US"/>
          <w:sz w:val="24"/>
          <w:szCs w:val="24"/>
          <w:w w:val="100"/>
          <w:spacing w:val="0"/>
          <w:color w:val="000000"/>
          <w:position w:val="0"/>
        </w:rPr>
        <w:t>«ZNANIUM.COM» (</w:t>
      </w:r>
      <w:r>
        <w:fldChar w:fldCharType="begin"/>
      </w:r>
      <w:r>
        <w:rPr>
          <w:color w:val="000000"/>
        </w:rPr>
        <w:instrText> HYPERLINK "http://www.znanium.com" </w:instrText>
      </w:r>
      <w:r>
        <w:fldChar w:fldCharType="separate"/>
      </w:r>
      <w:r>
        <w:rPr>
          <w:rStyle w:val="Hyperlink"/>
          <w:lang w:val="en-US" w:eastAsia="en-US" w:bidi="en-US"/>
          <w:sz w:val="24"/>
          <w:szCs w:val="24"/>
          <w:w w:val="100"/>
          <w:spacing w:val="0"/>
          <w:position w:val="0"/>
        </w:rPr>
        <w:t>www.znanium.com</w:t>
      </w:r>
      <w:r>
        <w:fldChar w:fldCharType="end"/>
      </w:r>
      <w:r>
        <w:rPr>
          <w:lang w:val="en-US" w:eastAsia="en-US" w:bidi="en-US"/>
          <w:sz w:val="24"/>
          <w:szCs w:val="24"/>
          <w:w w:val="100"/>
          <w:spacing w:val="0"/>
          <w:color w:val="000000"/>
          <w:position w:val="0"/>
        </w:rPr>
        <w:t>).</w:t>
      </w:r>
    </w:p>
    <w:p>
      <w:pPr>
        <w:pStyle w:val="Style12"/>
        <w:numPr>
          <w:ilvl w:val="0"/>
          <w:numId w:val="37"/>
        </w:numPr>
        <w:tabs>
          <w:tab w:leader="none" w:pos="916" w:val="left"/>
        </w:tabs>
        <w:widowControl w:val="0"/>
        <w:keepNext w:val="0"/>
        <w:keepLines w:val="0"/>
        <w:shd w:val="clear" w:color="auto" w:fill="auto"/>
        <w:bidi w:val="0"/>
        <w:jc w:val="both"/>
        <w:spacing w:before="0" w:after="0"/>
        <w:ind w:left="0" w:right="0" w:firstLine="680"/>
      </w:pPr>
      <w:r>
        <w:rPr>
          <w:lang w:val="ru-RU" w:eastAsia="ru-RU" w:bidi="ru-RU"/>
          <w:sz w:val="24"/>
          <w:szCs w:val="24"/>
          <w:w w:val="100"/>
          <w:spacing w:val="0"/>
          <w:color w:val="000000"/>
          <w:position w:val="0"/>
        </w:rPr>
        <w:t>Для обучающихся обеспечен доступ (удаленный доступ) к следующим современ</w:t>
        <w:softHyphen/>
        <w:t>ным профессиональным базам данных, информационным справочным и поисковым си</w:t>
        <w:softHyphen/>
        <w:t>стемам</w:t>
      </w:r>
    </w:p>
    <w:p>
      <w:pPr>
        <w:pStyle w:val="Style12"/>
        <w:widowControl w:val="0"/>
        <w:keepNext w:val="0"/>
        <w:keepLines w:val="0"/>
        <w:shd w:val="clear" w:color="auto" w:fill="auto"/>
        <w:bidi w:val="0"/>
        <w:jc w:val="both"/>
        <w:spacing w:before="0" w:after="0"/>
        <w:ind w:left="0" w:right="0" w:firstLine="680"/>
      </w:pPr>
      <w:r>
        <w:pict>
          <v:shape id="_x0000_s1039" type="#_x0000_t202" style="position:absolute;margin-left:45.2pt;margin-top:-5.55pt;width:367.55pt;height:93.25pt;z-index:-125829370;mso-wrap-distance-left:5.pt;mso-wrap-distance-top:5.6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60"/>
                    </w:rPr>
                    <w:t xml:space="preserve">Консультант Плюс - справочная правовая система </w:t>
                  </w:r>
                  <w:r>
                    <w:rPr>
                      <w:rStyle w:val="CharStyle60"/>
                      <w:lang w:val="en-US" w:eastAsia="en-US" w:bidi="en-US"/>
                    </w:rPr>
                    <w:t>(</w:t>
                  </w:r>
                  <w:r>
                    <w:fldChar w:fldCharType="begin"/>
                  </w:r>
                  <w:r>
                    <w:rPr>
                      <w:rStyle w:val="CharStyle60"/>
                    </w:rPr>
                    <w:instrText> HYPERLINK "http://consultant.ru" </w:instrText>
                  </w:r>
                  <w:r>
                    <w:fldChar w:fldCharType="separate"/>
                  </w:r>
                  <w:r>
                    <w:rPr>
                      <w:rStyle w:val="Hyperlink"/>
                      <w:lang w:val="en-US" w:eastAsia="en-US" w:bidi="en-US"/>
                    </w:rPr>
                    <w:t>http://consultant.ru</w:t>
                  </w:r>
                  <w:r>
                    <w:fldChar w:fldCharType="end"/>
                  </w:r>
                  <w:r>
                    <w:rPr>
                      <w:rStyle w:val="CharStyle60"/>
                      <w:lang w:val="en-US" w:eastAsia="en-US" w:bidi="en-US"/>
                    </w:rPr>
                    <w:t>) Web of Science (WoS) (</w:t>
                  </w:r>
                  <w:r>
                    <w:fldChar w:fldCharType="begin"/>
                  </w:r>
                  <w:r>
                    <w:rPr>
                      <w:rStyle w:val="CharStyle60"/>
                    </w:rPr>
                    <w:instrText> HYPERLINK "http://apps.webofknowledge.com" </w:instrText>
                  </w:r>
                  <w:r>
                    <w:fldChar w:fldCharType="separate"/>
                  </w:r>
                  <w:r>
                    <w:rPr>
                      <w:rStyle w:val="Hyperlink"/>
                      <w:lang w:val="en-US" w:eastAsia="en-US" w:bidi="en-US"/>
                    </w:rPr>
                    <w:t>http://apps.webofknowledge.com</w:t>
                  </w:r>
                  <w:r>
                    <w:fldChar w:fldCharType="end"/>
                  </w:r>
                  <w:r>
                    <w:rPr>
                      <w:rStyle w:val="CharStyle60"/>
                      <w:lang w:val="en-US" w:eastAsia="en-US" w:bidi="en-US"/>
                    </w:rPr>
                    <w:t>)</w:t>
                  </w:r>
                </w:p>
                <w:p>
                  <w:pPr>
                    <w:pStyle w:val="Style12"/>
                    <w:widowControl w:val="0"/>
                    <w:keepNext w:val="0"/>
                    <w:keepLines w:val="0"/>
                    <w:shd w:val="clear" w:color="auto" w:fill="auto"/>
                    <w:bidi w:val="0"/>
                    <w:jc w:val="left"/>
                    <w:spacing w:before="0" w:after="0"/>
                    <w:ind w:left="0" w:right="0" w:firstLine="0"/>
                  </w:pPr>
                  <w:r>
                    <w:rPr>
                      <w:rStyle w:val="CharStyle60"/>
                    </w:rPr>
                    <w:t xml:space="preserve">Научная электронная библиотека (НЭБ) </w:t>
                  </w:r>
                  <w:r>
                    <w:rPr>
                      <w:rStyle w:val="CharStyle60"/>
                      <w:lang w:val="en-US" w:eastAsia="en-US" w:bidi="en-US"/>
                    </w:rPr>
                    <w:t>(</w:t>
                  </w:r>
                  <w:r>
                    <w:fldChar w:fldCharType="begin"/>
                  </w:r>
                  <w:r>
                    <w:rPr>
                      <w:rStyle w:val="CharStyle60"/>
                    </w:rPr>
                    <w:instrText> HYPERLINK "http://www.elibrary.ru" </w:instrText>
                  </w:r>
                  <w:r>
                    <w:fldChar w:fldCharType="separate"/>
                  </w:r>
                  <w:r>
                    <w:rPr>
                      <w:rStyle w:val="Hyperlink"/>
                      <w:lang w:val="en-US" w:eastAsia="en-US" w:bidi="en-US"/>
                    </w:rPr>
                    <w:t>http://www.elibrary.ru</w:t>
                  </w:r>
                  <w:r>
                    <w:fldChar w:fldCharType="end"/>
                  </w:r>
                  <w:r>
                    <w:rPr>
                      <w:rStyle w:val="CharStyle60"/>
                      <w:lang w:val="en-US" w:eastAsia="en-US" w:bidi="en-US"/>
                    </w:rPr>
                    <w:t xml:space="preserve">) </w:t>
                  </w:r>
                  <w:r>
                    <w:rPr>
                      <w:rStyle w:val="CharStyle60"/>
                    </w:rPr>
                    <w:t xml:space="preserve">Электронная Библиотека Диссертаций </w:t>
                  </w:r>
                  <w:r>
                    <w:rPr>
                      <w:rStyle w:val="CharStyle60"/>
                      <w:lang w:val="en-US" w:eastAsia="en-US" w:bidi="en-US"/>
                    </w:rPr>
                    <w:t>(</w:t>
                  </w:r>
                  <w:r>
                    <w:fldChar w:fldCharType="begin"/>
                  </w:r>
                  <w:r>
                    <w:rPr>
                      <w:rStyle w:val="CharStyle60"/>
                    </w:rPr>
                    <w:instrText> HYPERLINK "https://dvs.rsl.ru" </w:instrText>
                  </w:r>
                  <w:r>
                    <w:fldChar w:fldCharType="separate"/>
                  </w:r>
                  <w:r>
                    <w:rPr>
                      <w:rStyle w:val="Hyperlink"/>
                      <w:lang w:val="en-US" w:eastAsia="en-US" w:bidi="en-US"/>
                    </w:rPr>
                    <w:t>https://dvs.rsl.ru</w:t>
                  </w:r>
                  <w:r>
                    <w:fldChar w:fldCharType="end"/>
                  </w:r>
                  <w:r>
                    <w:rPr>
                      <w:rStyle w:val="CharStyle60"/>
                      <w:lang w:val="en-US" w:eastAsia="en-US" w:bidi="en-US"/>
                    </w:rPr>
                    <w:t xml:space="preserve">) </w:t>
                  </w:r>
                  <w:r>
                    <w:rPr>
                      <w:rStyle w:val="CharStyle60"/>
                    </w:rPr>
                    <w:t xml:space="preserve">КиберЛенинка </w:t>
                  </w:r>
                  <w:r>
                    <w:rPr>
                      <w:rStyle w:val="CharStyle60"/>
                      <w:lang w:val="en-US" w:eastAsia="en-US" w:bidi="en-US"/>
                    </w:rPr>
                    <w:t>(</w:t>
                  </w:r>
                  <w:r>
                    <w:fldChar w:fldCharType="begin"/>
                  </w:r>
                  <w:r>
                    <w:rPr>
                      <w:rStyle w:val="CharStyle60"/>
                    </w:rPr>
                    <w:instrText> HYPERLINK "http://cyberleninka.ru" </w:instrText>
                  </w:r>
                  <w:r>
                    <w:fldChar w:fldCharType="separate"/>
                  </w:r>
                  <w:r>
                    <w:rPr>
                      <w:rStyle w:val="Hyperlink"/>
                      <w:lang w:val="en-US" w:eastAsia="en-US" w:bidi="en-US"/>
                    </w:rPr>
                    <w:t>http://cyberleninka.ru</w:t>
                  </w:r>
                  <w:r>
                    <w:fldChar w:fldCharType="end"/>
                  </w:r>
                  <w:r>
                    <w:rPr>
                      <w:rStyle w:val="CharStyle60"/>
                      <w:lang w:val="en-US" w:eastAsia="en-US" w:bidi="en-US"/>
                    </w:rPr>
                    <w:t>)</w:t>
                  </w:r>
                </w:p>
                <w:p>
                  <w:pPr>
                    <w:pStyle w:val="Style12"/>
                    <w:widowControl w:val="0"/>
                    <w:keepNext w:val="0"/>
                    <w:keepLines w:val="0"/>
                    <w:shd w:val="clear" w:color="auto" w:fill="auto"/>
                    <w:bidi w:val="0"/>
                    <w:jc w:val="left"/>
                    <w:spacing w:before="0" w:after="0"/>
                    <w:ind w:left="0" w:right="0" w:firstLine="0"/>
                  </w:pPr>
                  <w:r>
                    <w:rPr>
                      <w:rStyle w:val="CharStyle60"/>
                    </w:rPr>
                    <w:t xml:space="preserve">Национальная электронная библиотека </w:t>
                  </w:r>
                  <w:r>
                    <w:rPr>
                      <w:rStyle w:val="CharStyle60"/>
                      <w:lang w:val="en-US" w:eastAsia="en-US" w:bidi="en-US"/>
                    </w:rPr>
                    <w:t>(</w:t>
                  </w:r>
                  <w:r>
                    <w:rPr>
                      <w:rStyle w:val="CharStyle60"/>
                      <w:lang w:val="en-US" w:eastAsia="en-US" w:bidi="en-US"/>
                    </w:rPr>
                    <w:t>http</w:t>
                  </w:r>
                  <w:r>
                    <w:rPr>
                      <w:rStyle w:val="CharStyle60"/>
                    </w:rPr>
                    <w:t>://нэб.рф</w:t>
                  </w:r>
                  <w:r>
                    <w:rPr>
                      <w:rStyle w:val="CharStyle60"/>
                    </w:rPr>
                    <w:t>)</w:t>
                  </w:r>
                </w:p>
              </w:txbxContent>
            </v:textbox>
            <w10:wrap type="square" side="left" anchorx="margin"/>
          </v:shape>
        </w:pict>
      </w:r>
      <w:r>
        <w:rPr>
          <w:lang w:val="ru-RU" w:eastAsia="ru-RU" w:bidi="ru-RU"/>
          <w:sz w:val="24"/>
          <w:szCs w:val="24"/>
          <w:w w:val="100"/>
          <w:spacing w:val="0"/>
          <w:color w:val="000000"/>
          <w:position w:val="0"/>
        </w:rPr>
        <w:t>4.</w:t>
      </w:r>
    </w:p>
    <w:p>
      <w:pPr>
        <w:pStyle w:val="Style12"/>
        <w:widowControl w:val="0"/>
        <w:keepNext w:val="0"/>
        <w:keepLines w:val="0"/>
        <w:shd w:val="clear" w:color="auto" w:fill="auto"/>
        <w:bidi w:val="0"/>
        <w:jc w:val="both"/>
        <w:spacing w:before="0" w:after="0"/>
        <w:ind w:left="0" w:right="0" w:firstLine="680"/>
      </w:pPr>
      <w:r>
        <w:rPr>
          <w:lang w:val="ru-RU" w:eastAsia="ru-RU" w:bidi="ru-RU"/>
          <w:sz w:val="24"/>
          <w:szCs w:val="24"/>
          <w:w w:val="100"/>
          <w:spacing w:val="0"/>
          <w:color w:val="000000"/>
          <w:position w:val="0"/>
        </w:rPr>
        <w:t>5.</w:t>
      </w:r>
    </w:p>
    <w:p>
      <w:pPr>
        <w:pStyle w:val="Style65"/>
        <w:widowControl w:val="0"/>
        <w:keepNext w:val="0"/>
        <w:keepLines w:val="0"/>
        <w:shd w:val="clear" w:color="auto" w:fill="auto"/>
        <w:bidi w:val="0"/>
        <w:spacing w:before="0" w:after="0"/>
        <w:ind w:left="0" w:right="0"/>
      </w:pPr>
      <w:r>
        <w:rPr>
          <w:rStyle w:val="CharStyle67"/>
        </w:rPr>
        <w:t>6</w:t>
      </w:r>
      <w:r>
        <w:rPr>
          <w:lang w:val="ru-RU" w:eastAsia="ru-RU" w:bidi="ru-RU"/>
          <w:w w:val="100"/>
          <w:spacing w:val="0"/>
          <w:color w:val="000000"/>
          <w:position w:val="0"/>
        </w:rPr>
        <w:t>.</w:t>
      </w:r>
    </w:p>
    <w:p>
      <w:pPr>
        <w:pStyle w:val="Style12"/>
        <w:widowControl w:val="0"/>
        <w:keepNext w:val="0"/>
        <w:keepLines w:val="0"/>
        <w:shd w:val="clear" w:color="auto" w:fill="auto"/>
        <w:bidi w:val="0"/>
        <w:jc w:val="both"/>
        <w:spacing w:before="0" w:after="0"/>
        <w:ind w:left="0" w:right="0" w:firstLine="680"/>
      </w:pPr>
      <w:r>
        <w:rPr>
          <w:lang w:val="ru-RU" w:eastAsia="ru-RU" w:bidi="ru-RU"/>
          <w:sz w:val="24"/>
          <w:szCs w:val="24"/>
          <w:w w:val="100"/>
          <w:spacing w:val="0"/>
          <w:color w:val="000000"/>
          <w:position w:val="0"/>
        </w:rPr>
        <w:t>7.</w:t>
      </w:r>
    </w:p>
    <w:p>
      <w:pPr>
        <w:pStyle w:val="Style68"/>
        <w:widowControl w:val="0"/>
        <w:keepNext w:val="0"/>
        <w:keepLines w:val="0"/>
        <w:shd w:val="clear" w:color="auto" w:fill="auto"/>
        <w:bidi w:val="0"/>
        <w:spacing w:before="0" w:after="0"/>
        <w:ind w:left="0" w:right="0"/>
      </w:pPr>
      <w:r>
        <w:rPr>
          <w:rStyle w:val="CharStyle70"/>
        </w:rPr>
        <w:t>8</w:t>
      </w:r>
      <w:r>
        <w:rPr>
          <w:lang w:val="ru-RU" w:eastAsia="ru-RU" w:bidi="ru-RU"/>
          <w:w w:val="100"/>
          <w:spacing w:val="0"/>
          <w:color w:val="000000"/>
          <w:position w:val="0"/>
        </w:rPr>
        <w:t>.</w:t>
      </w:r>
    </w:p>
    <w:p>
      <w:pPr>
        <w:pStyle w:val="Style12"/>
        <w:widowControl w:val="0"/>
        <w:keepNext w:val="0"/>
        <w:keepLines w:val="0"/>
        <w:shd w:val="clear" w:color="auto" w:fill="auto"/>
        <w:bidi w:val="0"/>
        <w:jc w:val="both"/>
        <w:spacing w:before="0" w:after="251"/>
        <w:ind w:left="0" w:right="0" w:firstLine="680"/>
      </w:pPr>
      <w:r>
        <w:rPr>
          <w:lang w:val="ru-RU" w:eastAsia="ru-RU" w:bidi="ru-RU"/>
          <w:sz w:val="24"/>
          <w:szCs w:val="24"/>
          <w:w w:val="100"/>
          <w:spacing w:val="0"/>
          <w:color w:val="000000"/>
          <w:position w:val="0"/>
        </w:rPr>
        <w:t>9.</w:t>
      </w:r>
    </w:p>
    <w:p>
      <w:pPr>
        <w:pStyle w:val="Style39"/>
        <w:widowControl w:val="0"/>
        <w:keepNext w:val="0"/>
        <w:keepLines w:val="0"/>
        <w:shd w:val="clear" w:color="auto" w:fill="auto"/>
        <w:bidi w:val="0"/>
        <w:jc w:val="left"/>
        <w:spacing w:before="0" w:after="0" w:line="260" w:lineRule="exact"/>
        <w:ind w:left="6940" w:right="0" w:firstLine="0"/>
      </w:pPr>
      <w:r>
        <w:rPr>
          <w:rStyle w:val="CharStyle41"/>
        </w:rPr>
        <w:t>/ЕШС-ОВА Е, Е</w:t>
      </w:r>
      <w:r>
        <w:rPr>
          <w:rStyle w:val="CharStyle71"/>
        </w:rPr>
        <w:t>.</w:t>
      </w:r>
      <w:r>
        <w:rPr>
          <w:rStyle w:val="CharStyle72"/>
        </w:rPr>
        <w:t>!</w:t>
      </w:r>
      <w:r>
        <w:br w:type="page"/>
      </w:r>
    </w:p>
    <w:p>
      <w:pPr>
        <w:pStyle w:val="Style36"/>
        <w:framePr w:w="9533" w:wrap="notBeside" w:vAnchor="text" w:hAnchor="text" w:xAlign="center" w:y="1"/>
        <w:widowControl w:val="0"/>
        <w:keepNext w:val="0"/>
        <w:keepLines w:val="0"/>
        <w:shd w:val="clear" w:color="auto" w:fill="auto"/>
        <w:bidi w:val="0"/>
        <w:jc w:val="left"/>
        <w:spacing w:before="0" w:after="0" w:line="263" w:lineRule="exact"/>
        <w:ind w:left="0" w:right="0" w:firstLine="0"/>
      </w:pPr>
      <w:r>
        <w:rPr>
          <w:lang w:val="ru-RU" w:eastAsia="ru-RU" w:bidi="ru-RU"/>
          <w:sz w:val="24"/>
          <w:szCs w:val="24"/>
          <w:w w:val="100"/>
          <w:spacing w:val="0"/>
          <w:color w:val="000000"/>
          <w:position w:val="0"/>
        </w:rPr>
        <w:t>10. Описание материально-технической базы необходимой для осуществления обра</w:t>
        <w:softHyphen/>
        <w:t>зовательного процесса по дисциплине (модулю)</w:t>
      </w:r>
    </w:p>
    <w:tbl>
      <w:tblPr>
        <w:tblOverlap w:val="never"/>
        <w:tblLayout w:type="fixed"/>
        <w:jc w:val="center"/>
      </w:tblPr>
      <w:tblGrid>
        <w:gridCol w:w="3182"/>
        <w:gridCol w:w="2884"/>
        <w:gridCol w:w="3467"/>
      </w:tblGrid>
      <w:tr>
        <w:trPr>
          <w:trHeight w:val="1123" w:hRule="exact"/>
        </w:trPr>
        <w:tc>
          <w:tcPr>
            <w:shd w:val="clear" w:color="auto" w:fill="FFFFFF"/>
            <w:tcBorders>
              <w:left w:val="single" w:sz="4"/>
              <w:top w:val="single" w:sz="4"/>
            </w:tcBorders>
            <w:vAlign w:val="bottom"/>
          </w:tcPr>
          <w:p>
            <w:pPr>
              <w:pStyle w:val="Style12"/>
              <w:framePr w:w="9533" w:wrap="notBeside" w:vAnchor="text" w:hAnchor="text" w:xAlign="center" w:y="1"/>
              <w:widowControl w:val="0"/>
              <w:keepNext w:val="0"/>
              <w:keepLines w:val="0"/>
              <w:shd w:val="clear" w:color="auto" w:fill="auto"/>
              <w:bidi w:val="0"/>
              <w:jc w:val="left"/>
              <w:spacing w:before="0" w:after="0"/>
              <w:ind w:left="180" w:right="0" w:firstLine="500"/>
            </w:pPr>
            <w:r>
              <w:rPr>
                <w:lang w:val="ru-RU" w:eastAsia="ru-RU" w:bidi="ru-RU"/>
                <w:sz w:val="24"/>
                <w:szCs w:val="24"/>
                <w:w w:val="100"/>
                <w:spacing w:val="0"/>
                <w:color w:val="000000"/>
                <w:position w:val="0"/>
              </w:rPr>
              <w:t>Наименования специ</w:t>
              <w:softHyphen/>
              <w:t>альных помещений и по</w:t>
              <w:softHyphen/>
              <w:t>мещений для самостоятель</w:t>
              <w:softHyphen/>
              <w:t>ной работы</w:t>
            </w:r>
          </w:p>
        </w:tc>
        <w:tc>
          <w:tcPr>
            <w:shd w:val="clear" w:color="auto" w:fill="FFFFFF"/>
            <w:tcBorders>
              <w:left w:val="single" w:sz="4"/>
              <w:top w:val="single" w:sz="4"/>
            </w:tcBorders>
            <w:vAlign w:val="bottom"/>
          </w:tcPr>
          <w:p>
            <w:pPr>
              <w:pStyle w:val="Style12"/>
              <w:framePr w:w="9533" w:wrap="notBeside" w:vAnchor="text" w:hAnchor="text" w:xAlign="center" w:y="1"/>
              <w:widowControl w:val="0"/>
              <w:keepNext w:val="0"/>
              <w:keepLines w:val="0"/>
              <w:shd w:val="clear" w:color="auto" w:fill="auto"/>
              <w:bidi w:val="0"/>
              <w:jc w:val="left"/>
              <w:spacing w:before="0" w:after="0"/>
              <w:ind w:left="240" w:right="0" w:firstLine="320"/>
            </w:pPr>
            <w:r>
              <w:rPr>
                <w:lang w:val="ru-RU" w:eastAsia="ru-RU" w:bidi="ru-RU"/>
                <w:sz w:val="24"/>
                <w:szCs w:val="24"/>
                <w:w w:val="100"/>
                <w:spacing w:val="0"/>
                <w:color w:val="000000"/>
                <w:position w:val="0"/>
              </w:rPr>
              <w:t>Оснащенность специ</w:t>
              <w:softHyphen/>
              <w:t>альных помещений и помещений для самосто</w:t>
              <w:softHyphen/>
              <w:t>ятельной работы</w:t>
            </w:r>
          </w:p>
        </w:tc>
        <w:tc>
          <w:tcPr>
            <w:shd w:val="clear" w:color="auto" w:fill="FFFFFF"/>
            <w:tcBorders>
              <w:left w:val="single" w:sz="4"/>
              <w:right w:val="single" w:sz="4"/>
              <w:top w:val="single" w:sz="4"/>
            </w:tcBorders>
            <w:vAlign w:val="bottom"/>
          </w:tcPr>
          <w:p>
            <w:pPr>
              <w:pStyle w:val="Style12"/>
              <w:framePr w:w="9533" w:wrap="notBeside" w:vAnchor="text" w:hAnchor="text" w:xAlign="center" w:y="1"/>
              <w:widowControl w:val="0"/>
              <w:keepNext w:val="0"/>
              <w:keepLines w:val="0"/>
              <w:shd w:val="clear" w:color="auto" w:fill="auto"/>
              <w:bidi w:val="0"/>
              <w:jc w:val="left"/>
              <w:spacing w:before="0" w:after="0"/>
              <w:ind w:left="220" w:right="0" w:firstLine="440"/>
            </w:pPr>
            <w:r>
              <w:rPr>
                <w:lang w:val="ru-RU" w:eastAsia="ru-RU" w:bidi="ru-RU"/>
                <w:sz w:val="24"/>
                <w:szCs w:val="24"/>
                <w:w w:val="100"/>
                <w:spacing w:val="0"/>
                <w:color w:val="000000"/>
                <w:position w:val="0"/>
              </w:rPr>
              <w:t>Перечень лицензионного программного обеспечения. Реквизиты подтверждающего документа</w:t>
            </w:r>
          </w:p>
        </w:tc>
      </w:tr>
      <w:tr>
        <w:trPr>
          <w:trHeight w:val="284" w:hRule="exact"/>
        </w:trPr>
        <w:tc>
          <w:tcPr>
            <w:shd w:val="clear" w:color="auto" w:fill="FFFFFF"/>
            <w:gridSpan w:val="3"/>
            <w:tcBorders>
              <w:left w:val="single" w:sz="4"/>
              <w:right w:val="single" w:sz="4"/>
              <w:top w:val="single" w:sz="4"/>
            </w:tcBorders>
            <w:vAlign w:val="bottom"/>
          </w:tcPr>
          <w:p>
            <w:pPr>
              <w:pStyle w:val="Style12"/>
              <w:framePr w:w="9533" w:wrap="notBeside" w:vAnchor="text" w:hAnchor="text" w:xAlign="center" w:y="1"/>
              <w:widowControl w:val="0"/>
              <w:keepNext w:val="0"/>
              <w:keepLines w:val="0"/>
              <w:shd w:val="clear" w:color="auto" w:fill="auto"/>
              <w:bidi w:val="0"/>
              <w:jc w:val="left"/>
              <w:spacing w:before="0" w:after="0" w:line="240" w:lineRule="exact"/>
              <w:ind w:left="3680" w:right="0" w:firstLine="0"/>
            </w:pPr>
            <w:r>
              <w:rPr>
                <w:lang w:val="ru-RU" w:eastAsia="ru-RU" w:bidi="ru-RU"/>
                <w:sz w:val="24"/>
                <w:szCs w:val="24"/>
                <w:w w:val="100"/>
                <w:spacing w:val="0"/>
                <w:color w:val="000000"/>
                <w:position w:val="0"/>
              </w:rPr>
              <w:t>Специальные помещения</w:t>
            </w:r>
          </w:p>
        </w:tc>
      </w:tr>
      <w:tr>
        <w:trPr>
          <w:trHeight w:val="5252" w:hRule="exact"/>
        </w:trPr>
        <w:tc>
          <w:tcPr>
            <w:shd w:val="clear" w:color="auto" w:fill="FFFFFF"/>
            <w:tcBorders>
              <w:left w:val="single" w:sz="4"/>
              <w:top w:val="single" w:sz="4"/>
            </w:tcBorders>
            <w:vAlign w:val="top"/>
          </w:tcPr>
          <w:p>
            <w:pPr>
              <w:pStyle w:val="Style12"/>
              <w:framePr w:w="953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Аудитория для занятий се</w:t>
              <w:softHyphen/>
              <w:t>минарского типа, группо</w:t>
              <w:softHyphen/>
              <w:t>вых и индивидуальных кон</w:t>
              <w:softHyphen/>
              <w:t>сультаций, текущего кон</w:t>
              <w:softHyphen/>
              <w:t>троля и промежуточной ат</w:t>
              <w:softHyphen/>
              <w:t xml:space="preserve">тестации: </w:t>
            </w:r>
            <w:r>
              <w:rPr>
                <w:rStyle w:val="CharStyle58"/>
              </w:rPr>
              <w:t>Учебная аудито</w:t>
              <w:softHyphen/>
              <w:t>рия для проведения занятий лекционного и лабораторно- практического типа № ауд.226 адрес: ул. Перво</w:t>
              <w:softHyphen/>
              <w:t>майская, 191, 2 этаж Учебная аудитория для про</w:t>
              <w:softHyphen/>
              <w:t>ведения занятий практиче</w:t>
              <w:softHyphen/>
              <w:t>ского типа № ауд.117 ад</w:t>
              <w:softHyphen/>
              <w:t>рес: ул. Первомайская, 191, 1 этаж</w:t>
            </w:r>
          </w:p>
        </w:tc>
        <w:tc>
          <w:tcPr>
            <w:shd w:val="clear" w:color="auto" w:fill="FFFFFF"/>
            <w:tcBorders>
              <w:left w:val="single" w:sz="4"/>
              <w:top w:val="single" w:sz="4"/>
            </w:tcBorders>
            <w:vAlign w:val="top"/>
          </w:tcPr>
          <w:p>
            <w:pPr>
              <w:pStyle w:val="Style12"/>
              <w:framePr w:w="953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24 посадочных места, ра</w:t>
              <w:softHyphen/>
              <w:t>бочее место преподавате</w:t>
              <w:softHyphen/>
              <w:t>ля, аудитория оснащена учебной мебелью, интер</w:t>
              <w:softHyphen/>
              <w:t>активной доской, муль</w:t>
              <w:softHyphen/>
              <w:t>тимедийный проектором, экраном, обеспечен до</w:t>
              <w:softHyphen/>
              <w:t xml:space="preserve">ступ в интернет. Список ПО на ноутбуке: </w:t>
            </w:r>
            <w:r>
              <w:rPr>
                <w:lang w:val="en-US" w:eastAsia="en-US" w:bidi="en-US"/>
                <w:sz w:val="24"/>
                <w:szCs w:val="24"/>
                <w:w w:val="100"/>
                <w:spacing w:val="0"/>
                <w:color w:val="000000"/>
                <w:position w:val="0"/>
              </w:rPr>
              <w:t>Win</w:t>
              <w:softHyphen/>
              <w:t xml:space="preserve">dows </w:t>
            </w:r>
            <w:r>
              <w:rPr>
                <w:lang w:val="ru-RU" w:eastAsia="ru-RU" w:bidi="ru-RU"/>
                <w:sz w:val="24"/>
                <w:szCs w:val="24"/>
                <w:w w:val="100"/>
                <w:spacing w:val="0"/>
                <w:color w:val="000000"/>
                <w:position w:val="0"/>
              </w:rPr>
              <w:t xml:space="preserve">10, </w:t>
            </w:r>
            <w:r>
              <w:rPr>
                <w:lang w:val="en-US" w:eastAsia="en-US" w:bidi="en-US"/>
                <w:sz w:val="24"/>
                <w:szCs w:val="24"/>
                <w:w w:val="100"/>
                <w:spacing w:val="0"/>
                <w:color w:val="000000"/>
                <w:position w:val="0"/>
              </w:rPr>
              <w:t xml:space="preserve">Microsoft Office </w:t>
            </w:r>
            <w:r>
              <w:rPr>
                <w:lang w:val="ru-RU" w:eastAsia="ru-RU" w:bidi="ru-RU"/>
                <w:sz w:val="24"/>
                <w:szCs w:val="24"/>
                <w:w w:val="100"/>
                <w:spacing w:val="0"/>
                <w:color w:val="000000"/>
                <w:position w:val="0"/>
              </w:rPr>
              <w:t xml:space="preserve">2016, </w:t>
            </w:r>
            <w:r>
              <w:rPr>
                <w:lang w:val="en-US" w:eastAsia="en-US" w:bidi="en-US"/>
                <w:sz w:val="24"/>
                <w:szCs w:val="24"/>
                <w:w w:val="100"/>
                <w:spacing w:val="0"/>
                <w:color w:val="000000"/>
                <w:position w:val="0"/>
              </w:rPr>
              <w:t>Google Chrome, Adobe Reader DC, VLS Media Player</w:t>
            </w:r>
          </w:p>
        </w:tc>
        <w:tc>
          <w:tcPr>
            <w:shd w:val="clear" w:color="auto" w:fill="FFFFFF"/>
            <w:tcBorders>
              <w:left w:val="single" w:sz="4"/>
              <w:right w:val="single" w:sz="4"/>
              <w:top w:val="single" w:sz="4"/>
            </w:tcBorders>
            <w:vAlign w:val="top"/>
          </w:tcPr>
          <w:p>
            <w:pPr>
              <w:pStyle w:val="Style12"/>
              <w:framePr w:w="953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 xml:space="preserve">Операционная система </w:t>
            </w:r>
            <w:r>
              <w:rPr>
                <w:lang w:val="en-US" w:eastAsia="en-US" w:bidi="en-US"/>
                <w:sz w:val="24"/>
                <w:szCs w:val="24"/>
                <w:w w:val="100"/>
                <w:spacing w:val="0"/>
                <w:color w:val="000000"/>
                <w:position w:val="0"/>
              </w:rPr>
              <w:t>«Win</w:t>
              <w:softHyphen/>
              <w:t xml:space="preserve">dows», </w:t>
            </w:r>
            <w:r>
              <w:rPr>
                <w:lang w:val="ru-RU" w:eastAsia="ru-RU" w:bidi="ru-RU"/>
                <w:sz w:val="24"/>
                <w:szCs w:val="24"/>
                <w:w w:val="100"/>
                <w:spacing w:val="0"/>
                <w:color w:val="000000"/>
                <w:position w:val="0"/>
              </w:rPr>
              <w:t>договор 0376100002715000045- 0018439-01 от 19.06.2015 сво</w:t>
              <w:softHyphen/>
              <w:t>бодно распространяемое не требующее лицензирования); Программа для воспроизведе</w:t>
              <w:softHyphen/>
              <w:t xml:space="preserve">ния аудио и видео файлов </w:t>
            </w:r>
            <w:r>
              <w:rPr>
                <w:lang w:val="en-US" w:eastAsia="en-US" w:bidi="en-US"/>
                <w:sz w:val="24"/>
                <w:szCs w:val="24"/>
                <w:w w:val="100"/>
                <w:spacing w:val="0"/>
                <w:color w:val="000000"/>
                <w:position w:val="0"/>
              </w:rPr>
              <w:t>«VLC media player»;</w:t>
            </w:r>
          </w:p>
          <w:p>
            <w:pPr>
              <w:pStyle w:val="Style12"/>
              <w:framePr w:w="953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Программа для воспроизведе</w:t>
              <w:softHyphen/>
              <w:t xml:space="preserve">ния аудио и видео файлов «К- </w:t>
            </w:r>
            <w:r>
              <w:rPr>
                <w:lang w:val="en-US" w:eastAsia="en-US" w:bidi="en-US"/>
                <w:sz w:val="24"/>
                <w:szCs w:val="24"/>
                <w:w w:val="100"/>
                <w:spacing w:val="0"/>
                <w:color w:val="000000"/>
                <w:position w:val="0"/>
              </w:rPr>
              <w:t>lite codec»;</w:t>
            </w:r>
          </w:p>
          <w:p>
            <w:pPr>
              <w:pStyle w:val="Style12"/>
              <w:framePr w:w="953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 xml:space="preserve">Офисный пакет </w:t>
            </w:r>
            <w:r>
              <w:rPr>
                <w:lang w:val="en-US" w:eastAsia="en-US" w:bidi="en-US"/>
                <w:sz w:val="24"/>
                <w:szCs w:val="24"/>
                <w:w w:val="100"/>
                <w:spacing w:val="0"/>
                <w:color w:val="000000"/>
                <w:position w:val="0"/>
              </w:rPr>
              <w:t xml:space="preserve">«WPS office»; </w:t>
            </w:r>
            <w:r>
              <w:rPr>
                <w:lang w:val="ru-RU" w:eastAsia="ru-RU" w:bidi="ru-RU"/>
                <w:sz w:val="24"/>
                <w:szCs w:val="24"/>
                <w:w w:val="100"/>
                <w:spacing w:val="0"/>
                <w:color w:val="000000"/>
                <w:position w:val="0"/>
              </w:rPr>
              <w:t>Программа для работы с архи</w:t>
              <w:softHyphen/>
              <w:t xml:space="preserve">вами </w:t>
            </w:r>
            <w:r>
              <w:rPr>
                <w:lang w:val="en-US" w:eastAsia="en-US" w:bidi="en-US"/>
                <w:sz w:val="24"/>
                <w:szCs w:val="24"/>
                <w:w w:val="100"/>
                <w:spacing w:val="0"/>
                <w:color w:val="000000"/>
                <w:position w:val="0"/>
              </w:rPr>
              <w:t>«7zip»;</w:t>
            </w:r>
          </w:p>
          <w:p>
            <w:pPr>
              <w:pStyle w:val="Style12"/>
              <w:framePr w:w="953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Программа для работы с доку</w:t>
              <w:softHyphen/>
              <w:t xml:space="preserve">ментами формата </w:t>
            </w:r>
            <w:r>
              <w:rPr>
                <w:lang w:val="en-US" w:eastAsia="en-US" w:bidi="en-US"/>
                <w:sz w:val="24"/>
                <w:szCs w:val="24"/>
                <w:w w:val="100"/>
                <w:spacing w:val="0"/>
                <w:color w:val="000000"/>
                <w:position w:val="0"/>
              </w:rPr>
              <w:t>pdf «Adope reader»</w:t>
            </w:r>
          </w:p>
        </w:tc>
      </w:tr>
      <w:tr>
        <w:trPr>
          <w:trHeight w:val="284" w:hRule="exact"/>
        </w:trPr>
        <w:tc>
          <w:tcPr>
            <w:shd w:val="clear" w:color="auto" w:fill="FFFFFF"/>
            <w:gridSpan w:val="3"/>
            <w:tcBorders>
              <w:left w:val="single" w:sz="4"/>
              <w:right w:val="single" w:sz="4"/>
              <w:top w:val="single" w:sz="4"/>
            </w:tcBorders>
            <w:vAlign w:val="bottom"/>
          </w:tcPr>
          <w:p>
            <w:pPr>
              <w:pStyle w:val="Style12"/>
              <w:framePr w:w="9533" w:wrap="notBeside" w:vAnchor="text" w:hAnchor="text" w:xAlign="center" w:y="1"/>
              <w:widowControl w:val="0"/>
              <w:keepNext w:val="0"/>
              <w:keepLines w:val="0"/>
              <w:shd w:val="clear" w:color="auto" w:fill="auto"/>
              <w:bidi w:val="0"/>
              <w:jc w:val="left"/>
              <w:spacing w:before="0" w:after="0" w:line="240" w:lineRule="exact"/>
              <w:ind w:left="2860" w:right="0" w:firstLine="0"/>
            </w:pPr>
            <w:r>
              <w:rPr>
                <w:lang w:val="ru-RU" w:eastAsia="ru-RU" w:bidi="ru-RU"/>
                <w:sz w:val="24"/>
                <w:szCs w:val="24"/>
                <w:w w:val="100"/>
                <w:spacing w:val="0"/>
                <w:color w:val="000000"/>
                <w:position w:val="0"/>
              </w:rPr>
              <w:t>Помещения для самостоятельной работы</w:t>
            </w:r>
          </w:p>
        </w:tc>
      </w:tr>
      <w:tr>
        <w:trPr>
          <w:trHeight w:val="4990" w:hRule="exact"/>
        </w:trPr>
        <w:tc>
          <w:tcPr>
            <w:shd w:val="clear" w:color="auto" w:fill="FFFFFF"/>
            <w:tcBorders>
              <w:left w:val="single" w:sz="4"/>
              <w:top w:val="single" w:sz="4"/>
              <w:bottom w:val="single" w:sz="4"/>
            </w:tcBorders>
            <w:vAlign w:val="top"/>
          </w:tcPr>
          <w:p>
            <w:pPr>
              <w:pStyle w:val="Style12"/>
              <w:framePr w:w="953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Учебные аудитории для са</w:t>
              <w:softHyphen/>
              <w:t xml:space="preserve">мостоятельной работы: читальный зал научной библиотеки: </w:t>
            </w:r>
            <w:r>
              <w:rPr>
                <w:rStyle w:val="CharStyle58"/>
              </w:rPr>
              <w:t>у л. Первомай</w:t>
              <w:softHyphen/>
              <w:t>ская, 191, 3 этаж:.</w:t>
            </w:r>
          </w:p>
        </w:tc>
        <w:tc>
          <w:tcPr>
            <w:shd w:val="clear" w:color="auto" w:fill="FFFFFF"/>
            <w:tcBorders>
              <w:left w:val="single" w:sz="4"/>
              <w:top w:val="single" w:sz="4"/>
              <w:bottom w:val="single" w:sz="4"/>
            </w:tcBorders>
            <w:vAlign w:val="top"/>
          </w:tcPr>
          <w:p>
            <w:pPr>
              <w:pStyle w:val="Style12"/>
              <w:framePr w:w="9533" w:wrap="notBeside" w:vAnchor="text" w:hAnchor="text" w:xAlign="center" w:y="1"/>
              <w:widowControl w:val="0"/>
              <w:keepNext w:val="0"/>
              <w:keepLines w:val="0"/>
              <w:shd w:val="clear" w:color="auto" w:fill="auto"/>
              <w:bidi w:val="0"/>
              <w:jc w:val="both"/>
              <w:spacing w:before="0" w:after="0"/>
              <w:ind w:left="0" w:right="0" w:firstLine="240"/>
            </w:pPr>
            <w:r>
              <w:rPr>
                <w:lang w:val="en-US" w:eastAsia="en-US" w:bidi="en-US"/>
                <w:sz w:val="24"/>
                <w:szCs w:val="24"/>
                <w:w w:val="100"/>
                <w:spacing w:val="0"/>
                <w:color w:val="000000"/>
                <w:position w:val="0"/>
              </w:rPr>
              <w:t xml:space="preserve">30 </w:t>
            </w:r>
            <w:r>
              <w:rPr>
                <w:lang w:val="ru-RU" w:eastAsia="ru-RU" w:bidi="ru-RU"/>
                <w:sz w:val="24"/>
                <w:szCs w:val="24"/>
                <w:w w:val="100"/>
                <w:spacing w:val="0"/>
                <w:color w:val="000000"/>
                <w:position w:val="0"/>
              </w:rPr>
              <w:t>посадочных мест, оснащенных учебной ме</w:t>
              <w:softHyphen/>
              <w:t>белью и персональными компьютерами с досту</w:t>
              <w:softHyphen/>
              <w:t xml:space="preserve">пов в интернет </w:t>
            </w:r>
            <w:r>
              <w:rPr>
                <w:lang w:val="en-US" w:eastAsia="en-US" w:bidi="en-US"/>
                <w:sz w:val="24"/>
                <w:szCs w:val="24"/>
                <w:w w:val="100"/>
                <w:spacing w:val="0"/>
                <w:color w:val="000000"/>
                <w:position w:val="0"/>
              </w:rPr>
              <w:t xml:space="preserve">Windows </w:t>
            </w:r>
            <w:r>
              <w:rPr>
                <w:lang w:val="ru-RU" w:eastAsia="ru-RU" w:bidi="ru-RU"/>
                <w:sz w:val="24"/>
                <w:szCs w:val="24"/>
                <w:w w:val="100"/>
                <w:spacing w:val="0"/>
                <w:color w:val="000000"/>
                <w:position w:val="0"/>
              </w:rPr>
              <w:t xml:space="preserve">10, </w:t>
            </w:r>
            <w:r>
              <w:rPr>
                <w:lang w:val="en-US" w:eastAsia="en-US" w:bidi="en-US"/>
                <w:sz w:val="24"/>
                <w:szCs w:val="24"/>
                <w:w w:val="100"/>
                <w:spacing w:val="0"/>
                <w:color w:val="000000"/>
                <w:position w:val="0"/>
              </w:rPr>
              <w:t xml:space="preserve">Microsoft Office </w:t>
            </w:r>
            <w:r>
              <w:rPr>
                <w:lang w:val="ru-RU" w:eastAsia="ru-RU" w:bidi="ru-RU"/>
                <w:sz w:val="24"/>
                <w:szCs w:val="24"/>
                <w:w w:val="100"/>
                <w:spacing w:val="0"/>
                <w:color w:val="000000"/>
                <w:position w:val="0"/>
              </w:rPr>
              <w:t>2016 договор</w:t>
            </w:r>
          </w:p>
          <w:p>
            <w:pPr>
              <w:pStyle w:val="Style12"/>
              <w:framePr w:w="953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03 76100002715000045- 0018439-01 от 19.06.2015 свободно распространяе</w:t>
              <w:softHyphen/>
              <w:t>мое не требующее лицен</w:t>
              <w:softHyphen/>
              <w:t>зирования);</w:t>
            </w:r>
          </w:p>
        </w:tc>
        <w:tc>
          <w:tcPr>
            <w:shd w:val="clear" w:color="auto" w:fill="FFFFFF"/>
            <w:tcBorders>
              <w:left w:val="single" w:sz="4"/>
              <w:right w:val="single" w:sz="4"/>
              <w:top w:val="single" w:sz="4"/>
              <w:bottom w:val="single" w:sz="4"/>
            </w:tcBorders>
            <w:vAlign w:val="top"/>
          </w:tcPr>
          <w:p>
            <w:pPr>
              <w:pStyle w:val="Style12"/>
              <w:framePr w:w="953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 xml:space="preserve">Операционная система </w:t>
            </w:r>
            <w:r>
              <w:rPr>
                <w:lang w:val="en-US" w:eastAsia="en-US" w:bidi="en-US"/>
                <w:sz w:val="24"/>
                <w:szCs w:val="24"/>
                <w:w w:val="100"/>
                <w:spacing w:val="0"/>
                <w:color w:val="000000"/>
                <w:position w:val="0"/>
              </w:rPr>
              <w:t>«Win</w:t>
              <w:softHyphen/>
              <w:t xml:space="preserve">dows», </w:t>
            </w:r>
            <w:r>
              <w:rPr>
                <w:lang w:val="ru-RU" w:eastAsia="ru-RU" w:bidi="ru-RU"/>
                <w:sz w:val="24"/>
                <w:szCs w:val="24"/>
                <w:w w:val="100"/>
                <w:spacing w:val="0"/>
                <w:color w:val="000000"/>
                <w:position w:val="0"/>
              </w:rPr>
              <w:t>договор 0376100002715000045- 0018439-01 от 19.06.2015 сво</w:t>
              <w:softHyphen/>
              <w:t>бодно распространяемое не требующее лицензирования); Программа для воспроизведе</w:t>
              <w:softHyphen/>
              <w:t xml:space="preserve">ния аудио и видео файлов </w:t>
            </w:r>
            <w:r>
              <w:rPr>
                <w:lang w:val="en-US" w:eastAsia="en-US" w:bidi="en-US"/>
                <w:sz w:val="24"/>
                <w:szCs w:val="24"/>
                <w:w w:val="100"/>
                <w:spacing w:val="0"/>
                <w:color w:val="000000"/>
                <w:position w:val="0"/>
              </w:rPr>
              <w:t xml:space="preserve">«VLC media player»; </w:t>
            </w:r>
            <w:r>
              <w:rPr>
                <w:lang w:val="ru-RU" w:eastAsia="ru-RU" w:bidi="ru-RU"/>
                <w:sz w:val="24"/>
                <w:szCs w:val="24"/>
                <w:w w:val="100"/>
                <w:spacing w:val="0"/>
                <w:color w:val="000000"/>
                <w:position w:val="0"/>
              </w:rPr>
              <w:t>Программа для воспроизведе</w:t>
              <w:softHyphen/>
              <w:t xml:space="preserve">ния аудио и видео файлов «К- </w:t>
            </w:r>
            <w:r>
              <w:rPr>
                <w:lang w:val="en-US" w:eastAsia="en-US" w:bidi="en-US"/>
                <w:sz w:val="24"/>
                <w:szCs w:val="24"/>
                <w:w w:val="100"/>
                <w:spacing w:val="0"/>
                <w:color w:val="000000"/>
                <w:position w:val="0"/>
              </w:rPr>
              <w:t>lite codec»;</w:t>
            </w:r>
          </w:p>
          <w:p>
            <w:pPr>
              <w:pStyle w:val="Style12"/>
              <w:framePr w:w="953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 xml:space="preserve">Офисный пакет </w:t>
            </w:r>
            <w:r>
              <w:rPr>
                <w:lang w:val="en-US" w:eastAsia="en-US" w:bidi="en-US"/>
                <w:sz w:val="24"/>
                <w:szCs w:val="24"/>
                <w:w w:val="100"/>
                <w:spacing w:val="0"/>
                <w:color w:val="000000"/>
                <w:position w:val="0"/>
              </w:rPr>
              <w:t xml:space="preserve">«WPS office»; </w:t>
            </w:r>
            <w:r>
              <w:rPr>
                <w:lang w:val="ru-RU" w:eastAsia="ru-RU" w:bidi="ru-RU"/>
                <w:sz w:val="24"/>
                <w:szCs w:val="24"/>
                <w:w w:val="100"/>
                <w:spacing w:val="0"/>
                <w:color w:val="000000"/>
                <w:position w:val="0"/>
              </w:rPr>
              <w:t>Программа для работы с архи</w:t>
              <w:softHyphen/>
              <w:t xml:space="preserve">вами </w:t>
            </w:r>
            <w:r>
              <w:rPr>
                <w:lang w:val="en-US" w:eastAsia="en-US" w:bidi="en-US"/>
                <w:sz w:val="24"/>
                <w:szCs w:val="24"/>
                <w:w w:val="100"/>
                <w:spacing w:val="0"/>
                <w:color w:val="000000"/>
                <w:position w:val="0"/>
              </w:rPr>
              <w:t>«7zip»;</w:t>
            </w:r>
          </w:p>
          <w:p>
            <w:pPr>
              <w:pStyle w:val="Style12"/>
              <w:framePr w:w="953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Программа для работы с доку</w:t>
              <w:softHyphen/>
              <w:t xml:space="preserve">ментами формата </w:t>
            </w:r>
            <w:r>
              <w:rPr>
                <w:lang w:val="en-US" w:eastAsia="en-US" w:bidi="en-US"/>
                <w:sz w:val="24"/>
                <w:szCs w:val="24"/>
                <w:w w:val="100"/>
                <w:spacing w:val="0"/>
                <w:color w:val="000000"/>
                <w:position w:val="0"/>
              </w:rPr>
              <w:t>pdf «Adope reader»</w:t>
            </w:r>
          </w:p>
        </w:tc>
      </w:tr>
    </w:tbl>
    <w:p>
      <w:pPr>
        <w:framePr w:w="9533"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jc w:val="both"/>
        <w:spacing w:before="233" w:after="0" w:line="277" w:lineRule="exact"/>
        <w:ind w:left="0" w:right="0" w:firstLine="680"/>
      </w:pPr>
      <w:r>
        <w:rPr>
          <w:lang w:val="ru-RU" w:eastAsia="ru-RU" w:bidi="ru-RU"/>
          <w:sz w:val="24"/>
          <w:szCs w:val="24"/>
          <w:w w:val="100"/>
          <w:spacing w:val="0"/>
          <w:color w:val="000000"/>
          <w:position w:val="0"/>
        </w:rPr>
        <w:t xml:space="preserve">В целях реализации нормативных документов, предусматривающих ряд мер, направленных на нераспространение новой коронавирусной инфекции </w:t>
      </w:r>
      <w:r>
        <w:rPr>
          <w:lang w:val="en-US" w:eastAsia="en-US" w:bidi="en-US"/>
          <w:sz w:val="24"/>
          <w:szCs w:val="24"/>
          <w:w w:val="100"/>
          <w:spacing w:val="0"/>
          <w:color w:val="000000"/>
          <w:position w:val="0"/>
        </w:rPr>
        <w:t xml:space="preserve">(2019-nCoV) </w:t>
      </w:r>
      <w:r>
        <w:rPr>
          <w:lang w:val="ru-RU" w:eastAsia="ru-RU" w:bidi="ru-RU"/>
          <w:sz w:val="24"/>
          <w:szCs w:val="24"/>
          <w:w w:val="100"/>
          <w:spacing w:val="0"/>
          <w:color w:val="000000"/>
          <w:position w:val="0"/>
        </w:rPr>
        <w:t>опре</w:t>
        <w:softHyphen/>
        <w:t>делен дистанционный формат проведения по получению первичных профессиональных умений и навыков. Решение принято заседанием кафедры экологии и защиты окружаю</w:t>
        <w:softHyphen/>
        <w:t>щей среды. Протокол №5 от 10.07.2020.</w:t>
      </w:r>
      <w:r>
        <w:br w:type="page"/>
      </w:r>
    </w:p>
    <w:p>
      <w:pPr>
        <w:pStyle w:val="Style12"/>
        <w:widowControl w:val="0"/>
        <w:keepNext w:val="0"/>
        <w:keepLines w:val="0"/>
        <w:shd w:val="clear" w:color="auto" w:fill="auto"/>
        <w:bidi w:val="0"/>
        <w:jc w:val="left"/>
        <w:spacing w:before="0" w:after="480" w:line="288" w:lineRule="exact"/>
        <w:ind w:left="0" w:right="0" w:firstLine="440"/>
      </w:pPr>
      <w:r>
        <w:rPr>
          <w:lang w:val="ru-RU" w:eastAsia="ru-RU" w:bidi="ru-RU"/>
          <w:sz w:val="24"/>
          <w:szCs w:val="24"/>
          <w:w w:val="100"/>
          <w:spacing w:val="0"/>
          <w:color w:val="000000"/>
          <w:position w:val="0"/>
        </w:rPr>
        <w:t xml:space="preserve">Дополнения и изменения внес </w:t>
      </w:r>
      <w:r>
        <w:rPr>
          <w:rStyle w:val="CharStyle16"/>
          <w:lang w:val="ru-RU" w:eastAsia="ru-RU" w:bidi="ru-RU"/>
        </w:rPr>
        <w:t>доцент кафедры экологии и защиты окружающей среды Киздсрмишова Сулиет Халидовна</w:t>
      </w:r>
      <w:r>
        <w:rPr>
          <w:lang w:val="ru-RU" w:eastAsia="ru-RU" w:bidi="ru-RU"/>
          <w:sz w:val="24"/>
          <w:szCs w:val="24"/>
          <w:w w:val="100"/>
          <w:spacing w:val="0"/>
          <w:color w:val="000000"/>
          <w:position w:val="0"/>
        </w:rPr>
        <w:t xml:space="preserve"> Д</w:t>
      </w:r>
    </w:p>
    <w:p>
      <w:pPr>
        <w:pStyle w:val="Style12"/>
        <w:widowControl w:val="0"/>
        <w:keepNext w:val="0"/>
        <w:keepLines w:val="0"/>
        <w:shd w:val="clear" w:color="auto" w:fill="auto"/>
        <w:bidi w:val="0"/>
        <w:jc w:val="left"/>
        <w:spacing w:before="0" w:after="286" w:line="288" w:lineRule="exact"/>
        <w:ind w:left="0" w:right="0" w:firstLine="440"/>
      </w:pPr>
      <w:r>
        <w:rPr>
          <w:lang w:val="ru-RU" w:eastAsia="ru-RU" w:bidi="ru-RU"/>
          <w:sz w:val="24"/>
          <w:szCs w:val="24"/>
          <w:w w:val="100"/>
          <w:spacing w:val="0"/>
          <w:color w:val="000000"/>
          <w:position w:val="0"/>
        </w:rPr>
        <w:t>Дополнения и изменения рассмотрены и одобрены на заседании кафедры экологии и защиты окружающей среды</w:t>
      </w:r>
    </w:p>
    <w:p>
      <w:pPr>
        <w:pStyle w:val="Style73"/>
        <w:tabs>
          <w:tab w:leader="none" w:pos="2461" w:val="left"/>
          <w:tab w:leader="underscore" w:pos="3152" w:val="left"/>
        </w:tabs>
        <w:widowControl w:val="0"/>
        <w:keepNext w:val="0"/>
        <w:keepLines w:val="0"/>
        <w:shd w:val="clear" w:color="auto" w:fill="auto"/>
        <w:bidi w:val="0"/>
        <w:spacing w:before="0" w:after="0" w:line="230" w:lineRule="exact"/>
        <w:ind w:left="1100" w:right="0" w:firstLine="0"/>
        <w:sectPr>
          <w:footerReference w:type="default" r:id="rId23"/>
          <w:pgSz w:w="11900" w:h="16840"/>
          <w:pgMar w:top="1087" w:left="1477" w:right="843" w:bottom="661" w:header="0" w:footer="3" w:gutter="0"/>
          <w:rtlGutter w:val="0"/>
          <w:cols w:space="720"/>
          <w:pgNumType w:start="98"/>
          <w:noEndnote/>
          <w:docGrid w:linePitch="360"/>
        </w:sectPr>
      </w:pPr>
      <w:r>
        <w:pict>
          <v:shape id="_x0000_s1040" type="#_x0000_t202" style="position:absolute;margin-left:24.75pt;margin-top:68.35pt;width:145.6pt;height:15.pt;z-index:-125829369;mso-wrap-distance-left:21.4pt;mso-wrap-distance-right:19.6pt;mso-wrap-distance-bottom:2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60"/>
                    </w:rPr>
                    <w:t>И.о. заведующего кафедрой</w:t>
                  </w:r>
                </w:p>
              </w:txbxContent>
            </v:textbox>
            <w10:wrap type="topAndBottom" anchorx="margin"/>
          </v:shape>
        </w:pict>
      </w:r>
      <w:r>
        <w:pict>
          <v:shape id="_x0000_s1041" type="#_x0000_t75" style="position:absolute;margin-left:190.pt;margin-top:49.7pt;width:68.15pt;height:20.65pt;z-index:-125829368;mso-wrap-distance-left:25.9pt;mso-wrap-distance-right:65.15pt;mso-wrap-distance-bottom:32.95pt;mso-position-horizontal-relative:margin" wrapcoords="0 0 21600 0 21600 21600 0 21600 0 0">
            <v:imagedata r:id="rId24" r:href="rId25"/>
            <w10:wrap type="topAndBottom" anchorx="margin"/>
          </v:shape>
        </w:pict>
      </w:r>
      <w:r>
        <w:pict>
          <v:shape id="_x0000_s1042" type="#_x0000_t202" style="position:absolute;margin-left:323.35pt;margin-top:68.35pt;width:87.85pt;height:15.pt;z-index:-125829367;mso-wrap-distance-left:159.3pt;mso-wrap-distance-right:64.45pt;mso-wrap-distance-bottom:2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61"/>
                    </w:rPr>
                    <w:t>Сухоруких Ю.И.</w:t>
                  </w:r>
                </w:p>
              </w:txbxContent>
            </v:textbox>
            <w10:wrap type="topAndBottom" anchorx="margin"/>
          </v:shape>
        </w:pict>
      </w:r>
      <w:r>
        <w:rPr>
          <w:lang w:val="ru-RU" w:eastAsia="ru-RU" w:bidi="ru-RU"/>
          <w:w w:val="100"/>
          <w:color w:val="000000"/>
          <w:position w:val="0"/>
        </w:rPr>
        <w:t>_»</w:t>
        <w:tab/>
        <w:tab/>
      </w:r>
      <w:r>
        <w:rPr>
          <w:rStyle w:val="CharStyle75"/>
        </w:rPr>
        <w:t>2Qfe&gt;r</w:t>
      </w:r>
    </w:p>
    <w:p>
      <w:pPr>
        <w:pStyle w:val="Style6"/>
        <w:tabs>
          <w:tab w:leader="underscore" w:pos="4514" w:val="left"/>
          <w:tab w:leader="underscore" w:pos="5296" w:val="left"/>
        </w:tabs>
        <w:widowControl w:val="0"/>
        <w:keepNext w:val="0"/>
        <w:keepLines w:val="0"/>
        <w:shd w:val="clear" w:color="auto" w:fill="auto"/>
        <w:bidi w:val="0"/>
        <w:jc w:val="left"/>
        <w:spacing w:before="0" w:after="477"/>
        <w:ind w:left="3520" w:right="2140" w:hanging="1000"/>
      </w:pPr>
      <w:r>
        <w:rPr>
          <w:lang w:val="ru-RU" w:eastAsia="ru-RU" w:bidi="ru-RU"/>
          <w:sz w:val="24"/>
          <w:szCs w:val="24"/>
          <w:w w:val="100"/>
          <w:spacing w:val="0"/>
          <w:color w:val="000000"/>
          <w:position w:val="0"/>
        </w:rPr>
        <w:t>Дополнения и изменения в рабочей программе за 20</w:t>
        <w:tab/>
        <w:t>/20</w:t>
        <w:tab/>
        <w:t>учебный год</w:t>
      </w:r>
    </w:p>
    <w:p>
      <w:pPr>
        <w:pStyle w:val="Style12"/>
        <w:tabs>
          <w:tab w:leader="underscore" w:pos="9763" w:val="left"/>
          <w:tab w:leader="underscore" w:pos="9923" w:val="left"/>
        </w:tabs>
        <w:widowControl w:val="0"/>
        <w:keepNext w:val="0"/>
        <w:keepLines w:val="0"/>
        <w:shd w:val="clear" w:color="auto" w:fill="auto"/>
        <w:bidi w:val="0"/>
        <w:jc w:val="both"/>
        <w:spacing w:before="0" w:after="267"/>
        <w:ind w:left="420" w:right="0" w:firstLine="0"/>
      </w:pPr>
      <w:r>
        <w:rPr>
          <w:lang w:val="ru-RU" w:eastAsia="ru-RU" w:bidi="ru-RU"/>
          <w:sz w:val="24"/>
          <w:szCs w:val="24"/>
          <w:w w:val="100"/>
          <w:spacing w:val="0"/>
          <w:color w:val="000000"/>
          <w:position w:val="0"/>
        </w:rPr>
        <w:t xml:space="preserve">В рабочую программу </w:t>
      </w:r>
      <w:r>
        <w:rPr>
          <w:rStyle w:val="CharStyle16"/>
          <w:lang w:val="ru-RU" w:eastAsia="ru-RU" w:bidi="ru-RU"/>
        </w:rPr>
        <w:t>Б2.Б.04(Пд) Преддипломная практика для выполнения выпускной квалификационной работы</w:t>
      </w:r>
      <w:r>
        <w:rPr>
          <w:lang w:val="ru-RU" w:eastAsia="ru-RU" w:bidi="ru-RU"/>
          <w:sz w:val="24"/>
          <w:szCs w:val="24"/>
          <w:w w:val="100"/>
          <w:spacing w:val="0"/>
          <w:color w:val="000000"/>
          <w:position w:val="0"/>
        </w:rPr>
        <w:tab/>
        <w:tab/>
      </w:r>
    </w:p>
    <w:p>
      <w:pPr>
        <w:pStyle w:val="Style12"/>
        <w:tabs>
          <w:tab w:leader="underscore" w:pos="9763" w:val="left"/>
        </w:tabs>
        <w:widowControl w:val="0"/>
        <w:keepNext w:val="0"/>
        <w:keepLines w:val="0"/>
        <w:shd w:val="clear" w:color="auto" w:fill="auto"/>
        <w:bidi w:val="0"/>
        <w:jc w:val="both"/>
        <w:spacing w:before="0" w:after="239" w:line="240" w:lineRule="exact"/>
        <w:ind w:left="420" w:right="0" w:firstLine="0"/>
      </w:pPr>
      <w:r>
        <w:rPr>
          <w:lang w:val="ru-RU" w:eastAsia="ru-RU" w:bidi="ru-RU"/>
          <w:sz w:val="24"/>
          <w:szCs w:val="24"/>
          <w:w w:val="100"/>
          <w:spacing w:val="0"/>
          <w:color w:val="000000"/>
          <w:position w:val="0"/>
        </w:rPr>
        <w:t xml:space="preserve">для специальности </w:t>
      </w:r>
      <w:r>
        <w:rPr>
          <w:rStyle w:val="CharStyle16"/>
          <w:lang w:val="ru-RU" w:eastAsia="ru-RU" w:bidi="ru-RU"/>
        </w:rPr>
        <w:t>20.05.01 Пожарная безопасность</w:t>
      </w:r>
      <w:r>
        <w:rPr>
          <w:lang w:val="ru-RU" w:eastAsia="ru-RU" w:bidi="ru-RU"/>
          <w:sz w:val="24"/>
          <w:szCs w:val="24"/>
          <w:w w:val="100"/>
          <w:spacing w:val="0"/>
          <w:color w:val="000000"/>
          <w:position w:val="0"/>
        </w:rPr>
        <w:tab/>
      </w:r>
    </w:p>
    <w:p>
      <w:pPr>
        <w:pStyle w:val="Style12"/>
        <w:widowControl w:val="0"/>
        <w:keepNext w:val="0"/>
        <w:keepLines w:val="0"/>
        <w:shd w:val="clear" w:color="auto" w:fill="auto"/>
        <w:bidi w:val="0"/>
        <w:jc w:val="both"/>
        <w:spacing w:before="0" w:after="2742" w:line="240" w:lineRule="exact"/>
        <w:ind w:left="420" w:right="0" w:firstLine="0"/>
      </w:pPr>
      <w:r>
        <w:rPr>
          <w:lang w:val="ru-RU" w:eastAsia="ru-RU" w:bidi="ru-RU"/>
          <w:sz w:val="24"/>
          <w:szCs w:val="24"/>
          <w:w w:val="100"/>
          <w:spacing w:val="0"/>
          <w:color w:val="000000"/>
          <w:position w:val="0"/>
        </w:rPr>
        <w:t>вносятся следующие дополнения и изменения:</w:t>
      </w:r>
    </w:p>
    <w:p>
      <w:pPr>
        <w:pStyle w:val="Style12"/>
        <w:widowControl w:val="0"/>
        <w:keepNext w:val="0"/>
        <w:keepLines w:val="0"/>
        <w:shd w:val="clear" w:color="auto" w:fill="auto"/>
        <w:bidi w:val="0"/>
        <w:jc w:val="both"/>
        <w:spacing w:before="0" w:after="0" w:line="240" w:lineRule="exact"/>
        <w:ind w:left="420" w:right="0" w:firstLine="0"/>
      </w:pPr>
      <w:r>
        <w:rPr>
          <w:lang w:val="ru-RU" w:eastAsia="ru-RU" w:bidi="ru-RU"/>
          <w:sz w:val="24"/>
          <w:szCs w:val="24"/>
          <w:w w:val="100"/>
          <w:spacing w:val="0"/>
          <w:color w:val="000000"/>
          <w:position w:val="0"/>
        </w:rPr>
        <w:t>Дополнения и изменениявнес</w:t>
      </w:r>
    </w:p>
    <w:p>
      <w:pPr>
        <w:pStyle w:val="Style12"/>
        <w:widowControl w:val="0"/>
        <w:keepNext w:val="0"/>
        <w:keepLines w:val="0"/>
        <w:shd w:val="clear" w:color="auto" w:fill="auto"/>
        <w:bidi w:val="0"/>
        <w:jc w:val="left"/>
        <w:spacing w:before="0" w:after="0" w:line="551" w:lineRule="exact"/>
        <w:ind w:left="420" w:right="1620" w:firstLine="4700"/>
      </w:pPr>
      <w:r>
        <w:rPr>
          <w:lang w:val="ru-RU" w:eastAsia="ru-RU" w:bidi="ru-RU"/>
          <w:sz w:val="24"/>
          <w:szCs w:val="24"/>
          <w:w w:val="100"/>
          <w:spacing w:val="0"/>
          <w:color w:val="000000"/>
          <w:position w:val="0"/>
        </w:rPr>
        <w:t>(должность; Ь. И. О., подпись) Рабочая программа пересмотрена и одобрена на заседании кафедры</w:t>
      </w:r>
    </w:p>
    <w:p>
      <w:pPr>
        <w:pStyle w:val="Style12"/>
        <w:widowControl w:val="0"/>
        <w:keepNext w:val="0"/>
        <w:keepLines w:val="0"/>
        <w:shd w:val="clear" w:color="auto" w:fill="auto"/>
        <w:bidi w:val="0"/>
        <w:jc w:val="left"/>
        <w:spacing w:before="0" w:after="286" w:line="240" w:lineRule="exact"/>
        <w:ind w:left="3800" w:right="0" w:firstLine="0"/>
      </w:pPr>
      <w:r>
        <w:rPr>
          <w:lang w:val="ru-RU" w:eastAsia="ru-RU" w:bidi="ru-RU"/>
          <w:sz w:val="24"/>
          <w:szCs w:val="24"/>
          <w:w w:val="100"/>
          <w:spacing w:val="0"/>
          <w:color w:val="000000"/>
          <w:position w:val="0"/>
        </w:rPr>
        <w:t>(наименование кафедры)</w:t>
      </w:r>
    </w:p>
    <w:p>
      <w:pPr>
        <w:pStyle w:val="Style12"/>
        <w:widowControl w:val="0"/>
        <w:keepNext w:val="0"/>
        <w:keepLines w:val="0"/>
        <w:shd w:val="clear" w:color="auto" w:fill="auto"/>
        <w:bidi w:val="0"/>
        <w:jc w:val="left"/>
        <w:spacing w:before="0" w:after="1073" w:line="240" w:lineRule="exact"/>
        <w:ind w:left="3520" w:right="0" w:firstLine="0"/>
      </w:pPr>
      <w:r>
        <w:rPr>
          <w:lang w:val="ru-RU" w:eastAsia="ru-RU" w:bidi="ru-RU"/>
          <w:sz w:val="24"/>
          <w:szCs w:val="24"/>
          <w:w w:val="100"/>
          <w:spacing w:val="0"/>
          <w:color w:val="000000"/>
          <w:position w:val="0"/>
        </w:rPr>
        <w:t>20 г</w:t>
      </w:r>
    </w:p>
    <w:p>
      <w:pPr>
        <w:pStyle w:val="Style12"/>
        <w:widowControl w:val="0"/>
        <w:keepNext w:val="0"/>
        <w:keepLines w:val="0"/>
        <w:shd w:val="clear" w:color="auto" w:fill="auto"/>
        <w:bidi w:val="0"/>
        <w:jc w:val="both"/>
        <w:spacing w:before="0" w:after="0" w:line="240" w:lineRule="exact"/>
        <w:ind w:left="420" w:right="0" w:firstLine="0"/>
      </w:pPr>
      <w:r>
        <w:rPr>
          <w:rStyle w:val="CharStyle30"/>
          <w:vertAlign w:val="superscript"/>
        </w:rPr>
        <w:t>,(/</w:t>
      </w:r>
      <w:r>
        <w:rPr>
          <w:rStyle w:val="CharStyle30"/>
        </w:rPr>
        <w:t>'</w:t>
      </w:r>
      <w:r>
        <w:rPr>
          <w:lang w:val="ru-RU" w:eastAsia="ru-RU" w:bidi="ru-RU"/>
          <w:sz w:val="24"/>
          <w:szCs w:val="24"/>
          <w:w w:val="100"/>
          <w:spacing w:val="0"/>
          <w:color w:val="000000"/>
          <w:position w:val="0"/>
        </w:rPr>
        <w:t xml:space="preserve"> Заведующий кафедрой</w:t>
      </w:r>
    </w:p>
    <w:sectPr>
      <w:pgSz w:w="11900" w:h="16840"/>
      <w:pgMar w:top="1179" w:left="1225" w:right="895" w:bottom="11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27.4pt;margin-top:790.6pt;width:10.6pt;height:8.4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lang w:val="ru-RU" w:eastAsia="ru-RU" w:bidi="ru-RU"/>
                      <w:sz w:val="24"/>
                      <w:szCs w:val="24"/>
                      <w:w w:val="100"/>
                      <w:spacing w:val="0"/>
                      <w:color w:val="000000"/>
                      <w:position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6.75pt;margin-top:70.65pt;width:153.9pt;height:11.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МИНОБРНАУКИ РОССИИ</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06.65pt;margin-top:72.95pt;width:201.95pt;height:10.1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r>
                  <w:rPr>
                    <w:rStyle w:val="CharStyle21"/>
                    <w:b/>
                    <w:bCs/>
                  </w:rPr>
                  <w:t>. Структура и содержание практики</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23.35pt;margin-top:81.25pt;width:106.4pt;height:10.8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r>
                  <w:rPr>
                    <w:rStyle w:val="CharStyle10"/>
                    <w:b/>
                    <w:bCs/>
                  </w:rPr>
                  <w:t>. Объем практики</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7.8pt;margin-top:66.4pt;width:171.7pt;height:11.1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6. Формы отчетности практики</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4.4pt;margin-top:54.95pt;width:612.9pt;height:11.7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lang w:val="ru-RU" w:eastAsia="ru-RU" w:bidi="ru-RU"/>
                    <w:sz w:val="24"/>
                    <w:szCs w:val="24"/>
                    <w:w w:val="100"/>
                    <w:spacing w:val="0"/>
                    <w:color w:val="000000"/>
                    <w:position w:val="0"/>
                  </w:rPr>
                  <w:t>ПК-68: способность проводить экспертизу расчетов по оценке пожарного риска на производственных объектах.</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7"/>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3"/>
      <w:numFmt w:val="decimal"/>
      <w:lvlText w:val="7.%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8"/>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upperLetter"/>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9.%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8"/>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Подпись к картинке Exact"/>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Подпись к картинке Exact"/>
    <w:basedOn w:val="CharStyle4"/>
    <w:rPr>
      <w:lang w:val="ru-RU" w:eastAsia="ru-RU" w:bidi="ru-RU"/>
      <w:u w:val="single"/>
      <w:sz w:val="24"/>
      <w:szCs w:val="24"/>
      <w:w w:val="100"/>
      <w:spacing w:val="0"/>
      <w:color w:val="000000"/>
      <w:position w:val="0"/>
    </w:rPr>
  </w:style>
  <w:style w:type="character" w:customStyle="1" w:styleId="CharStyle7">
    <w:name w:val="Основной текст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Колонтитул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Колонтитул"/>
    <w:basedOn w:val="CharStyle9"/>
    <w:rPr>
      <w:lang w:val="ru-RU" w:eastAsia="ru-RU" w:bidi="ru-RU"/>
      <w:sz w:val="24"/>
      <w:szCs w:val="24"/>
      <w:w w:val="100"/>
      <w:spacing w:val="0"/>
      <w:color w:val="000000"/>
      <w:position w:val="0"/>
    </w:rPr>
  </w:style>
  <w:style w:type="character" w:customStyle="1" w:styleId="CharStyle11">
    <w:name w:val="Основной текст (3)"/>
    <w:basedOn w:val="CharStyle7"/>
    <w:rPr>
      <w:lang w:val="ru-RU" w:eastAsia="ru-RU" w:bidi="ru-RU"/>
      <w:u w:val="single"/>
      <w:sz w:val="24"/>
      <w:szCs w:val="24"/>
      <w:w w:val="100"/>
      <w:spacing w:val="0"/>
      <w:color w:val="000000"/>
      <w:position w:val="0"/>
    </w:rPr>
  </w:style>
  <w:style w:type="character" w:customStyle="1" w:styleId="CharStyle13">
    <w:name w:val="Основной текст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Основной текст (2)"/>
    <w:basedOn w:val="CharStyle13"/>
    <w:rPr>
      <w:lang w:val="ru-RU" w:eastAsia="ru-RU" w:bidi="ru-RU"/>
      <w:sz w:val="24"/>
      <w:szCs w:val="24"/>
      <w:w w:val="100"/>
      <w:spacing w:val="0"/>
      <w:color w:val="000000"/>
      <w:position w:val="0"/>
    </w:rPr>
  </w:style>
  <w:style w:type="character" w:customStyle="1" w:styleId="CharStyle15">
    <w:name w:val="Основной текст (2) + Полужирный"/>
    <w:basedOn w:val="CharStyle13"/>
    <w:rPr>
      <w:lang w:val="ru-RU" w:eastAsia="ru-RU" w:bidi="ru-RU"/>
      <w:b/>
      <w:bCs/>
      <w:sz w:val="24"/>
      <w:szCs w:val="24"/>
      <w:w w:val="100"/>
      <w:spacing w:val="0"/>
      <w:color w:val="000000"/>
      <w:position w:val="0"/>
    </w:rPr>
  </w:style>
  <w:style w:type="character" w:customStyle="1" w:styleId="CharStyle16">
    <w:name w:val="Основной текст (2)"/>
    <w:basedOn w:val="CharStyle13"/>
    <w:rPr>
      <w:lang w:val="en-US" w:eastAsia="en-US" w:bidi="en-US"/>
      <w:u w:val="single"/>
      <w:sz w:val="24"/>
      <w:szCs w:val="24"/>
      <w:w w:val="100"/>
      <w:spacing w:val="0"/>
      <w:color w:val="000000"/>
      <w:position w:val="0"/>
    </w:rPr>
  </w:style>
  <w:style w:type="character" w:customStyle="1" w:styleId="CharStyle18">
    <w:name w:val="Заголовок №3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19">
    <w:name w:val="Основной текст (2) + Полужирный"/>
    <w:basedOn w:val="CharStyle13"/>
    <w:rPr>
      <w:lang w:val="ru-RU" w:eastAsia="ru-RU" w:bidi="ru-RU"/>
      <w:b/>
      <w:bCs/>
      <w:sz w:val="24"/>
      <w:szCs w:val="24"/>
      <w:w w:val="100"/>
      <w:spacing w:val="0"/>
      <w:color w:val="000000"/>
      <w:position w:val="0"/>
    </w:rPr>
  </w:style>
  <w:style w:type="character" w:customStyle="1" w:styleId="CharStyle20">
    <w:name w:val="Основной текст (2)"/>
    <w:basedOn w:val="CharStyle13"/>
    <w:rPr>
      <w:lang w:val="ru-RU" w:eastAsia="ru-RU" w:bidi="ru-RU"/>
      <w:sz w:val="24"/>
      <w:szCs w:val="24"/>
      <w:w w:val="100"/>
      <w:spacing w:val="0"/>
      <w:color w:val="000000"/>
      <w:position w:val="0"/>
    </w:rPr>
  </w:style>
  <w:style w:type="character" w:customStyle="1" w:styleId="CharStyle21">
    <w:name w:val="Колонтитул"/>
    <w:basedOn w:val="CharStyle9"/>
    <w:rPr>
      <w:lang w:val="ru-RU" w:eastAsia="ru-RU" w:bidi="ru-RU"/>
      <w:u w:val="single"/>
      <w:sz w:val="24"/>
      <w:szCs w:val="24"/>
      <w:w w:val="100"/>
      <w:spacing w:val="0"/>
      <w:color w:val="000000"/>
      <w:position w:val="0"/>
    </w:rPr>
  </w:style>
  <w:style w:type="character" w:customStyle="1" w:styleId="CharStyle22">
    <w:name w:val="Основной текст (2) + 7 pt"/>
    <w:basedOn w:val="CharStyle13"/>
    <w:rPr>
      <w:lang w:val="ru-RU" w:eastAsia="ru-RU" w:bidi="ru-RU"/>
      <w:sz w:val="14"/>
      <w:szCs w:val="14"/>
      <w:w w:val="100"/>
      <w:spacing w:val="0"/>
      <w:color w:val="000000"/>
      <w:position w:val="0"/>
    </w:rPr>
  </w:style>
  <w:style w:type="character" w:customStyle="1" w:styleId="CharStyle23">
    <w:name w:val="Основной текст (2) + 7 pt,Курсив"/>
    <w:basedOn w:val="CharStyle13"/>
    <w:rPr>
      <w:lang w:val="ru-RU" w:eastAsia="ru-RU" w:bidi="ru-RU"/>
      <w:i/>
      <w:iCs/>
      <w:sz w:val="14"/>
      <w:szCs w:val="14"/>
      <w:w w:val="100"/>
      <w:spacing w:val="0"/>
      <w:color w:val="000000"/>
      <w:position w:val="0"/>
    </w:rPr>
  </w:style>
  <w:style w:type="character" w:customStyle="1" w:styleId="CharStyle24">
    <w:name w:val="Основной текст (2) + 11,5 pt,Полужирный,Курсив"/>
    <w:basedOn w:val="CharStyle13"/>
    <w:rPr>
      <w:lang w:val="ru-RU" w:eastAsia="ru-RU" w:bidi="ru-RU"/>
      <w:b/>
      <w:bCs/>
      <w:i/>
      <w:iCs/>
      <w:sz w:val="23"/>
      <w:szCs w:val="23"/>
      <w:w w:val="100"/>
      <w:spacing w:val="0"/>
      <w:color w:val="000000"/>
      <w:position w:val="0"/>
    </w:rPr>
  </w:style>
  <w:style w:type="character" w:customStyle="1" w:styleId="CharStyle25">
    <w:name w:val="Основной текст (2) + Courier New,8,5 pt"/>
    <w:basedOn w:val="CharStyle13"/>
    <w:rPr>
      <w:lang w:val="ru-RU" w:eastAsia="ru-RU" w:bidi="ru-RU"/>
      <w:sz w:val="17"/>
      <w:szCs w:val="17"/>
      <w:rFonts w:ascii="Courier New" w:eastAsia="Courier New" w:hAnsi="Courier New" w:cs="Courier New"/>
      <w:w w:val="100"/>
      <w:spacing w:val="0"/>
      <w:color w:val="000000"/>
      <w:position w:val="0"/>
    </w:rPr>
  </w:style>
  <w:style w:type="character" w:customStyle="1" w:styleId="CharStyle26">
    <w:name w:val="Основной текст (2) + Courier New,6,5 pt,Полужирный"/>
    <w:basedOn w:val="CharStyle13"/>
    <w:rPr>
      <w:lang w:val="ru-RU" w:eastAsia="ru-RU" w:bidi="ru-RU"/>
      <w:b/>
      <w:bCs/>
      <w:sz w:val="13"/>
      <w:szCs w:val="13"/>
      <w:rFonts w:ascii="Courier New" w:eastAsia="Courier New" w:hAnsi="Courier New" w:cs="Courier New"/>
      <w:w w:val="100"/>
      <w:spacing w:val="0"/>
      <w:color w:val="000000"/>
      <w:position w:val="0"/>
    </w:rPr>
  </w:style>
  <w:style w:type="character" w:customStyle="1" w:styleId="CharStyle27">
    <w:name w:val="Основной текст (2) + Courier New,10,5 pt,Курсив"/>
    <w:basedOn w:val="CharStyle13"/>
    <w:rPr>
      <w:lang w:val="ru-RU" w:eastAsia="ru-RU" w:bidi="ru-RU"/>
      <w:i/>
      <w:iCs/>
      <w:sz w:val="21"/>
      <w:szCs w:val="21"/>
      <w:rFonts w:ascii="Courier New" w:eastAsia="Courier New" w:hAnsi="Courier New" w:cs="Courier New"/>
      <w:w w:val="100"/>
      <w:spacing w:val="0"/>
      <w:color w:val="000000"/>
      <w:position w:val="0"/>
    </w:rPr>
  </w:style>
  <w:style w:type="character" w:customStyle="1" w:styleId="CharStyle28">
    <w:name w:val="Основной текст (2) + Courier New,6,5 pt"/>
    <w:basedOn w:val="CharStyle13"/>
    <w:rPr>
      <w:lang w:val="ru-RU" w:eastAsia="ru-RU" w:bidi="ru-RU"/>
      <w:sz w:val="13"/>
      <w:szCs w:val="13"/>
      <w:rFonts w:ascii="Courier New" w:eastAsia="Courier New" w:hAnsi="Courier New" w:cs="Courier New"/>
      <w:w w:val="100"/>
      <w:spacing w:val="0"/>
      <w:color w:val="000000"/>
      <w:position w:val="0"/>
    </w:rPr>
  </w:style>
  <w:style w:type="character" w:customStyle="1" w:styleId="CharStyle29">
    <w:name w:val="Основной текст (2) + Courier New,7 pt"/>
    <w:basedOn w:val="CharStyle13"/>
    <w:rPr>
      <w:lang w:val="ru-RU" w:eastAsia="ru-RU" w:bidi="ru-RU"/>
      <w:sz w:val="14"/>
      <w:szCs w:val="14"/>
      <w:rFonts w:ascii="Courier New" w:eastAsia="Courier New" w:hAnsi="Courier New" w:cs="Courier New"/>
      <w:w w:val="100"/>
      <w:spacing w:val="0"/>
      <w:color w:val="000000"/>
      <w:position w:val="0"/>
    </w:rPr>
  </w:style>
  <w:style w:type="character" w:customStyle="1" w:styleId="CharStyle30">
    <w:name w:val="Основной текст (2) + 11,5 pt,Полужирный,Курсив"/>
    <w:basedOn w:val="CharStyle13"/>
    <w:rPr>
      <w:lang w:val="ru-RU" w:eastAsia="ru-RU" w:bidi="ru-RU"/>
      <w:b/>
      <w:bCs/>
      <w:i/>
      <w:iCs/>
      <w:sz w:val="23"/>
      <w:szCs w:val="23"/>
      <w:w w:val="100"/>
      <w:spacing w:val="0"/>
      <w:color w:val="000000"/>
      <w:position w:val="0"/>
    </w:rPr>
  </w:style>
  <w:style w:type="character" w:customStyle="1" w:styleId="CharStyle31">
    <w:name w:val="Основной текст (2) + Bookman Old Style,6 pt"/>
    <w:basedOn w:val="CharStyle13"/>
    <w:rPr>
      <w:lang w:val="ru-RU" w:eastAsia="ru-RU" w:bidi="ru-RU"/>
      <w:sz w:val="12"/>
      <w:szCs w:val="12"/>
      <w:rFonts w:ascii="Bookman Old Style" w:eastAsia="Bookman Old Style" w:hAnsi="Bookman Old Style" w:cs="Bookman Old Style"/>
      <w:w w:val="100"/>
      <w:spacing w:val="0"/>
      <w:color w:val="000000"/>
      <w:position w:val="0"/>
    </w:rPr>
  </w:style>
  <w:style w:type="character" w:customStyle="1" w:styleId="CharStyle32">
    <w:name w:val="Основной текст (2) + 7 pt"/>
    <w:basedOn w:val="CharStyle13"/>
    <w:rPr>
      <w:lang w:val="ru-RU" w:eastAsia="ru-RU" w:bidi="ru-RU"/>
      <w:sz w:val="14"/>
      <w:szCs w:val="14"/>
      <w:w w:val="100"/>
      <w:spacing w:val="0"/>
      <w:color w:val="000000"/>
      <w:position w:val="0"/>
    </w:rPr>
  </w:style>
  <w:style w:type="character" w:customStyle="1" w:styleId="CharStyle33">
    <w:name w:val="Основной текст (2) + Constantia,10 pt"/>
    <w:basedOn w:val="CharStyle13"/>
    <w:rPr>
      <w:lang w:val="ru-RU" w:eastAsia="ru-RU" w:bidi="ru-RU"/>
      <w:sz w:val="20"/>
      <w:szCs w:val="20"/>
      <w:rFonts w:ascii="Constantia" w:eastAsia="Constantia" w:hAnsi="Constantia" w:cs="Constantia"/>
      <w:w w:val="100"/>
      <w:spacing w:val="0"/>
      <w:color w:val="000000"/>
      <w:position w:val="0"/>
    </w:rPr>
  </w:style>
  <w:style w:type="character" w:customStyle="1" w:styleId="CharStyle34">
    <w:name w:val="Основной текст (2) + 7 pt,Курсив"/>
    <w:basedOn w:val="CharStyle13"/>
    <w:rPr>
      <w:lang w:val="en-US" w:eastAsia="en-US" w:bidi="en-US"/>
      <w:i/>
      <w:iCs/>
      <w:sz w:val="14"/>
      <w:szCs w:val="14"/>
      <w:w w:val="100"/>
      <w:spacing w:val="0"/>
      <w:color w:val="000000"/>
      <w:position w:val="0"/>
    </w:rPr>
  </w:style>
  <w:style w:type="character" w:customStyle="1" w:styleId="CharStyle35">
    <w:name w:val="Основной текст (2) + 11,5 pt"/>
    <w:basedOn w:val="CharStyle13"/>
    <w:rPr>
      <w:lang w:val="ru-RU" w:eastAsia="ru-RU" w:bidi="ru-RU"/>
      <w:sz w:val="23"/>
      <w:szCs w:val="23"/>
      <w:w w:val="100"/>
      <w:spacing w:val="0"/>
      <w:color w:val="000000"/>
      <w:position w:val="0"/>
    </w:rPr>
  </w:style>
  <w:style w:type="character" w:customStyle="1" w:styleId="CharStyle37">
    <w:name w:val="Подпись к таблице_"/>
    <w:basedOn w:val="DefaultParagraphFont"/>
    <w:link w:val="Style36"/>
    <w:rPr>
      <w:b/>
      <w:bCs/>
      <w:i w:val="0"/>
      <w:iCs w:val="0"/>
      <w:u w:val="none"/>
      <w:strike w:val="0"/>
      <w:smallCaps w:val="0"/>
      <w:rFonts w:ascii="Times New Roman" w:eastAsia="Times New Roman" w:hAnsi="Times New Roman" w:cs="Times New Roman"/>
    </w:rPr>
  </w:style>
  <w:style w:type="character" w:customStyle="1" w:styleId="CharStyle38">
    <w:name w:val="Заголовок №3 + Constantia,10 pt,Не полужирный"/>
    <w:basedOn w:val="CharStyle18"/>
    <w:rPr>
      <w:lang w:val="ru-RU" w:eastAsia="ru-RU" w:bidi="ru-RU"/>
      <w:b/>
      <w:bCs/>
      <w:sz w:val="20"/>
      <w:szCs w:val="20"/>
      <w:rFonts w:ascii="Constantia" w:eastAsia="Constantia" w:hAnsi="Constantia" w:cs="Constantia"/>
      <w:w w:val="100"/>
      <w:spacing w:val="0"/>
      <w:color w:val="000000"/>
      <w:position w:val="0"/>
    </w:rPr>
  </w:style>
  <w:style w:type="character" w:customStyle="1" w:styleId="CharStyle40">
    <w:name w:val="Основной текст (4)_"/>
    <w:basedOn w:val="DefaultParagraphFont"/>
    <w:link w:val="Style39"/>
    <w:rPr>
      <w:b w:val="0"/>
      <w:bCs w:val="0"/>
      <w:i w:val="0"/>
      <w:iCs w:val="0"/>
      <w:u w:val="none"/>
      <w:strike w:val="0"/>
      <w:smallCaps w:val="0"/>
      <w:sz w:val="19"/>
      <w:szCs w:val="19"/>
      <w:rFonts w:ascii="Trebuchet MS" w:eastAsia="Trebuchet MS" w:hAnsi="Trebuchet MS" w:cs="Trebuchet MS"/>
    </w:rPr>
  </w:style>
  <w:style w:type="character" w:customStyle="1" w:styleId="CharStyle41">
    <w:name w:val="Основной текст (4)"/>
    <w:basedOn w:val="CharStyle40"/>
    <w:rPr>
      <w:lang w:val="ru-RU" w:eastAsia="ru-RU" w:bidi="ru-RU"/>
      <w:w w:val="100"/>
      <w:spacing w:val="0"/>
      <w:color w:val="000000"/>
      <w:position w:val="0"/>
    </w:rPr>
  </w:style>
  <w:style w:type="character" w:customStyle="1" w:styleId="CharStyle42">
    <w:name w:val="Основной текст (4)"/>
    <w:basedOn w:val="CharStyle40"/>
    <w:rPr>
      <w:lang w:val="en-US" w:eastAsia="en-US" w:bidi="en-US"/>
      <w:w w:val="100"/>
      <w:spacing w:val="0"/>
      <w:color w:val="000000"/>
      <w:position w:val="0"/>
    </w:rPr>
  </w:style>
  <w:style w:type="character" w:customStyle="1" w:styleId="CharStyle43">
    <w:name w:val="Основной текст (4) + Consolas,13 pt,Курсив"/>
    <w:basedOn w:val="CharStyle40"/>
    <w:rPr>
      <w:lang w:val="en-US" w:eastAsia="en-US" w:bidi="en-US"/>
      <w:i/>
      <w:iCs/>
      <w:sz w:val="26"/>
      <w:szCs w:val="26"/>
      <w:rFonts w:ascii="Consolas" w:eastAsia="Consolas" w:hAnsi="Consolas" w:cs="Consolas"/>
      <w:w w:val="100"/>
      <w:spacing w:val="0"/>
      <w:color w:val="000000"/>
      <w:position w:val="0"/>
    </w:rPr>
  </w:style>
  <w:style w:type="character" w:customStyle="1" w:styleId="CharStyle44">
    <w:name w:val="Основной текст (2) + Интервал -1 pt"/>
    <w:basedOn w:val="CharStyle13"/>
    <w:rPr>
      <w:lang w:val="ru-RU" w:eastAsia="ru-RU" w:bidi="ru-RU"/>
      <w:sz w:val="24"/>
      <w:szCs w:val="24"/>
      <w:w w:val="100"/>
      <w:spacing w:val="-20"/>
      <w:color w:val="000000"/>
      <w:position w:val="0"/>
    </w:rPr>
  </w:style>
  <w:style w:type="character" w:customStyle="1" w:styleId="CharStyle46">
    <w:name w:val="Подпись к картинке (2) Exact"/>
    <w:basedOn w:val="DefaultParagraphFont"/>
    <w:link w:val="Style45"/>
    <w:rPr>
      <w:b w:val="0"/>
      <w:bCs w:val="0"/>
      <w:i w:val="0"/>
      <w:iCs w:val="0"/>
      <w:u w:val="none"/>
      <w:strike w:val="0"/>
      <w:smallCaps w:val="0"/>
      <w:sz w:val="12"/>
      <w:szCs w:val="12"/>
      <w:rFonts w:ascii="Times New Roman" w:eastAsia="Times New Roman" w:hAnsi="Times New Roman" w:cs="Times New Roman"/>
      <w:spacing w:val="40"/>
    </w:rPr>
  </w:style>
  <w:style w:type="character" w:customStyle="1" w:styleId="CharStyle47">
    <w:name w:val="Подпись к картинке (2) Exact"/>
    <w:basedOn w:val="CharStyle46"/>
    <w:rPr>
      <w:lang w:val="ru-RU" w:eastAsia="ru-RU" w:bidi="ru-RU"/>
      <w:w w:val="100"/>
      <w:color w:val="000000"/>
      <w:position w:val="0"/>
    </w:rPr>
  </w:style>
  <w:style w:type="character" w:customStyle="1" w:styleId="CharStyle49">
    <w:name w:val="Основной текст (5)_"/>
    <w:basedOn w:val="DefaultParagraphFont"/>
    <w:link w:val="Style48"/>
    <w:rPr>
      <w:b w:val="0"/>
      <w:bCs w:val="0"/>
      <w:i w:val="0"/>
      <w:iCs w:val="0"/>
      <w:u w:val="none"/>
      <w:strike w:val="0"/>
      <w:smallCaps w:val="0"/>
      <w:sz w:val="18"/>
      <w:szCs w:val="18"/>
      <w:rFonts w:ascii="Gulim" w:eastAsia="Gulim" w:hAnsi="Gulim" w:cs="Gulim"/>
    </w:rPr>
  </w:style>
  <w:style w:type="character" w:customStyle="1" w:styleId="CharStyle50">
    <w:name w:val="Основной текст (5)"/>
    <w:basedOn w:val="CharStyle49"/>
    <w:rPr>
      <w:lang w:val="ru-RU" w:eastAsia="ru-RU" w:bidi="ru-RU"/>
      <w:w w:val="100"/>
      <w:spacing w:val="0"/>
      <w:color w:val="000000"/>
      <w:position w:val="0"/>
    </w:rPr>
  </w:style>
  <w:style w:type="character" w:customStyle="1" w:styleId="CharStyle52">
    <w:name w:val="Заголовок №1_"/>
    <w:basedOn w:val="DefaultParagraphFont"/>
    <w:link w:val="Style51"/>
    <w:rPr>
      <w:b w:val="0"/>
      <w:bCs w:val="0"/>
      <w:i w:val="0"/>
      <w:iCs w:val="0"/>
      <w:u w:val="none"/>
      <w:strike w:val="0"/>
      <w:smallCaps w:val="0"/>
      <w:sz w:val="32"/>
      <w:szCs w:val="32"/>
      <w:rFonts w:ascii="Constantia" w:eastAsia="Constantia" w:hAnsi="Constantia" w:cs="Constantia"/>
      <w:spacing w:val="0"/>
    </w:rPr>
  </w:style>
  <w:style w:type="character" w:customStyle="1" w:styleId="CharStyle53">
    <w:name w:val="Заголовок №1 + Gulim,12 pt,Малые прописные"/>
    <w:basedOn w:val="CharStyle52"/>
    <w:rPr>
      <w:lang w:val="ru-RU" w:eastAsia="ru-RU" w:bidi="ru-RU"/>
      <w:smallCaps/>
      <w:sz w:val="24"/>
      <w:szCs w:val="24"/>
      <w:rFonts w:ascii="Gulim" w:eastAsia="Gulim" w:hAnsi="Gulim" w:cs="Gulim"/>
      <w:w w:val="100"/>
      <w:spacing w:val="0"/>
      <w:color w:val="000000"/>
      <w:position w:val="0"/>
    </w:rPr>
  </w:style>
  <w:style w:type="character" w:customStyle="1" w:styleId="CharStyle54">
    <w:name w:val="Заголовок №1 + Малые прописные"/>
    <w:basedOn w:val="CharStyle52"/>
    <w:rPr>
      <w:lang w:val="ru-RU" w:eastAsia="ru-RU" w:bidi="ru-RU"/>
      <w:smallCaps/>
      <w:w w:val="100"/>
      <w:color w:val="000000"/>
      <w:position w:val="0"/>
    </w:rPr>
  </w:style>
  <w:style w:type="character" w:customStyle="1" w:styleId="CharStyle56">
    <w:name w:val="Заголовок №2 Exact"/>
    <w:basedOn w:val="DefaultParagraphFont"/>
    <w:link w:val="Style55"/>
    <w:rPr>
      <w:b w:val="0"/>
      <w:bCs w:val="0"/>
      <w:i/>
      <w:iCs/>
      <w:u w:val="none"/>
      <w:strike w:val="0"/>
      <w:smallCaps w:val="0"/>
      <w:sz w:val="26"/>
      <w:szCs w:val="26"/>
      <w:rFonts w:ascii="Consolas" w:eastAsia="Consolas" w:hAnsi="Consolas" w:cs="Consolas"/>
      <w:spacing w:val="50"/>
    </w:rPr>
  </w:style>
  <w:style w:type="character" w:customStyle="1" w:styleId="CharStyle57">
    <w:name w:val="Подпись к таблице"/>
    <w:basedOn w:val="CharStyle37"/>
    <w:rPr>
      <w:lang w:val="ru-RU" w:eastAsia="ru-RU" w:bidi="ru-RU"/>
      <w:u w:val="single"/>
      <w:sz w:val="24"/>
      <w:szCs w:val="24"/>
      <w:w w:val="100"/>
      <w:spacing w:val="0"/>
      <w:color w:val="000000"/>
      <w:position w:val="0"/>
    </w:rPr>
  </w:style>
  <w:style w:type="character" w:customStyle="1" w:styleId="CharStyle58">
    <w:name w:val="Основной текст (2) + Курсив"/>
    <w:basedOn w:val="CharStyle13"/>
    <w:rPr>
      <w:lang w:val="ru-RU" w:eastAsia="ru-RU" w:bidi="ru-RU"/>
      <w:i/>
      <w:iCs/>
      <w:sz w:val="24"/>
      <w:szCs w:val="24"/>
      <w:w w:val="100"/>
      <w:spacing w:val="0"/>
      <w:color w:val="000000"/>
      <w:position w:val="0"/>
    </w:rPr>
  </w:style>
  <w:style w:type="character" w:customStyle="1" w:styleId="CharStyle59">
    <w:name w:val="Основной текст (2) + Интервал 1 pt"/>
    <w:basedOn w:val="CharStyle13"/>
    <w:rPr>
      <w:lang w:val="ru-RU" w:eastAsia="ru-RU" w:bidi="ru-RU"/>
      <w:sz w:val="24"/>
      <w:szCs w:val="24"/>
      <w:w w:val="100"/>
      <w:spacing w:val="30"/>
      <w:color w:val="000000"/>
      <w:position w:val="0"/>
    </w:rPr>
  </w:style>
  <w:style w:type="character" w:customStyle="1" w:styleId="CharStyle60">
    <w:name w:val="Основной текст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1">
    <w:name w:val="Основной текст (2) Exact"/>
    <w:basedOn w:val="CharStyle13"/>
    <w:rPr>
      <w:lang w:val="ru-RU" w:eastAsia="ru-RU" w:bidi="ru-RU"/>
      <w:u w:val="single"/>
      <w:sz w:val="24"/>
      <w:szCs w:val="24"/>
      <w:w w:val="100"/>
      <w:spacing w:val="0"/>
      <w:color w:val="000000"/>
      <w:position w:val="0"/>
    </w:rPr>
  </w:style>
  <w:style w:type="character" w:customStyle="1" w:styleId="CharStyle63">
    <w:name w:val="Подпись к таблице (2)_"/>
    <w:basedOn w:val="DefaultParagraphFont"/>
    <w:link w:val="Style62"/>
    <w:rPr>
      <w:b w:val="0"/>
      <w:bCs w:val="0"/>
      <w:i w:val="0"/>
      <w:iCs w:val="0"/>
      <w:u w:val="none"/>
      <w:strike w:val="0"/>
      <w:smallCaps w:val="0"/>
      <w:rFonts w:ascii="Times New Roman" w:eastAsia="Times New Roman" w:hAnsi="Times New Roman" w:cs="Times New Roman"/>
    </w:rPr>
  </w:style>
  <w:style w:type="character" w:customStyle="1" w:styleId="CharStyle64">
    <w:name w:val="Подпись к таблице (2)"/>
    <w:basedOn w:val="CharStyle63"/>
    <w:rPr>
      <w:lang w:val="ru-RU" w:eastAsia="ru-RU" w:bidi="ru-RU"/>
      <w:u w:val="single"/>
      <w:sz w:val="24"/>
      <w:szCs w:val="24"/>
      <w:w w:val="100"/>
      <w:spacing w:val="0"/>
      <w:color w:val="000000"/>
      <w:position w:val="0"/>
    </w:rPr>
  </w:style>
  <w:style w:type="character" w:customStyle="1" w:styleId="CharStyle66">
    <w:name w:val="Основной текст (6)_"/>
    <w:basedOn w:val="DefaultParagraphFont"/>
    <w:link w:val="Style65"/>
    <w:rPr>
      <w:b w:val="0"/>
      <w:bCs w:val="0"/>
      <w:i w:val="0"/>
      <w:iCs w:val="0"/>
      <w:u w:val="none"/>
      <w:strike w:val="0"/>
      <w:smallCaps w:val="0"/>
      <w:sz w:val="30"/>
      <w:szCs w:val="30"/>
      <w:rFonts w:ascii="CordiaUPC" w:eastAsia="CordiaUPC" w:hAnsi="CordiaUPC" w:cs="CordiaUPC"/>
    </w:rPr>
  </w:style>
  <w:style w:type="character" w:customStyle="1" w:styleId="CharStyle67">
    <w:name w:val="Основной текст (6) + Times New Roman,12 pt"/>
    <w:basedOn w:val="CharStyle66"/>
    <w:rPr>
      <w:lang w:val="ru-RU" w:eastAsia="ru-RU" w:bidi="ru-RU"/>
      <w:b/>
      <w:bCs/>
      <w:sz w:val="24"/>
      <w:szCs w:val="24"/>
      <w:rFonts w:ascii="Times New Roman" w:eastAsia="Times New Roman" w:hAnsi="Times New Roman" w:cs="Times New Roman"/>
      <w:w w:val="100"/>
      <w:spacing w:val="0"/>
      <w:color w:val="000000"/>
      <w:position w:val="0"/>
    </w:rPr>
  </w:style>
  <w:style w:type="character" w:customStyle="1" w:styleId="CharStyle69">
    <w:name w:val="Основной текст (7)_"/>
    <w:basedOn w:val="DefaultParagraphFont"/>
    <w:link w:val="Style68"/>
    <w:rPr>
      <w:b w:val="0"/>
      <w:bCs w:val="0"/>
      <w:i w:val="0"/>
      <w:iCs w:val="0"/>
      <w:u w:val="none"/>
      <w:strike w:val="0"/>
      <w:smallCaps w:val="0"/>
      <w:sz w:val="15"/>
      <w:szCs w:val="15"/>
      <w:rFonts w:ascii="Trebuchet MS" w:eastAsia="Trebuchet MS" w:hAnsi="Trebuchet MS" w:cs="Trebuchet MS"/>
    </w:rPr>
  </w:style>
  <w:style w:type="character" w:customStyle="1" w:styleId="CharStyle70">
    <w:name w:val="Основной текст (7) + Times New Roman,12 pt"/>
    <w:basedOn w:val="CharStyle69"/>
    <w:rPr>
      <w:lang w:val="ru-RU" w:eastAsia="ru-RU" w:bidi="ru-RU"/>
      <w:sz w:val="24"/>
      <w:szCs w:val="24"/>
      <w:rFonts w:ascii="Times New Roman" w:eastAsia="Times New Roman" w:hAnsi="Times New Roman" w:cs="Times New Roman"/>
      <w:w w:val="100"/>
      <w:spacing w:val="0"/>
      <w:color w:val="000000"/>
      <w:position w:val="0"/>
    </w:rPr>
  </w:style>
  <w:style w:type="character" w:customStyle="1" w:styleId="CharStyle71">
    <w:name w:val="Основной текст (4) + Consolas,13 pt,Курсив,Интервал -2 pt"/>
    <w:basedOn w:val="CharStyle40"/>
    <w:rPr>
      <w:lang w:val="ru-RU" w:eastAsia="ru-RU" w:bidi="ru-RU"/>
      <w:i/>
      <w:iCs/>
      <w:sz w:val="26"/>
      <w:szCs w:val="26"/>
      <w:rFonts w:ascii="Consolas" w:eastAsia="Consolas" w:hAnsi="Consolas" w:cs="Consolas"/>
      <w:w w:val="100"/>
      <w:spacing w:val="-40"/>
      <w:color w:val="000000"/>
      <w:position w:val="0"/>
    </w:rPr>
  </w:style>
  <w:style w:type="character" w:customStyle="1" w:styleId="CharStyle72">
    <w:name w:val="Основной текст (4) + Consolas,13 pt,Курсив,Интервал -2 pt"/>
    <w:basedOn w:val="CharStyle40"/>
    <w:rPr>
      <w:lang w:val="ru-RU" w:eastAsia="ru-RU" w:bidi="ru-RU"/>
      <w:i/>
      <w:iCs/>
      <w:sz w:val="26"/>
      <w:szCs w:val="26"/>
      <w:rFonts w:ascii="Consolas" w:eastAsia="Consolas" w:hAnsi="Consolas" w:cs="Consolas"/>
      <w:w w:val="100"/>
      <w:spacing w:val="-40"/>
      <w:color w:val="000000"/>
      <w:position w:val="0"/>
    </w:rPr>
  </w:style>
  <w:style w:type="character" w:customStyle="1" w:styleId="CharStyle74">
    <w:name w:val="Основной текст (8)_"/>
    <w:basedOn w:val="DefaultParagraphFont"/>
    <w:link w:val="Style73"/>
    <w:rPr>
      <w:lang w:val="en-US" w:eastAsia="en-US" w:bidi="en-US"/>
      <w:b w:val="0"/>
      <w:bCs w:val="0"/>
      <w:i w:val="0"/>
      <w:iCs w:val="0"/>
      <w:u w:val="none"/>
      <w:strike w:val="0"/>
      <w:smallCaps w:val="0"/>
      <w:sz w:val="23"/>
      <w:szCs w:val="23"/>
      <w:rFonts w:ascii="Consolas" w:eastAsia="Consolas" w:hAnsi="Consolas" w:cs="Consolas"/>
      <w:spacing w:val="-20"/>
    </w:rPr>
  </w:style>
  <w:style w:type="character" w:customStyle="1" w:styleId="CharStyle75">
    <w:name w:val="Основной текст (8)"/>
    <w:basedOn w:val="CharStyle74"/>
    <w:rPr>
      <w:w w:val="100"/>
      <w:color w:val="000000"/>
      <w:position w:val="0"/>
    </w:rPr>
  </w:style>
  <w:style w:type="paragraph" w:customStyle="1" w:styleId="Style3">
    <w:name w:val="Подпись к картинке"/>
    <w:basedOn w:val="Normal"/>
    <w:link w:val="CharStyle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6">
    <w:name w:val="Основной текст (3)"/>
    <w:basedOn w:val="Normal"/>
    <w:link w:val="CharStyle7"/>
    <w:pPr>
      <w:widowControl w:val="0"/>
      <w:shd w:val="clear" w:color="auto" w:fill="FFFFFF"/>
      <w:jc w:val="center"/>
      <w:spacing w:line="270" w:lineRule="exact"/>
    </w:pPr>
    <w:rPr>
      <w:b/>
      <w:bCs/>
      <w:i w:val="0"/>
      <w:iCs w:val="0"/>
      <w:u w:val="none"/>
      <w:strike w:val="0"/>
      <w:smallCaps w:val="0"/>
      <w:rFonts w:ascii="Times New Roman" w:eastAsia="Times New Roman" w:hAnsi="Times New Roman" w:cs="Times New Roman"/>
    </w:rPr>
  </w:style>
  <w:style w:type="paragraph" w:customStyle="1" w:styleId="Style8">
    <w:name w:val="Колонтитул"/>
    <w:basedOn w:val="Normal"/>
    <w:link w:val="CharStyle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2">
    <w:name w:val="Основной текст (2)"/>
    <w:basedOn w:val="Normal"/>
    <w:link w:val="CharStyle13"/>
    <w:pPr>
      <w:widowControl w:val="0"/>
      <w:shd w:val="clear" w:color="auto" w:fill="FFFFFF"/>
      <w:spacing w:before="1380" w:after="1080" w:line="274" w:lineRule="exact"/>
    </w:pPr>
    <w:rPr>
      <w:b w:val="0"/>
      <w:bCs w:val="0"/>
      <w:i w:val="0"/>
      <w:iCs w:val="0"/>
      <w:u w:val="none"/>
      <w:strike w:val="0"/>
      <w:smallCaps w:val="0"/>
      <w:rFonts w:ascii="Times New Roman" w:eastAsia="Times New Roman" w:hAnsi="Times New Roman" w:cs="Times New Roman"/>
    </w:rPr>
  </w:style>
  <w:style w:type="paragraph" w:customStyle="1" w:styleId="Style17">
    <w:name w:val="Заголовок №3"/>
    <w:basedOn w:val="Normal"/>
    <w:link w:val="CharStyle18"/>
    <w:pPr>
      <w:widowControl w:val="0"/>
      <w:shd w:val="clear" w:color="auto" w:fill="FFFFFF"/>
      <w:outlineLvl w:val="2"/>
      <w:spacing w:line="284" w:lineRule="exact"/>
      <w:ind w:firstLine="740"/>
    </w:pPr>
    <w:rPr>
      <w:b/>
      <w:bCs/>
      <w:i w:val="0"/>
      <w:iCs w:val="0"/>
      <w:u w:val="none"/>
      <w:strike w:val="0"/>
      <w:smallCaps w:val="0"/>
      <w:rFonts w:ascii="Times New Roman" w:eastAsia="Times New Roman" w:hAnsi="Times New Roman" w:cs="Times New Roman"/>
    </w:rPr>
  </w:style>
  <w:style w:type="paragraph" w:customStyle="1" w:styleId="Style36">
    <w:name w:val="Подпись к таблице"/>
    <w:basedOn w:val="Normal"/>
    <w:link w:val="CharStyle37"/>
    <w:pPr>
      <w:widowControl w:val="0"/>
      <w:shd w:val="clear" w:color="auto" w:fill="FFFFFF"/>
      <w:spacing w:line="281" w:lineRule="exact"/>
      <w:ind w:firstLine="740"/>
    </w:pPr>
    <w:rPr>
      <w:b/>
      <w:bCs/>
      <w:i w:val="0"/>
      <w:iCs w:val="0"/>
      <w:u w:val="none"/>
      <w:strike w:val="0"/>
      <w:smallCaps w:val="0"/>
      <w:rFonts w:ascii="Times New Roman" w:eastAsia="Times New Roman" w:hAnsi="Times New Roman" w:cs="Times New Roman"/>
    </w:rPr>
  </w:style>
  <w:style w:type="paragraph" w:customStyle="1" w:styleId="Style39">
    <w:name w:val="Основной текст (4)"/>
    <w:basedOn w:val="Normal"/>
    <w:link w:val="CharStyle40"/>
    <w:pPr>
      <w:widowControl w:val="0"/>
      <w:shd w:val="clear" w:color="auto" w:fill="FFFFFF"/>
      <w:jc w:val="both"/>
      <w:spacing w:line="0" w:lineRule="exact"/>
    </w:pPr>
    <w:rPr>
      <w:b w:val="0"/>
      <w:bCs w:val="0"/>
      <w:i w:val="0"/>
      <w:iCs w:val="0"/>
      <w:u w:val="none"/>
      <w:strike w:val="0"/>
      <w:smallCaps w:val="0"/>
      <w:sz w:val="19"/>
      <w:szCs w:val="19"/>
      <w:rFonts w:ascii="Trebuchet MS" w:eastAsia="Trebuchet MS" w:hAnsi="Trebuchet MS" w:cs="Trebuchet MS"/>
    </w:rPr>
  </w:style>
  <w:style w:type="paragraph" w:customStyle="1" w:styleId="Style45">
    <w:name w:val="Подпись к картинке (2)"/>
    <w:basedOn w:val="Normal"/>
    <w:link w:val="CharStyle46"/>
    <w:pPr>
      <w:widowControl w:val="0"/>
      <w:shd w:val="clear" w:color="auto" w:fill="FFFFFF"/>
      <w:jc w:val="both"/>
      <w:spacing w:line="0" w:lineRule="exact"/>
    </w:pPr>
    <w:rPr>
      <w:b w:val="0"/>
      <w:bCs w:val="0"/>
      <w:i w:val="0"/>
      <w:iCs w:val="0"/>
      <w:u w:val="none"/>
      <w:strike w:val="0"/>
      <w:smallCaps w:val="0"/>
      <w:sz w:val="12"/>
      <w:szCs w:val="12"/>
      <w:rFonts w:ascii="Times New Roman" w:eastAsia="Times New Roman" w:hAnsi="Times New Roman" w:cs="Times New Roman"/>
      <w:spacing w:val="40"/>
    </w:rPr>
  </w:style>
  <w:style w:type="paragraph" w:customStyle="1" w:styleId="Style48">
    <w:name w:val="Основной текст (5)"/>
    <w:basedOn w:val="Normal"/>
    <w:link w:val="CharStyle49"/>
    <w:pPr>
      <w:widowControl w:val="0"/>
      <w:shd w:val="clear" w:color="auto" w:fill="FFFFFF"/>
      <w:spacing w:line="0" w:lineRule="exact"/>
    </w:pPr>
    <w:rPr>
      <w:b w:val="0"/>
      <w:bCs w:val="0"/>
      <w:i w:val="0"/>
      <w:iCs w:val="0"/>
      <w:u w:val="none"/>
      <w:strike w:val="0"/>
      <w:smallCaps w:val="0"/>
      <w:sz w:val="18"/>
      <w:szCs w:val="18"/>
      <w:rFonts w:ascii="Gulim" w:eastAsia="Gulim" w:hAnsi="Gulim" w:cs="Gulim"/>
    </w:rPr>
  </w:style>
  <w:style w:type="paragraph" w:customStyle="1" w:styleId="Style51">
    <w:name w:val="Заголовок №1"/>
    <w:basedOn w:val="Normal"/>
    <w:link w:val="CharStyle52"/>
    <w:pPr>
      <w:widowControl w:val="0"/>
      <w:shd w:val="clear" w:color="auto" w:fill="FFFFFF"/>
      <w:outlineLvl w:val="0"/>
      <w:spacing w:line="356" w:lineRule="exact"/>
    </w:pPr>
    <w:rPr>
      <w:b w:val="0"/>
      <w:bCs w:val="0"/>
      <w:i w:val="0"/>
      <w:iCs w:val="0"/>
      <w:u w:val="none"/>
      <w:strike w:val="0"/>
      <w:smallCaps w:val="0"/>
      <w:sz w:val="32"/>
      <w:szCs w:val="32"/>
      <w:rFonts w:ascii="Constantia" w:eastAsia="Constantia" w:hAnsi="Constantia" w:cs="Constantia"/>
      <w:spacing w:val="0"/>
    </w:rPr>
  </w:style>
  <w:style w:type="paragraph" w:customStyle="1" w:styleId="Style55">
    <w:name w:val="Заголовок №2"/>
    <w:basedOn w:val="Normal"/>
    <w:link w:val="CharStyle56"/>
    <w:pPr>
      <w:widowControl w:val="0"/>
      <w:shd w:val="clear" w:color="auto" w:fill="FFFFFF"/>
      <w:outlineLvl w:val="1"/>
      <w:spacing w:line="0" w:lineRule="exact"/>
    </w:pPr>
    <w:rPr>
      <w:b w:val="0"/>
      <w:bCs w:val="0"/>
      <w:i/>
      <w:iCs/>
      <w:u w:val="none"/>
      <w:strike w:val="0"/>
      <w:smallCaps w:val="0"/>
      <w:sz w:val="26"/>
      <w:szCs w:val="26"/>
      <w:rFonts w:ascii="Consolas" w:eastAsia="Consolas" w:hAnsi="Consolas" w:cs="Consolas"/>
      <w:spacing w:val="50"/>
    </w:rPr>
  </w:style>
  <w:style w:type="paragraph" w:customStyle="1" w:styleId="Style62">
    <w:name w:val="Подпись к таблице (2)"/>
    <w:basedOn w:val="Normal"/>
    <w:link w:val="CharStyle63"/>
    <w:pPr>
      <w:widowControl w:val="0"/>
      <w:shd w:val="clear" w:color="auto" w:fill="FFFFFF"/>
      <w:spacing w:line="274" w:lineRule="exact"/>
    </w:pPr>
    <w:rPr>
      <w:b w:val="0"/>
      <w:bCs w:val="0"/>
      <w:i w:val="0"/>
      <w:iCs w:val="0"/>
      <w:u w:val="none"/>
      <w:strike w:val="0"/>
      <w:smallCaps w:val="0"/>
      <w:rFonts w:ascii="Times New Roman" w:eastAsia="Times New Roman" w:hAnsi="Times New Roman" w:cs="Times New Roman"/>
    </w:rPr>
  </w:style>
  <w:style w:type="paragraph" w:customStyle="1" w:styleId="Style65">
    <w:name w:val="Основной текст (6)"/>
    <w:basedOn w:val="Normal"/>
    <w:link w:val="CharStyle66"/>
    <w:pPr>
      <w:widowControl w:val="0"/>
      <w:shd w:val="clear" w:color="auto" w:fill="FFFFFF"/>
      <w:jc w:val="both"/>
      <w:spacing w:line="274" w:lineRule="exact"/>
      <w:ind w:firstLine="680"/>
    </w:pPr>
    <w:rPr>
      <w:b w:val="0"/>
      <w:bCs w:val="0"/>
      <w:i w:val="0"/>
      <w:iCs w:val="0"/>
      <w:u w:val="none"/>
      <w:strike w:val="0"/>
      <w:smallCaps w:val="0"/>
      <w:sz w:val="30"/>
      <w:szCs w:val="30"/>
      <w:rFonts w:ascii="CordiaUPC" w:eastAsia="CordiaUPC" w:hAnsi="CordiaUPC" w:cs="CordiaUPC"/>
    </w:rPr>
  </w:style>
  <w:style w:type="paragraph" w:customStyle="1" w:styleId="Style68">
    <w:name w:val="Основной текст (7)"/>
    <w:basedOn w:val="Normal"/>
    <w:link w:val="CharStyle69"/>
    <w:pPr>
      <w:widowControl w:val="0"/>
      <w:shd w:val="clear" w:color="auto" w:fill="FFFFFF"/>
      <w:jc w:val="both"/>
      <w:spacing w:line="274" w:lineRule="exact"/>
      <w:ind w:firstLine="680"/>
    </w:pPr>
    <w:rPr>
      <w:b w:val="0"/>
      <w:bCs w:val="0"/>
      <w:i w:val="0"/>
      <w:iCs w:val="0"/>
      <w:u w:val="none"/>
      <w:strike w:val="0"/>
      <w:smallCaps w:val="0"/>
      <w:sz w:val="15"/>
      <w:szCs w:val="15"/>
      <w:rFonts w:ascii="Trebuchet MS" w:eastAsia="Trebuchet MS" w:hAnsi="Trebuchet MS" w:cs="Trebuchet MS"/>
    </w:rPr>
  </w:style>
  <w:style w:type="paragraph" w:customStyle="1" w:styleId="Style73">
    <w:name w:val="Основной текст (8)"/>
    <w:basedOn w:val="Normal"/>
    <w:link w:val="CharStyle74"/>
    <w:pPr>
      <w:widowControl w:val="0"/>
      <w:shd w:val="clear" w:color="auto" w:fill="FFFFFF"/>
      <w:jc w:val="both"/>
      <w:spacing w:before="240" w:line="0" w:lineRule="exact"/>
    </w:pPr>
    <w:rPr>
      <w:lang w:val="en-US" w:eastAsia="en-US" w:bidi="en-US"/>
      <w:b w:val="0"/>
      <w:bCs w:val="0"/>
      <w:i w:val="0"/>
      <w:iCs w:val="0"/>
      <w:u w:val="none"/>
      <w:strike w:val="0"/>
      <w:smallCaps w:val="0"/>
      <w:sz w:val="23"/>
      <w:szCs w:val="23"/>
      <w:rFonts w:ascii="Consolas" w:eastAsia="Consolas" w:hAnsi="Consolas" w:cs="Consolas"/>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image" Target="media/image3.jpeg"/><Relationship Id="rId19" Type="http://schemas.openxmlformats.org/officeDocument/2006/relationships/image" Target="media/image3.jpeg" TargetMode="External"/><Relationship Id="rId20" Type="http://schemas.openxmlformats.org/officeDocument/2006/relationships/footer" Target="footer1.xm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footer" Target="footer2.xml"/><Relationship Id="rId24" Type="http://schemas.openxmlformats.org/officeDocument/2006/relationships/image" Target="media/image5.jpeg"/><Relationship Id="rId25" Type="http://schemas.openxmlformats.org/officeDocument/2006/relationships/image" Target="media/image5.jpeg" TargetMode="External"/></Relationships>
</file>