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8E" w:rsidRDefault="00AB7B8E" w:rsidP="00AB7B8E">
      <w:pPr>
        <w:jc w:val="center"/>
        <w:rPr>
          <w:b/>
          <w:lang w:eastAsia="en-US"/>
        </w:rPr>
      </w:pPr>
      <w:r>
        <w:rPr>
          <w:b/>
          <w:lang w:eastAsia="en-US"/>
        </w:rPr>
        <w:t>Аннотация</w:t>
      </w:r>
    </w:p>
    <w:p w:rsidR="00AB7B8E" w:rsidRDefault="00AB7B8E" w:rsidP="00AB7B8E">
      <w:pPr>
        <w:jc w:val="center"/>
        <w:rPr>
          <w:b/>
          <w:i/>
          <w:lang w:eastAsia="en-US"/>
        </w:rPr>
      </w:pPr>
    </w:p>
    <w:p w:rsidR="00AB7B8E" w:rsidRPr="0099720E" w:rsidRDefault="00AB7B8E" w:rsidP="0099720E">
      <w:pPr>
        <w:jc w:val="both"/>
        <w:rPr>
          <w:b/>
          <w:i/>
          <w:u w:val="single"/>
          <w:lang w:eastAsia="en-US"/>
        </w:rPr>
      </w:pPr>
      <w:r>
        <w:rPr>
          <w:b/>
          <w:i/>
          <w:lang w:eastAsia="en-US"/>
        </w:rPr>
        <w:t xml:space="preserve">учебной дисциплины </w:t>
      </w:r>
      <w:r w:rsidRPr="0099720E">
        <w:rPr>
          <w:b/>
          <w:u w:val="single"/>
          <w:lang w:eastAsia="en-US"/>
        </w:rPr>
        <w:t>«</w:t>
      </w:r>
      <w:r w:rsidR="0099720E" w:rsidRPr="0099720E">
        <w:rPr>
          <w:u w:val="single"/>
        </w:rPr>
        <w:t>Б</w:t>
      </w:r>
      <w:proofErr w:type="gramStart"/>
      <w:r w:rsidR="0099720E" w:rsidRPr="0099720E">
        <w:rPr>
          <w:u w:val="single"/>
        </w:rPr>
        <w:t>1</w:t>
      </w:r>
      <w:proofErr w:type="gramEnd"/>
      <w:r w:rsidR="0099720E" w:rsidRPr="0099720E">
        <w:rPr>
          <w:u w:val="single"/>
        </w:rPr>
        <w:t>.В.ДВ.</w:t>
      </w:r>
      <w:r w:rsidR="00B32F51">
        <w:rPr>
          <w:u w:val="single"/>
        </w:rPr>
        <w:t>1</w:t>
      </w:r>
      <w:r w:rsidR="0099720E" w:rsidRPr="0099720E">
        <w:rPr>
          <w:u w:val="single"/>
        </w:rPr>
        <w:t xml:space="preserve"> Основы математического моделирования</w:t>
      </w:r>
      <w:r w:rsidRPr="0099720E">
        <w:rPr>
          <w:b/>
          <w:u w:val="single"/>
          <w:lang w:eastAsia="en-US"/>
        </w:rPr>
        <w:t>»</w:t>
      </w:r>
      <w:r w:rsidR="009D7034">
        <w:rPr>
          <w:b/>
          <w:u w:val="single"/>
          <w:lang w:eastAsia="en-US"/>
        </w:rPr>
        <w:tab/>
      </w:r>
      <w:r w:rsidR="009D7034">
        <w:rPr>
          <w:b/>
          <w:u w:val="single"/>
          <w:lang w:eastAsia="en-US"/>
        </w:rPr>
        <w:tab/>
      </w:r>
    </w:p>
    <w:p w:rsidR="00AB7B8E" w:rsidRDefault="00AB7B8E" w:rsidP="00C351A3">
      <w:pPr>
        <w:ind w:firstLine="3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(шифр, наименование дисциплины)</w:t>
      </w:r>
    </w:p>
    <w:p w:rsidR="00AB7B8E" w:rsidRPr="00C351A3" w:rsidRDefault="00AB7B8E" w:rsidP="0099720E">
      <w:pPr>
        <w:jc w:val="both"/>
        <w:rPr>
          <w:i/>
          <w:lang w:eastAsia="en-US"/>
        </w:rPr>
      </w:pPr>
      <w:r>
        <w:rPr>
          <w:b/>
          <w:i/>
          <w:lang w:eastAsia="en-US"/>
        </w:rPr>
        <w:t xml:space="preserve">направления подготовки </w:t>
      </w:r>
      <w:r w:rsidR="0099720E">
        <w:rPr>
          <w:b/>
          <w:i/>
          <w:lang w:eastAsia="en-US"/>
        </w:rPr>
        <w:t>аспирантов</w:t>
      </w:r>
      <w:r w:rsidR="00F16C25">
        <w:rPr>
          <w:b/>
          <w:i/>
          <w:lang w:eastAsia="en-US"/>
        </w:rPr>
        <w:t xml:space="preserve"> </w:t>
      </w:r>
      <w:r w:rsidR="00E24F44">
        <w:rPr>
          <w:u w:val="single"/>
        </w:rPr>
        <w:t>46.06.01 – Исторические науки и археология</w:t>
      </w:r>
      <w:r w:rsidR="009D7034">
        <w:rPr>
          <w:u w:val="single"/>
        </w:rPr>
        <w:tab/>
      </w:r>
    </w:p>
    <w:p w:rsidR="00AB7B8E" w:rsidRDefault="00AB7B8E" w:rsidP="00AB7B8E">
      <w:pPr>
        <w:jc w:val="both"/>
        <w:rPr>
          <w:lang w:eastAsia="en-US"/>
        </w:rPr>
      </w:pPr>
    </w:p>
    <w:p w:rsidR="0099720E" w:rsidRPr="001B6A59" w:rsidRDefault="00AB7B8E" w:rsidP="0099720E">
      <w:pPr>
        <w:tabs>
          <w:tab w:val="left" w:pos="2694"/>
          <w:tab w:val="right" w:pos="9355"/>
        </w:tabs>
        <w:jc w:val="both"/>
        <w:rPr>
          <w:u w:val="single"/>
        </w:rPr>
      </w:pPr>
      <w:r>
        <w:rPr>
          <w:b/>
          <w:lang w:eastAsia="en-US"/>
        </w:rPr>
        <w:t xml:space="preserve">Дисциплина учебного плана подготовки </w:t>
      </w:r>
      <w:r w:rsidR="00225939">
        <w:rPr>
          <w:b/>
          <w:lang w:eastAsia="en-US"/>
        </w:rPr>
        <w:t>аспиранта</w:t>
      </w:r>
      <w:r>
        <w:rPr>
          <w:b/>
          <w:lang w:eastAsia="en-US"/>
        </w:rPr>
        <w:t xml:space="preserve"> по направлению </w:t>
      </w:r>
      <w:r>
        <w:rPr>
          <w:b/>
          <w:i/>
          <w:lang w:eastAsia="en-US"/>
        </w:rPr>
        <w:t xml:space="preserve">________ </w:t>
      </w:r>
      <w:r w:rsidR="00E24F44">
        <w:rPr>
          <w:u w:val="single"/>
        </w:rPr>
        <w:t xml:space="preserve">46.06.01 – Исторические науки и археология, </w:t>
      </w:r>
      <w:r w:rsidR="007F7B7E" w:rsidRPr="007F0BA7">
        <w:rPr>
          <w:u w:val="single"/>
        </w:rPr>
        <w:t>07.0</w:t>
      </w:r>
      <w:r w:rsidR="007F0BA7" w:rsidRPr="007F0BA7">
        <w:rPr>
          <w:u w:val="single"/>
        </w:rPr>
        <w:t>0</w:t>
      </w:r>
      <w:r w:rsidR="007F7B7E" w:rsidRPr="007F0BA7">
        <w:rPr>
          <w:u w:val="single"/>
        </w:rPr>
        <w:t>.0</w:t>
      </w:r>
      <w:r w:rsidR="007F0BA7" w:rsidRPr="007F0BA7">
        <w:rPr>
          <w:u w:val="single"/>
        </w:rPr>
        <w:t>2</w:t>
      </w:r>
      <w:r w:rsidR="009D7034">
        <w:rPr>
          <w:u w:val="single"/>
        </w:rPr>
        <w:t xml:space="preserve"> – </w:t>
      </w:r>
      <w:r w:rsidR="00E24F44">
        <w:rPr>
          <w:u w:val="single"/>
        </w:rPr>
        <w:t>Отечественная история</w:t>
      </w:r>
      <w:r w:rsidR="0099720E">
        <w:rPr>
          <w:u w:val="single"/>
        </w:rPr>
        <w:t>_______</w:t>
      </w:r>
      <w:r w:rsidR="0099720E">
        <w:rPr>
          <w:u w:val="single"/>
        </w:rPr>
        <w:tab/>
        <w:t>__</w:t>
      </w:r>
    </w:p>
    <w:p w:rsidR="00AB7B8E" w:rsidRDefault="00AB7B8E" w:rsidP="00C351A3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(шифр; направление подготовки, </w:t>
      </w:r>
      <w:r w:rsidR="009D7034">
        <w:rPr>
          <w:sz w:val="20"/>
          <w:szCs w:val="20"/>
          <w:lang w:eastAsia="en-US"/>
        </w:rPr>
        <w:t>программа подготовки</w:t>
      </w:r>
      <w:r>
        <w:rPr>
          <w:sz w:val="20"/>
          <w:szCs w:val="20"/>
          <w:lang w:eastAsia="en-US"/>
        </w:rPr>
        <w:t>)</w:t>
      </w:r>
    </w:p>
    <w:p w:rsidR="00AB7B8E" w:rsidRDefault="00AB7B8E" w:rsidP="00AB7B8E">
      <w:pPr>
        <w:widowControl w:val="0"/>
        <w:jc w:val="both"/>
        <w:rPr>
          <w:b/>
        </w:rPr>
      </w:pPr>
      <w:r>
        <w:rPr>
          <w:b/>
        </w:rPr>
        <w:t>Цели изучения</w:t>
      </w:r>
      <w:r w:rsidR="002C326A">
        <w:rPr>
          <w:b/>
        </w:rPr>
        <w:t xml:space="preserve"> курса.</w:t>
      </w:r>
    </w:p>
    <w:p w:rsidR="0099720E" w:rsidRPr="0099720E" w:rsidRDefault="002C326A" w:rsidP="0099720E">
      <w:pPr>
        <w:jc w:val="both"/>
        <w:rPr>
          <w:rStyle w:val="FontStyle155"/>
          <w:sz w:val="24"/>
        </w:rPr>
      </w:pPr>
      <w:r w:rsidRPr="002C326A">
        <w:t xml:space="preserve">Целью дисциплины </w:t>
      </w:r>
      <w:r w:rsidRPr="002C326A">
        <w:rPr>
          <w:rStyle w:val="FontStyle155"/>
          <w:sz w:val="24"/>
        </w:rPr>
        <w:t>«Основы математического моделирования</w:t>
      </w:r>
      <w:r w:rsidRPr="0099720E">
        <w:rPr>
          <w:rStyle w:val="FontStyle155"/>
          <w:sz w:val="24"/>
        </w:rPr>
        <w:t xml:space="preserve">» </w:t>
      </w:r>
      <w:r w:rsidR="0099720E" w:rsidRPr="0099720E">
        <w:rPr>
          <w:rStyle w:val="FontStyle155"/>
          <w:sz w:val="24"/>
        </w:rPr>
        <w:t>является изучение аспирантами основ современных методов математического моделирования и исследования экономических, социальных и технических процессов, а также методов и способов использования математического</w:t>
      </w:r>
      <w:bookmarkStart w:id="0" w:name="_GoBack"/>
      <w:bookmarkEnd w:id="0"/>
      <w:r w:rsidR="0099720E" w:rsidRPr="0099720E">
        <w:rPr>
          <w:rStyle w:val="FontStyle155"/>
          <w:sz w:val="24"/>
        </w:rPr>
        <w:t xml:space="preserve"> моделирования в управлении производственными, муниципальными и государственными структурами.</w:t>
      </w:r>
    </w:p>
    <w:p w:rsidR="00AB7B8E" w:rsidRDefault="00AB7B8E" w:rsidP="0099720E">
      <w:pPr>
        <w:jc w:val="both"/>
        <w:rPr>
          <w:color w:val="000000"/>
          <w:spacing w:val="2"/>
          <w:lang w:eastAsia="en-US"/>
        </w:rPr>
      </w:pPr>
      <w:r>
        <w:rPr>
          <w:b/>
          <w:lang w:eastAsia="en-US"/>
        </w:rPr>
        <w:t>Задачи курса</w:t>
      </w:r>
      <w:r w:rsidR="002C326A">
        <w:rPr>
          <w:b/>
          <w:lang w:eastAsia="en-US"/>
        </w:rPr>
        <w:t>.</w:t>
      </w:r>
    </w:p>
    <w:p w:rsidR="0099720E" w:rsidRPr="0099720E" w:rsidRDefault="0099720E" w:rsidP="0099720E">
      <w:pPr>
        <w:jc w:val="both"/>
        <w:rPr>
          <w:rStyle w:val="FontStyle155"/>
          <w:sz w:val="24"/>
        </w:rPr>
      </w:pPr>
      <w:r w:rsidRPr="0099720E">
        <w:rPr>
          <w:rStyle w:val="FontStyle155"/>
          <w:sz w:val="24"/>
        </w:rPr>
        <w:t>В результате освоения дисциплины аспиранты должны иметь представление о возможностях использования математических моделей для решения прикладных задач; понимать теоретические основы моделирования.</w:t>
      </w:r>
    </w:p>
    <w:p w:rsidR="00AB7B8E" w:rsidRDefault="00AB7B8E" w:rsidP="00AB7B8E">
      <w:pPr>
        <w:jc w:val="both"/>
        <w:rPr>
          <w:b/>
          <w:lang w:eastAsia="en-US"/>
        </w:rPr>
      </w:pPr>
    </w:p>
    <w:p w:rsidR="002C326A" w:rsidRDefault="00AB7B8E" w:rsidP="00AB7B8E">
      <w:pPr>
        <w:jc w:val="both"/>
        <w:rPr>
          <w:b/>
          <w:lang w:eastAsia="en-US"/>
        </w:rPr>
      </w:pPr>
      <w:r>
        <w:rPr>
          <w:b/>
          <w:lang w:eastAsia="en-US"/>
        </w:rPr>
        <w:t>Основные блоки и темы дисциплины</w:t>
      </w:r>
      <w:r w:rsidR="00081390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  <w:r w:rsidR="002C326A">
        <w:rPr>
          <w:bCs/>
        </w:rPr>
        <w:t xml:space="preserve">графический метод решения задач линейного программирования, </w:t>
      </w:r>
      <w:r w:rsidR="002C326A">
        <w:t xml:space="preserve">симплексный метод, </w:t>
      </w:r>
      <w:r w:rsidR="002C326A">
        <w:rPr>
          <w:bCs/>
        </w:rPr>
        <w:t>двойственные задачи, задачи целочисленного программирования, транспортная задача, элементы теории игр, задачи нелинейного программирования, методы прогнозирования.</w:t>
      </w:r>
    </w:p>
    <w:p w:rsidR="002C326A" w:rsidRDefault="002C326A" w:rsidP="00AB7B8E">
      <w:pPr>
        <w:jc w:val="both"/>
        <w:rPr>
          <w:b/>
          <w:lang w:eastAsia="en-US"/>
        </w:rPr>
      </w:pPr>
    </w:p>
    <w:p w:rsidR="00AB7B8E" w:rsidRPr="00E24F44" w:rsidRDefault="00AB7B8E" w:rsidP="00AB7B8E">
      <w:pPr>
        <w:jc w:val="both"/>
      </w:pPr>
      <w:r>
        <w:rPr>
          <w:b/>
          <w:lang w:eastAsia="en-US"/>
        </w:rPr>
        <w:t>Учебная дисциплина «</w:t>
      </w:r>
      <w:r w:rsidR="0099720E" w:rsidRPr="0099720E">
        <w:t>Б1.В.ДВ.</w:t>
      </w:r>
      <w:r w:rsidR="00B32F51">
        <w:t>1</w:t>
      </w:r>
      <w:r w:rsidR="0099720E" w:rsidRPr="0099720E">
        <w:t xml:space="preserve"> Основы математического моделирования</w:t>
      </w:r>
      <w:r>
        <w:rPr>
          <w:b/>
          <w:lang w:eastAsia="en-US"/>
        </w:rPr>
        <w:t xml:space="preserve">» </w:t>
      </w:r>
      <w:r w:rsidR="0099720E" w:rsidRPr="0099720E">
        <w:rPr>
          <w:lang w:eastAsia="en-US"/>
        </w:rPr>
        <w:t>входит</w:t>
      </w:r>
      <w:r w:rsidR="0099720E">
        <w:rPr>
          <w:b/>
          <w:lang w:eastAsia="en-US"/>
        </w:rPr>
        <w:t xml:space="preserve"> </w:t>
      </w:r>
      <w:r w:rsidR="0099720E" w:rsidRPr="001A3C8C">
        <w:t xml:space="preserve">в </w:t>
      </w:r>
      <w:r w:rsidR="0099720E">
        <w:t xml:space="preserve">вариативную часть базового профессионального цикла дисциплин учебного плана и является дисциплиной по выбору – </w:t>
      </w:r>
      <w:r w:rsidR="0099720E" w:rsidRPr="0003293C">
        <w:t>Б1.В.ДВ</w:t>
      </w:r>
      <w:r w:rsidR="0099720E">
        <w:t>.</w:t>
      </w:r>
      <w:r w:rsidR="00B32F51">
        <w:t>1</w:t>
      </w:r>
      <w:r w:rsidR="0099720E">
        <w:t xml:space="preserve"> согласно ФГОС </w:t>
      </w:r>
      <w:proofErr w:type="gramStart"/>
      <w:r w:rsidR="0099720E">
        <w:t>ВО</w:t>
      </w:r>
      <w:proofErr w:type="gramEnd"/>
      <w:r w:rsidR="0099720E">
        <w:t xml:space="preserve"> направления </w:t>
      </w:r>
      <w:r w:rsidR="00E24F44" w:rsidRPr="00E24F44">
        <w:t>46.06.01 – Исторические науки и археология</w:t>
      </w:r>
      <w:r w:rsidR="009B53FB" w:rsidRPr="00E24F44">
        <w:t>.</w:t>
      </w:r>
    </w:p>
    <w:p w:rsidR="00B32F51" w:rsidRDefault="00B32F51" w:rsidP="00AB7B8E">
      <w:pPr>
        <w:jc w:val="both"/>
        <w:rPr>
          <w:b/>
        </w:rPr>
      </w:pPr>
    </w:p>
    <w:p w:rsidR="00AB7B8E" w:rsidRDefault="00AB7B8E" w:rsidP="00AB7B8E">
      <w:pPr>
        <w:jc w:val="both"/>
        <w:rPr>
          <w:b/>
        </w:rPr>
      </w:pPr>
      <w:r>
        <w:rPr>
          <w:b/>
        </w:rPr>
        <w:t xml:space="preserve">В результате изучения дисциплины </w:t>
      </w:r>
      <w:r w:rsidR="0099720E">
        <w:rPr>
          <w:b/>
        </w:rPr>
        <w:t>аспирант</w:t>
      </w:r>
      <w:r>
        <w:rPr>
          <w:b/>
        </w:rPr>
        <w:t xml:space="preserve"> должен обладать следующими компетенциями:</w:t>
      </w:r>
    </w:p>
    <w:p w:rsidR="009D7034" w:rsidRPr="004A1A85" w:rsidRDefault="009D7034" w:rsidP="009D7034">
      <w:pPr>
        <w:pStyle w:val="a5"/>
        <w:spacing w:before="0" w:beforeAutospacing="0" w:after="0" w:afterAutospacing="0"/>
        <w:ind w:firstLine="700"/>
        <w:jc w:val="both"/>
        <w:rPr>
          <w:color w:val="000000"/>
        </w:rPr>
      </w:pPr>
      <w:r w:rsidRPr="004A1A85">
        <w:rPr>
          <w:color w:val="000000"/>
        </w:rPr>
        <w:t>способно</w:t>
      </w:r>
      <w:r>
        <w:rPr>
          <w:color w:val="000000"/>
        </w:rPr>
        <w:t>сть</w:t>
      </w:r>
      <w:r w:rsidRPr="004A1A85">
        <w:rPr>
          <w:color w:val="000000"/>
        </w:rPr>
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</w:t>
      </w:r>
      <w:r>
        <w:rPr>
          <w:color w:val="000000"/>
        </w:rPr>
        <w:t>1</w:t>
      </w:r>
      <w:r w:rsidRPr="004A1A85">
        <w:rPr>
          <w:color w:val="000000"/>
        </w:rPr>
        <w:t>);</w:t>
      </w:r>
    </w:p>
    <w:p w:rsidR="009D7034" w:rsidRDefault="009D7034" w:rsidP="009D7034">
      <w:pPr>
        <w:pStyle w:val="a5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>способность проектировать и осуществлять комплексные исследования,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</w:r>
      <w:r w:rsidRPr="004A1A85">
        <w:rPr>
          <w:color w:val="000000"/>
        </w:rPr>
        <w:t xml:space="preserve"> (УК-</w:t>
      </w:r>
      <w:r>
        <w:rPr>
          <w:color w:val="000000"/>
        </w:rPr>
        <w:t>2</w:t>
      </w:r>
      <w:r w:rsidRPr="004A1A85">
        <w:rPr>
          <w:color w:val="000000"/>
        </w:rPr>
        <w:t>);</w:t>
      </w:r>
    </w:p>
    <w:p w:rsidR="009D7034" w:rsidRDefault="009D7034" w:rsidP="009D7034">
      <w:pPr>
        <w:pStyle w:val="a5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 (УК-3);</w:t>
      </w:r>
    </w:p>
    <w:p w:rsidR="009D7034" w:rsidRDefault="009D7034" w:rsidP="009D7034">
      <w:pPr>
        <w:pStyle w:val="a5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>способность самостоятельно осуществлять научно-исследовательскую деятельность</w:t>
      </w:r>
      <w:r w:rsidRPr="004A1A85">
        <w:rPr>
          <w:color w:val="000000"/>
        </w:rPr>
        <w:t xml:space="preserve"> </w:t>
      </w:r>
      <w:r w:rsidRPr="00136285">
        <w:t xml:space="preserve">в соответствующей профессиональной области с использованием современных </w:t>
      </w:r>
      <w:r>
        <w:rPr>
          <w:color w:val="000000"/>
        </w:rPr>
        <w:t>методов исследования и информационно-комм</w:t>
      </w:r>
      <w:r w:rsidR="00B32F51">
        <w:rPr>
          <w:color w:val="000000"/>
        </w:rPr>
        <w:t>уникационных технологий (ОПК-1).</w:t>
      </w:r>
    </w:p>
    <w:p w:rsidR="00AB7B8E" w:rsidRDefault="00AB7B8E" w:rsidP="00AB7B8E">
      <w:pPr>
        <w:jc w:val="both"/>
      </w:pPr>
    </w:p>
    <w:p w:rsidR="00AB7B8E" w:rsidRDefault="00AB7B8E" w:rsidP="002C326A">
      <w:pPr>
        <w:jc w:val="both"/>
        <w:rPr>
          <w:lang w:eastAsia="en-US"/>
        </w:rPr>
      </w:pPr>
      <w:r>
        <w:rPr>
          <w:lang w:eastAsia="en-US"/>
        </w:rPr>
        <w:t>Дисциплина «</w:t>
      </w:r>
      <w:r w:rsidR="00B32F51">
        <w:rPr>
          <w:u w:val="single"/>
        </w:rPr>
        <w:t>Б</w:t>
      </w:r>
      <w:proofErr w:type="gramStart"/>
      <w:r w:rsidR="00B32F51">
        <w:rPr>
          <w:u w:val="single"/>
        </w:rPr>
        <w:t>1</w:t>
      </w:r>
      <w:proofErr w:type="gramEnd"/>
      <w:r w:rsidR="00B32F51">
        <w:rPr>
          <w:u w:val="single"/>
        </w:rPr>
        <w:t>.В.ДВ.1</w:t>
      </w:r>
      <w:r w:rsidR="0099720E" w:rsidRPr="0099720E">
        <w:rPr>
          <w:u w:val="single"/>
        </w:rPr>
        <w:t xml:space="preserve"> Основы математического моделирования</w:t>
      </w:r>
      <w:r>
        <w:rPr>
          <w:lang w:eastAsia="en-US"/>
        </w:rPr>
        <w:t xml:space="preserve">» изучается посредством </w:t>
      </w:r>
      <w:r w:rsidR="006F3786">
        <w:rPr>
          <w:u w:val="single"/>
          <w:lang w:eastAsia="en-US"/>
        </w:rPr>
        <w:t>чтения лекций, проведения практических занятий и самостоятельной работы студентов.</w:t>
      </w:r>
    </w:p>
    <w:p w:rsidR="00B32F51" w:rsidRDefault="00B32F51" w:rsidP="00AB7B8E">
      <w:pPr>
        <w:jc w:val="both"/>
        <w:rPr>
          <w:b/>
          <w:bCs/>
        </w:rPr>
      </w:pPr>
    </w:p>
    <w:p w:rsidR="00AB7B8E" w:rsidRDefault="00AB7B8E" w:rsidP="00AB7B8E">
      <w:pPr>
        <w:jc w:val="both"/>
      </w:pPr>
      <w:r>
        <w:rPr>
          <w:b/>
          <w:bCs/>
        </w:rPr>
        <w:t>Общая трудоемкость дисциплины</w:t>
      </w:r>
      <w:r>
        <w:t xml:space="preserve"> составляет </w:t>
      </w:r>
      <w:r w:rsidR="0099720E">
        <w:rPr>
          <w:u w:val="single"/>
        </w:rPr>
        <w:t>108</w:t>
      </w:r>
      <w:r>
        <w:t xml:space="preserve"> час</w:t>
      </w:r>
      <w:r w:rsidR="0099720E">
        <w:t>ов</w:t>
      </w:r>
      <w:r>
        <w:t xml:space="preserve">, </w:t>
      </w:r>
      <w:r w:rsidR="0099720E">
        <w:rPr>
          <w:u w:val="single"/>
        </w:rPr>
        <w:t>3</w:t>
      </w:r>
      <w:r w:rsidR="006F3786">
        <w:t xml:space="preserve"> </w:t>
      </w:r>
      <w:r>
        <w:t>зачетны</w:t>
      </w:r>
      <w:r w:rsidR="002C326A">
        <w:t>е</w:t>
      </w:r>
      <w:r>
        <w:t xml:space="preserve"> единиц</w:t>
      </w:r>
      <w:r w:rsidR="002C326A">
        <w:t>ы</w:t>
      </w:r>
      <w:r>
        <w:t>.</w:t>
      </w:r>
    </w:p>
    <w:p w:rsidR="00AB7B8E" w:rsidRPr="00C45EF9" w:rsidRDefault="00AB7B8E" w:rsidP="00AB7B8E">
      <w:pPr>
        <w:jc w:val="both"/>
        <w:rPr>
          <w:u w:val="single"/>
          <w:lang w:eastAsia="en-US"/>
        </w:rPr>
      </w:pPr>
      <w:r>
        <w:rPr>
          <w:b/>
          <w:bCs/>
          <w:lang w:eastAsia="en-US"/>
        </w:rPr>
        <w:t>Вид промежуточной аттестации</w:t>
      </w:r>
      <w:r>
        <w:rPr>
          <w:lang w:eastAsia="en-US"/>
        </w:rPr>
        <w:t xml:space="preserve">: </w:t>
      </w:r>
      <w:r w:rsidR="0099720E">
        <w:rPr>
          <w:u w:val="single"/>
          <w:lang w:eastAsia="en-US"/>
        </w:rPr>
        <w:t>зачет</w:t>
      </w:r>
    </w:p>
    <w:sectPr w:rsidR="00AB7B8E" w:rsidRPr="00C45EF9" w:rsidSect="001F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21E8"/>
    <w:multiLevelType w:val="hybridMultilevel"/>
    <w:tmpl w:val="11C868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B8E"/>
    <w:rsid w:val="00081390"/>
    <w:rsid w:val="00132BB4"/>
    <w:rsid w:val="001B4B6D"/>
    <w:rsid w:val="001F0F52"/>
    <w:rsid w:val="00225939"/>
    <w:rsid w:val="00244196"/>
    <w:rsid w:val="00291401"/>
    <w:rsid w:val="002C326A"/>
    <w:rsid w:val="003D7CA7"/>
    <w:rsid w:val="003F2D41"/>
    <w:rsid w:val="005504D4"/>
    <w:rsid w:val="005F494D"/>
    <w:rsid w:val="006F3786"/>
    <w:rsid w:val="00770CB5"/>
    <w:rsid w:val="007C6BA0"/>
    <w:rsid w:val="007F0BA7"/>
    <w:rsid w:val="007F7B7E"/>
    <w:rsid w:val="008A03C8"/>
    <w:rsid w:val="0099720E"/>
    <w:rsid w:val="009B53FB"/>
    <w:rsid w:val="009D7034"/>
    <w:rsid w:val="00AB7B8E"/>
    <w:rsid w:val="00B32F51"/>
    <w:rsid w:val="00B805F6"/>
    <w:rsid w:val="00B9163C"/>
    <w:rsid w:val="00C351A3"/>
    <w:rsid w:val="00C45EF9"/>
    <w:rsid w:val="00D131EF"/>
    <w:rsid w:val="00D602D2"/>
    <w:rsid w:val="00D619C1"/>
    <w:rsid w:val="00E23444"/>
    <w:rsid w:val="00E24F44"/>
    <w:rsid w:val="00F16C25"/>
    <w:rsid w:val="00F16D1D"/>
    <w:rsid w:val="00F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81390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rsid w:val="00081390"/>
    <w:rPr>
      <w:rFonts w:ascii="Times New Roman" w:hAnsi="Times New Roman"/>
      <w:sz w:val="16"/>
    </w:rPr>
  </w:style>
  <w:style w:type="paragraph" w:styleId="a3">
    <w:name w:val="Body Text Indent"/>
    <w:basedOn w:val="a"/>
    <w:link w:val="a4"/>
    <w:rsid w:val="0099720E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972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997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МГТУ-5</cp:lastModifiedBy>
  <cp:revision>18</cp:revision>
  <cp:lastPrinted>2014-12-08T05:27:00Z</cp:lastPrinted>
  <dcterms:created xsi:type="dcterms:W3CDTF">2014-11-03T15:43:00Z</dcterms:created>
  <dcterms:modified xsi:type="dcterms:W3CDTF">2015-06-08T08:28:00Z</dcterms:modified>
</cp:coreProperties>
</file>