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67" w:rsidRDefault="00207167" w:rsidP="002071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Правила подачи и рассмотрения апелляций</w:t>
      </w:r>
    </w:p>
    <w:p w:rsidR="00207167" w:rsidRDefault="00207167" w:rsidP="002071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результатам вступительного испытания</w:t>
      </w:r>
    </w:p>
    <w:p w:rsidR="00207167" w:rsidRDefault="00207167" w:rsidP="00207167">
      <w:pPr>
        <w:autoSpaceDE w:val="0"/>
        <w:autoSpaceDN w:val="0"/>
        <w:adjustRightInd w:val="0"/>
        <w:jc w:val="center"/>
        <w:rPr>
          <w:b/>
          <w:bCs/>
        </w:rPr>
      </w:pPr>
    </w:p>
    <w:p w:rsidR="00CC47F4" w:rsidRPr="00CF48BE" w:rsidRDefault="00CC47F4" w:rsidP="00CC47F4">
      <w:pPr>
        <w:autoSpaceDE w:val="0"/>
        <w:autoSpaceDN w:val="0"/>
        <w:adjustRightInd w:val="0"/>
        <w:ind w:firstLine="709"/>
        <w:jc w:val="both"/>
      </w:pPr>
      <w:r>
        <w:t>1</w:t>
      </w:r>
      <w:r w:rsidRPr="00CF48BE">
        <w:t>. Поступающий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CC47F4" w:rsidRDefault="00CC47F4" w:rsidP="00CC47F4">
      <w:pPr>
        <w:autoSpaceDE w:val="0"/>
        <w:autoSpaceDN w:val="0"/>
        <w:adjustRightInd w:val="0"/>
        <w:ind w:firstLine="709"/>
        <w:jc w:val="both"/>
      </w:pPr>
      <w:r>
        <w:t>2</w:t>
      </w:r>
      <w:r w:rsidRPr="00CF48BE">
        <w:t xml:space="preserve">. </w:t>
      </w:r>
      <w:r>
        <w:t>Апелляция подается с использованием дистанционных технологий на имя председателя приемной комиссии по официальной электронной почте приемной комиссии с темой письма: “Апелляция вступительного испытания».</w:t>
      </w:r>
    </w:p>
    <w:p w:rsidR="00CC47F4" w:rsidRDefault="00CC47F4" w:rsidP="00CC47F4">
      <w:pPr>
        <w:autoSpaceDE w:val="0"/>
        <w:autoSpaceDN w:val="0"/>
        <w:adjustRightInd w:val="0"/>
        <w:ind w:firstLine="709"/>
        <w:jc w:val="both"/>
      </w:pPr>
      <w:r>
        <w:t>3</w:t>
      </w:r>
      <w:r w:rsidRPr="00CF48BE">
        <w:t>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CC47F4" w:rsidRPr="00CF48BE" w:rsidRDefault="00CC47F4" w:rsidP="00CC47F4">
      <w:pPr>
        <w:autoSpaceDE w:val="0"/>
        <w:autoSpaceDN w:val="0"/>
        <w:adjustRightInd w:val="0"/>
        <w:ind w:firstLine="709"/>
        <w:jc w:val="both"/>
      </w:pPr>
      <w:r>
        <w:t xml:space="preserve">Рассмотрение апелляции о нарушении установленного порядка проведения вступительного испытания может осуществляться с использованием записи видеоизображения и </w:t>
      </w:r>
      <w:proofErr w:type="spellStart"/>
      <w:r>
        <w:t>аудиосигнала</w:t>
      </w:r>
      <w:proofErr w:type="spellEnd"/>
      <w:r>
        <w:t>, сделанных во время проведения вступительного испытания.</w:t>
      </w:r>
    </w:p>
    <w:p w:rsidR="00CC47F4" w:rsidRPr="00CF48BE" w:rsidRDefault="00CC47F4" w:rsidP="00CC47F4">
      <w:pPr>
        <w:autoSpaceDE w:val="0"/>
        <w:autoSpaceDN w:val="0"/>
        <w:adjustRightInd w:val="0"/>
        <w:ind w:firstLine="709"/>
        <w:jc w:val="both"/>
      </w:pPr>
      <w:r>
        <w:t>4</w:t>
      </w:r>
      <w:r w:rsidRPr="00CF48BE">
        <w:t>. Апелляция подается в день объявления результатов тестирования или в течение следующего рабочего дня.</w:t>
      </w:r>
    </w:p>
    <w:p w:rsidR="00CC47F4" w:rsidRPr="00CF48BE" w:rsidRDefault="00CC47F4" w:rsidP="00CC47F4">
      <w:pPr>
        <w:autoSpaceDE w:val="0"/>
        <w:autoSpaceDN w:val="0"/>
        <w:adjustRightInd w:val="0"/>
        <w:ind w:firstLine="709"/>
        <w:jc w:val="both"/>
      </w:pPr>
      <w:r w:rsidRPr="00CF48BE">
        <w:t>Рассмотрение апелляций проводится не позднее следующего рабочего дня после дня подачи апелляции.</w:t>
      </w:r>
    </w:p>
    <w:p w:rsidR="00CC47F4" w:rsidRPr="00CF48BE" w:rsidRDefault="00CC47F4" w:rsidP="00CC47F4">
      <w:pPr>
        <w:autoSpaceDE w:val="0"/>
        <w:autoSpaceDN w:val="0"/>
        <w:adjustRightInd w:val="0"/>
        <w:ind w:firstLine="709"/>
        <w:jc w:val="both"/>
      </w:pPr>
      <w:r>
        <w:t>5</w:t>
      </w:r>
      <w:r w:rsidRPr="00CF48BE">
        <w:t xml:space="preserve">. Поступающий имеет право </w:t>
      </w:r>
      <w:r>
        <w:t xml:space="preserve">дистанционно </w:t>
      </w:r>
      <w:r w:rsidRPr="00CF48BE">
        <w:t>присутствовать при рассмотрении апелляции.</w:t>
      </w:r>
    </w:p>
    <w:p w:rsidR="00CC47F4" w:rsidRPr="00CF48BE" w:rsidRDefault="00CC47F4" w:rsidP="00CC47F4">
      <w:pPr>
        <w:autoSpaceDE w:val="0"/>
        <w:autoSpaceDN w:val="0"/>
        <w:adjustRightInd w:val="0"/>
        <w:ind w:firstLine="709"/>
        <w:jc w:val="both"/>
      </w:pPr>
      <w:r>
        <w:t>6</w:t>
      </w:r>
      <w:bookmarkStart w:id="0" w:name="_GoBack"/>
      <w:bookmarkEnd w:id="0"/>
      <w:r w:rsidRPr="00CF48BE">
        <w:t>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CC47F4" w:rsidRDefault="00CC47F4" w:rsidP="00CC47F4">
      <w:pPr>
        <w:autoSpaceDE w:val="0"/>
        <w:autoSpaceDN w:val="0"/>
        <w:adjustRightInd w:val="0"/>
        <w:ind w:firstLine="709"/>
        <w:jc w:val="both"/>
      </w:pPr>
      <w:r>
        <w:t>Оформленное протоколом решение апелляционной комиссии направляется поступающему для ознакомления посредством Личного кабинета или электронной почты</w:t>
      </w:r>
      <w:proofErr w:type="gramStart"/>
      <w:r>
        <w:t>. поступающего</w:t>
      </w:r>
      <w:proofErr w:type="gramEnd"/>
      <w:r>
        <w:t xml:space="preserve"> (доверенного лица) и хранится в личном деле поступающего.</w:t>
      </w:r>
    </w:p>
    <w:p w:rsidR="00F74D97" w:rsidRDefault="00F74D97" w:rsidP="00F13975">
      <w:pPr>
        <w:spacing w:line="276" w:lineRule="auto"/>
      </w:pPr>
    </w:p>
    <w:sectPr w:rsidR="00F7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67"/>
    <w:rsid w:val="00207167"/>
    <w:rsid w:val="00CC47F4"/>
    <w:rsid w:val="00F13975"/>
    <w:rsid w:val="00F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61B0A-5A77-4D2D-A4DF-5658B209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123</cp:lastModifiedBy>
  <cp:revision>2</cp:revision>
  <cp:lastPrinted>2018-06-19T08:54:00Z</cp:lastPrinted>
  <dcterms:created xsi:type="dcterms:W3CDTF">2020-07-05T19:07:00Z</dcterms:created>
  <dcterms:modified xsi:type="dcterms:W3CDTF">2020-07-05T19:07:00Z</dcterms:modified>
</cp:coreProperties>
</file>