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AD" w:rsidRPr="005435CB" w:rsidRDefault="006643AD" w:rsidP="006643AD">
      <w:pPr>
        <w:pStyle w:val="a6"/>
        <w:spacing w:before="0"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>Приложение</w:t>
      </w:r>
    </w:p>
    <w:p w:rsidR="006643AD" w:rsidRPr="005435CB" w:rsidRDefault="006643AD" w:rsidP="006643AD">
      <w:pPr>
        <w:pStyle w:val="a6"/>
        <w:spacing w:before="0" w:after="0"/>
        <w:ind w:firstLine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5CB">
        <w:rPr>
          <w:rFonts w:ascii="Times New Roman" w:hAnsi="Times New Roman"/>
          <w:sz w:val="24"/>
          <w:szCs w:val="24"/>
        </w:rPr>
        <w:t>к</w:t>
      </w:r>
      <w:proofErr w:type="gramEnd"/>
      <w:r w:rsidRPr="005435CB">
        <w:rPr>
          <w:rFonts w:ascii="Times New Roman" w:hAnsi="Times New Roman"/>
          <w:sz w:val="24"/>
          <w:szCs w:val="24"/>
        </w:rPr>
        <w:t xml:space="preserve"> приказу ректора</w:t>
      </w:r>
    </w:p>
    <w:p w:rsidR="006643AD" w:rsidRPr="005435CB" w:rsidRDefault="006643AD" w:rsidP="006643AD">
      <w:pPr>
        <w:pStyle w:val="a6"/>
        <w:spacing w:before="0" w:after="0"/>
        <w:ind w:firstLine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5CB">
        <w:rPr>
          <w:rFonts w:ascii="Times New Roman" w:hAnsi="Times New Roman"/>
          <w:sz w:val="24"/>
          <w:szCs w:val="24"/>
        </w:rPr>
        <w:t>от</w:t>
      </w:r>
      <w:proofErr w:type="gramEnd"/>
      <w:r w:rsidRPr="00543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</w:t>
      </w:r>
      <w:r w:rsidRPr="005435CB">
        <w:rPr>
          <w:rFonts w:ascii="Times New Roman" w:hAnsi="Times New Roman"/>
          <w:sz w:val="24"/>
          <w:szCs w:val="24"/>
        </w:rPr>
        <w:t>.</w:t>
      </w:r>
      <w:r w:rsidRPr="006643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5435CB">
        <w:rPr>
          <w:rFonts w:ascii="Times New Roman" w:hAnsi="Times New Roman"/>
          <w:sz w:val="24"/>
          <w:szCs w:val="24"/>
        </w:rPr>
        <w:t xml:space="preserve">.2023 № </w:t>
      </w:r>
      <w:r>
        <w:rPr>
          <w:rFonts w:ascii="Times New Roman" w:hAnsi="Times New Roman"/>
          <w:sz w:val="24"/>
          <w:szCs w:val="24"/>
        </w:rPr>
        <w:t>306</w:t>
      </w:r>
    </w:p>
    <w:p w:rsidR="006643AD" w:rsidRPr="005435CB" w:rsidRDefault="006643AD" w:rsidP="006643AD">
      <w:pPr>
        <w:pStyle w:val="a6"/>
        <w:spacing w:before="0" w:after="0"/>
        <w:rPr>
          <w:rStyle w:val="a5"/>
          <w:rFonts w:ascii="Times New Roman" w:hAnsi="Times New Roman"/>
          <w:color w:val="333333"/>
          <w:sz w:val="24"/>
          <w:szCs w:val="24"/>
        </w:rPr>
      </w:pPr>
      <w:r>
        <w:rPr>
          <w:rStyle w:val="a5"/>
          <w:rFonts w:ascii="Times New Roman" w:hAnsi="Times New Roman"/>
          <w:color w:val="333333"/>
          <w:sz w:val="24"/>
          <w:szCs w:val="24"/>
        </w:rPr>
        <w:t>5</w:t>
      </w:r>
      <w:r w:rsidRPr="005435CB">
        <w:rPr>
          <w:rStyle w:val="a5"/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color w:val="333333"/>
          <w:sz w:val="24"/>
          <w:szCs w:val="24"/>
        </w:rPr>
        <w:t>сентября</w:t>
      </w:r>
      <w:r w:rsidRPr="005435CB">
        <w:rPr>
          <w:rStyle w:val="a5"/>
          <w:rFonts w:ascii="Times New Roman" w:hAnsi="Times New Roman"/>
          <w:color w:val="333333"/>
          <w:sz w:val="24"/>
          <w:szCs w:val="24"/>
        </w:rPr>
        <w:t xml:space="preserve"> 2023 года</w:t>
      </w:r>
    </w:p>
    <w:p w:rsidR="006643AD" w:rsidRPr="005435CB" w:rsidRDefault="006643AD" w:rsidP="006643AD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</w:t>
      </w:r>
    </w:p>
    <w:p w:rsidR="006643AD" w:rsidRPr="005435CB" w:rsidRDefault="006643AD" w:rsidP="006643AD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proofErr w:type="gramStart"/>
      <w:r w:rsidRPr="005435CB">
        <w:rPr>
          <w:rFonts w:ascii="Times New Roman" w:hAnsi="Times New Roman"/>
          <w:sz w:val="24"/>
          <w:szCs w:val="24"/>
        </w:rPr>
        <w:t>учреждение</w:t>
      </w:r>
      <w:proofErr w:type="gramEnd"/>
      <w:r w:rsidRPr="005435CB"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6643AD" w:rsidRPr="005435CB" w:rsidRDefault="006643AD" w:rsidP="006643AD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>«Майкопский государственный технологический университет»</w:t>
      </w:r>
    </w:p>
    <w:p w:rsidR="006643AD" w:rsidRPr="005435CB" w:rsidRDefault="006643AD" w:rsidP="006643AD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proofErr w:type="gramStart"/>
      <w:r w:rsidRPr="005435CB">
        <w:rPr>
          <w:rFonts w:ascii="Times New Roman" w:hAnsi="Times New Roman"/>
          <w:sz w:val="24"/>
          <w:szCs w:val="24"/>
        </w:rPr>
        <w:t>объявляет</w:t>
      </w:r>
      <w:proofErr w:type="gramEnd"/>
      <w:r w:rsidRPr="005435CB">
        <w:rPr>
          <w:rFonts w:ascii="Times New Roman" w:hAnsi="Times New Roman"/>
          <w:sz w:val="24"/>
          <w:szCs w:val="24"/>
        </w:rPr>
        <w:t xml:space="preserve"> конкурс на замещение вакантных должностей</w:t>
      </w:r>
    </w:p>
    <w:p w:rsidR="006643AD" w:rsidRPr="005435CB" w:rsidRDefault="006643AD" w:rsidP="006643AD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proofErr w:type="gramStart"/>
      <w:r w:rsidRPr="005435CB">
        <w:rPr>
          <w:rFonts w:ascii="Times New Roman" w:hAnsi="Times New Roman"/>
          <w:sz w:val="24"/>
          <w:szCs w:val="24"/>
        </w:rPr>
        <w:t>научных</w:t>
      </w:r>
      <w:proofErr w:type="gramEnd"/>
      <w:r w:rsidRPr="005435CB">
        <w:rPr>
          <w:rFonts w:ascii="Times New Roman" w:hAnsi="Times New Roman"/>
          <w:sz w:val="24"/>
          <w:szCs w:val="24"/>
        </w:rPr>
        <w:t xml:space="preserve"> работников</w:t>
      </w:r>
    </w:p>
    <w:p w:rsidR="006643AD" w:rsidRPr="005435CB" w:rsidRDefault="006643AD" w:rsidP="006643AD"/>
    <w:p w:rsidR="006643AD" w:rsidRPr="005435CB" w:rsidRDefault="006643AD" w:rsidP="006643AD">
      <w:pPr>
        <w:pStyle w:val="a3"/>
        <w:rPr>
          <w:b/>
          <w:bCs/>
        </w:rPr>
      </w:pPr>
    </w:p>
    <w:p w:rsidR="006643AD" w:rsidRPr="00EF1923" w:rsidRDefault="006643AD" w:rsidP="006643AD">
      <w:pPr>
        <w:pStyle w:val="a3"/>
        <w:jc w:val="both"/>
        <w:rPr>
          <w:b/>
        </w:rPr>
      </w:pPr>
      <w:r>
        <w:rPr>
          <w:b/>
        </w:rPr>
        <w:t>Научно-исследовательский центр «Биотехнологии»</w:t>
      </w:r>
      <w:r w:rsidRPr="00EF1923">
        <w:rPr>
          <w:b/>
        </w:rPr>
        <w:t>» Научно-исследовательского института сельского хозяйства ФГБОУ ВО «МГТУ»</w:t>
      </w:r>
      <w:r w:rsidRPr="00EF1923">
        <w:rPr>
          <w:b/>
          <w:bCs/>
        </w:rPr>
        <w:t>:</w:t>
      </w:r>
    </w:p>
    <w:p w:rsidR="006643AD" w:rsidRPr="005435CB" w:rsidRDefault="006643AD" w:rsidP="006643AD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sz w:val="24"/>
          <w:szCs w:val="24"/>
        </w:rPr>
        <w:t xml:space="preserve">Младший научный сотрудник </w:t>
      </w:r>
      <w:r w:rsidRPr="005435CB">
        <w:rPr>
          <w:rFonts w:ascii="Times New Roman" w:hAnsi="Times New Roman"/>
          <w:b w:val="0"/>
          <w:sz w:val="24"/>
          <w:szCs w:val="24"/>
        </w:rPr>
        <w:t>– 1 человек на 1 ставку</w:t>
      </w:r>
    </w:p>
    <w:p w:rsidR="006643AD" w:rsidRPr="005435CB" w:rsidRDefault="006643AD" w:rsidP="006643AD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Отрасль науки: Технические науки</w:t>
      </w:r>
    </w:p>
    <w:p w:rsidR="006643AD" w:rsidRPr="005435CB" w:rsidRDefault="006643AD" w:rsidP="006643AD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Трудовые функции:</w:t>
      </w:r>
    </w:p>
    <w:p w:rsidR="006643AD" w:rsidRPr="005435CB" w:rsidRDefault="006643AD" w:rsidP="006643AD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Выполняет эксперименты, испытания, наблюдения и т.п. под руководством ответственного исполнителя темы исследований. Обеспечивает техническое обеспечение исследований, разрабатывает предложения по его улучшению.</w:t>
      </w:r>
    </w:p>
    <w:p w:rsidR="006643AD" w:rsidRPr="005435CB" w:rsidRDefault="006643AD" w:rsidP="006643AD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Выполняет другие поручения руководителя подразделения по организации и проведению научных исследований. Повышает свою квалификацию, в том числе путём участия в семинарах подразделения и других научных мероприятиях, проводимых учреждением.</w:t>
      </w:r>
    </w:p>
    <w:p w:rsidR="006643AD" w:rsidRPr="005435CB" w:rsidRDefault="006643AD" w:rsidP="006643AD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Должен знать: цели и задачи,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учреждении регламенты и другие документы, определяющие порядок выполнения исследований; нормы по охране труда, пожарной безопасности.</w:t>
      </w:r>
    </w:p>
    <w:p w:rsidR="006643AD" w:rsidRPr="005435CB" w:rsidRDefault="006643AD" w:rsidP="006643AD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6643AD" w:rsidRPr="005435CB" w:rsidRDefault="006643AD" w:rsidP="006643AD">
      <w:pPr>
        <w:pStyle w:val="a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Квалификационные требования к должности:</w:t>
      </w:r>
    </w:p>
    <w:p w:rsidR="006643AD" w:rsidRPr="005435CB" w:rsidRDefault="006643AD" w:rsidP="006643AD">
      <w:pPr>
        <w:pStyle w:val="a6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 xml:space="preserve">Высшее профессиональное образование в соответствующей области науки и опыт работы по специальности не менее 3 лет. </w:t>
      </w:r>
    </w:p>
    <w:p w:rsidR="006643AD" w:rsidRPr="005435CB" w:rsidRDefault="006643AD" w:rsidP="006643AD">
      <w:pPr>
        <w:pStyle w:val="a3"/>
        <w:rPr>
          <w:b/>
          <w:bCs/>
        </w:rPr>
      </w:pPr>
    </w:p>
    <w:p w:rsidR="006643AD" w:rsidRPr="005435CB" w:rsidRDefault="006643AD" w:rsidP="006643AD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Перечень количественных показателей результативности труда</w:t>
      </w:r>
    </w:p>
    <w:p w:rsidR="006643AD" w:rsidRPr="005435CB" w:rsidRDefault="006643AD" w:rsidP="006643AD">
      <w:pPr>
        <w:pStyle w:val="a6"/>
        <w:rPr>
          <w:rFonts w:ascii="Times New Roman" w:hAnsi="Times New Roman"/>
          <w:b w:val="0"/>
          <w:sz w:val="24"/>
          <w:szCs w:val="24"/>
        </w:rPr>
      </w:pPr>
    </w:p>
    <w:tbl>
      <w:tblPr>
        <w:tblW w:w="933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127"/>
        <w:gridCol w:w="4726"/>
      </w:tblGrid>
      <w:tr w:rsidR="006643AD" w:rsidRPr="005435CB" w:rsidTr="00885864">
        <w:tc>
          <w:tcPr>
            <w:tcW w:w="484" w:type="dxa"/>
            <w:vMerge w:val="restart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 xml:space="preserve">Должность </w:t>
            </w:r>
          </w:p>
        </w:tc>
      </w:tr>
      <w:tr w:rsidR="006643AD" w:rsidRPr="005435CB" w:rsidTr="00885864">
        <w:tc>
          <w:tcPr>
            <w:tcW w:w="484" w:type="dxa"/>
            <w:vMerge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Младший научный сотрудник</w:t>
            </w:r>
          </w:p>
        </w:tc>
      </w:tr>
      <w:tr w:rsidR="006643AD" w:rsidRPr="005435CB" w:rsidTr="00885864">
        <w:tc>
          <w:tcPr>
            <w:tcW w:w="484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Подготовка заявок на участие в конкурсах грантов, ФЦП и пр. в качестве руководителя в отчетном периоде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Не регламентируется</w:t>
            </w:r>
          </w:p>
        </w:tc>
      </w:tr>
      <w:tr w:rsidR="006643AD" w:rsidRPr="005435CB" w:rsidTr="00885864">
        <w:tc>
          <w:tcPr>
            <w:tcW w:w="484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Подготовка заявок на участие в конкурсах грантов, ФЦП и пр. в качестве исполнителя в отчетном периоде</w:t>
            </w:r>
          </w:p>
        </w:tc>
        <w:tc>
          <w:tcPr>
            <w:tcW w:w="4726" w:type="dxa"/>
            <w:shd w:val="clear" w:color="auto" w:fill="auto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Не регламентируется</w:t>
            </w:r>
          </w:p>
        </w:tc>
      </w:tr>
      <w:tr w:rsidR="006643AD" w:rsidRPr="005435CB" w:rsidTr="00885864">
        <w:trPr>
          <w:trHeight w:val="1449"/>
        </w:trPr>
        <w:tc>
          <w:tcPr>
            <w:tcW w:w="484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статей, опубликованных в журналах, индексируемых в системе </w:t>
            </w:r>
            <w:proofErr w:type="spellStart"/>
            <w:r w:rsidRPr="005435C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WoS</w:t>
            </w:r>
            <w:proofErr w:type="spellEnd"/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5435C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Scopus</w:t>
            </w: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4726" w:type="dxa"/>
            <w:shd w:val="clear" w:color="auto" w:fill="auto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Не регламентируется</w:t>
            </w:r>
          </w:p>
        </w:tc>
      </w:tr>
      <w:tr w:rsidR="006643AD" w:rsidRPr="005435CB" w:rsidTr="00885864">
        <w:trPr>
          <w:trHeight w:val="918"/>
        </w:trPr>
        <w:tc>
          <w:tcPr>
            <w:tcW w:w="484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7" w:type="dxa"/>
            <w:shd w:val="clear" w:color="auto" w:fill="auto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Количество статей, опубликованных в журналах ВАК</w:t>
            </w:r>
          </w:p>
        </w:tc>
        <w:tc>
          <w:tcPr>
            <w:tcW w:w="4726" w:type="dxa"/>
            <w:shd w:val="clear" w:color="auto" w:fill="auto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1 (в соавторстве)</w:t>
            </w:r>
          </w:p>
        </w:tc>
      </w:tr>
      <w:tr w:rsidR="006643AD" w:rsidRPr="005435CB" w:rsidTr="00885864">
        <w:tc>
          <w:tcPr>
            <w:tcW w:w="484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статей, опубликованных в журналах, индексируемых в системе РИНЦ 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643AD" w:rsidRPr="005435CB" w:rsidTr="00885864">
        <w:tc>
          <w:tcPr>
            <w:tcW w:w="484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Количество созданных в отчетном периоде результатов интеллектуальной деятельности, имеющих государственную регистрацию и (или) правовую охрану в Российской Федерации</w:t>
            </w:r>
          </w:p>
        </w:tc>
        <w:tc>
          <w:tcPr>
            <w:tcW w:w="4726" w:type="dxa"/>
            <w:shd w:val="clear" w:color="auto" w:fill="auto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Не регламентируется</w:t>
            </w:r>
          </w:p>
        </w:tc>
      </w:tr>
      <w:tr w:rsidR="006643AD" w:rsidRPr="005435CB" w:rsidTr="00885864">
        <w:tc>
          <w:tcPr>
            <w:tcW w:w="484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Количество монографий (глав монографий), опубликованных в отчетном периоде</w:t>
            </w:r>
          </w:p>
        </w:tc>
        <w:tc>
          <w:tcPr>
            <w:tcW w:w="4726" w:type="dxa"/>
            <w:shd w:val="clear" w:color="auto" w:fill="auto"/>
          </w:tcPr>
          <w:p w:rsidR="006643AD" w:rsidRPr="005435CB" w:rsidRDefault="006643AD" w:rsidP="00885864">
            <w:pPr>
              <w:pStyle w:val="a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5CB">
              <w:rPr>
                <w:rFonts w:ascii="Times New Roman" w:hAnsi="Times New Roman"/>
                <w:b w:val="0"/>
                <w:sz w:val="24"/>
                <w:szCs w:val="24"/>
              </w:rPr>
              <w:t>Не регламентируется</w:t>
            </w:r>
          </w:p>
        </w:tc>
      </w:tr>
    </w:tbl>
    <w:p w:rsidR="006643AD" w:rsidRPr="005435CB" w:rsidRDefault="006643AD" w:rsidP="006643AD">
      <w:pPr>
        <w:pStyle w:val="a6"/>
        <w:rPr>
          <w:rFonts w:ascii="Times New Roman" w:hAnsi="Times New Roman"/>
          <w:sz w:val="24"/>
          <w:szCs w:val="24"/>
        </w:rPr>
      </w:pPr>
    </w:p>
    <w:p w:rsidR="006643AD" w:rsidRPr="005435CB" w:rsidRDefault="006643AD" w:rsidP="006643AD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Заявки на участие в конкурсе подаются на портале вакансий по адресу г. Майкоп, ул. Первомайская, д.191.</w:t>
      </w:r>
    </w:p>
    <w:p w:rsidR="006643AD" w:rsidRPr="005435CB" w:rsidRDefault="006643AD" w:rsidP="006643AD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>Окончательная дата приёма заявок претендентов для участия в конкурсе на замещение вакантн</w:t>
      </w:r>
      <w:r>
        <w:rPr>
          <w:rFonts w:ascii="Times New Roman" w:hAnsi="Times New Roman"/>
          <w:b w:val="0"/>
          <w:sz w:val="24"/>
          <w:szCs w:val="24"/>
        </w:rPr>
        <w:t>ой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должност</w:t>
      </w:r>
      <w:r>
        <w:rPr>
          <w:rFonts w:ascii="Times New Roman" w:hAnsi="Times New Roman"/>
          <w:b w:val="0"/>
          <w:sz w:val="24"/>
          <w:szCs w:val="24"/>
        </w:rPr>
        <w:t>и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младшего научного сотрудника – </w:t>
      </w:r>
      <w:r>
        <w:rPr>
          <w:rFonts w:ascii="Times New Roman" w:hAnsi="Times New Roman"/>
          <w:b w:val="0"/>
          <w:sz w:val="24"/>
          <w:szCs w:val="24"/>
        </w:rPr>
        <w:t>24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октября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2023 года. </w:t>
      </w:r>
    </w:p>
    <w:p w:rsidR="006643AD" w:rsidRPr="005435CB" w:rsidRDefault="006643AD" w:rsidP="006643AD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 xml:space="preserve">Конкурс на замещение вакантных должностей научных работников (кроме младшего научного сотрудника) состоится </w:t>
      </w:r>
      <w:r>
        <w:rPr>
          <w:rFonts w:ascii="Times New Roman" w:hAnsi="Times New Roman"/>
          <w:b w:val="0"/>
          <w:sz w:val="24"/>
          <w:szCs w:val="24"/>
        </w:rPr>
        <w:t>7 ноября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5435CB">
        <w:rPr>
          <w:rFonts w:ascii="Times New Roman" w:hAnsi="Times New Roman"/>
          <w:b w:val="0"/>
          <w:sz w:val="24"/>
          <w:szCs w:val="24"/>
        </w:rPr>
        <w:t xml:space="preserve"> года по адресу: г. Майкоп, ул. Первомайская, д.191, ауд. 212.</w:t>
      </w:r>
    </w:p>
    <w:p w:rsidR="006643AD" w:rsidRPr="005435CB" w:rsidRDefault="006643AD" w:rsidP="006643A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35CB">
        <w:rPr>
          <w:rFonts w:ascii="Times New Roman" w:hAnsi="Times New Roman"/>
          <w:b w:val="0"/>
          <w:sz w:val="24"/>
          <w:szCs w:val="24"/>
        </w:rPr>
        <w:t xml:space="preserve">С лицом, успешно прошедшим конкурс на замещение вакантных должностей научных работников заключается трудовой договор. Срок заключения трудового договора – от 1 до 3 лет. </w:t>
      </w:r>
    </w:p>
    <w:p w:rsidR="00D00793" w:rsidRDefault="00D00793" w:rsidP="006643AD">
      <w:bookmarkStart w:id="0" w:name="_GoBack"/>
      <w:bookmarkEnd w:id="0"/>
    </w:p>
    <w:sectPr w:rsidR="00D0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AD"/>
    <w:rsid w:val="006643AD"/>
    <w:rsid w:val="00D0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781B-052F-481F-89C7-3D66DA87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3AD"/>
    <w:pPr>
      <w:spacing w:after="120"/>
    </w:pPr>
  </w:style>
  <w:style w:type="character" w:customStyle="1" w:styleId="a4">
    <w:name w:val="Основной текст Знак"/>
    <w:basedOn w:val="a0"/>
    <w:link w:val="a3"/>
    <w:rsid w:val="00664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643AD"/>
    <w:rPr>
      <w:b/>
      <w:bCs/>
    </w:rPr>
  </w:style>
  <w:style w:type="paragraph" w:styleId="a6">
    <w:name w:val="Title"/>
    <w:basedOn w:val="a"/>
    <w:next w:val="a"/>
    <w:link w:val="a7"/>
    <w:qFormat/>
    <w:rsid w:val="006643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643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2023-09-05T06:15:00Z</dcterms:created>
  <dcterms:modified xsi:type="dcterms:W3CDTF">2023-09-05T06:16:00Z</dcterms:modified>
</cp:coreProperties>
</file>